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79F" w:rsidRPr="0088379F" w:rsidRDefault="0088379F" w:rsidP="00C2031F">
      <w:pPr>
        <w:pStyle w:val="Heading1"/>
        <w:pBdr>
          <w:top w:val="single" w:sz="4" w:space="1" w:color="auto"/>
          <w:left w:val="single" w:sz="4" w:space="4" w:color="auto"/>
          <w:bottom w:val="single" w:sz="4" w:space="1" w:color="auto"/>
          <w:right w:val="single" w:sz="4" w:space="4" w:color="auto"/>
        </w:pBdr>
        <w:shd w:val="clear" w:color="auto" w:fill="244061" w:themeFill="accent1" w:themeFillShade="80"/>
        <w:jc w:val="center"/>
        <w:rPr>
          <w:rFonts w:ascii="Arial" w:hAnsi="Arial" w:cs="Arial"/>
          <w:sz w:val="32"/>
          <w:szCs w:val="28"/>
        </w:rPr>
      </w:pPr>
      <w:r w:rsidRPr="0088379F">
        <w:rPr>
          <w:rFonts w:ascii="Arial" w:hAnsi="Arial" w:cs="Arial"/>
          <w:sz w:val="32"/>
          <w:szCs w:val="28"/>
        </w:rPr>
        <w:t>GUIDE FOR HEALTHCARE PROFESSIONALS</w:t>
      </w:r>
    </w:p>
    <w:p w:rsidR="0088379F" w:rsidRDefault="0088379F" w:rsidP="0088379F">
      <w:pPr>
        <w:spacing w:before="66" w:line="860" w:lineRule="exact"/>
        <w:ind w:left="42" w:right="23"/>
        <w:jc w:val="center"/>
        <w:outlineLvl w:val="0"/>
        <w:rPr>
          <w:rFonts w:ascii="Arial" w:eastAsia="Arial" w:hAnsi="Arial" w:cs="Arial"/>
          <w:b/>
          <w:bCs/>
          <w:w w:val="90"/>
          <w:sz w:val="80"/>
          <w:szCs w:val="80"/>
        </w:rPr>
      </w:pPr>
    </w:p>
    <w:p w:rsidR="0088379F" w:rsidRPr="0043235D" w:rsidRDefault="00F5070E" w:rsidP="0088379F">
      <w:pPr>
        <w:spacing w:before="66" w:line="860" w:lineRule="exact"/>
        <w:ind w:left="42" w:right="23"/>
        <w:jc w:val="center"/>
        <w:outlineLvl w:val="0"/>
        <w:rPr>
          <w:rFonts w:ascii="Arial" w:eastAsia="Arial" w:hAnsi="Arial" w:cs="Arial"/>
          <w:sz w:val="80"/>
          <w:szCs w:val="80"/>
        </w:rPr>
      </w:pPr>
      <w:proofErr w:type="gramStart"/>
      <w:r>
        <w:rPr>
          <w:rFonts w:ascii="Arial" w:eastAsia="Arial" w:hAnsi="Arial" w:cs="Arial"/>
          <w:b/>
          <w:bCs/>
          <w:w w:val="90"/>
          <w:sz w:val="56"/>
          <w:szCs w:val="56"/>
        </w:rPr>
        <w:t xml:space="preserve">Information on </w:t>
      </w:r>
      <w:r w:rsidR="00792DB2">
        <w:rPr>
          <w:rFonts w:ascii="Arial" w:eastAsia="Arial" w:hAnsi="Arial" w:cs="Arial"/>
          <w:b/>
          <w:bCs/>
          <w:w w:val="90"/>
          <w:sz w:val="56"/>
          <w:szCs w:val="56"/>
        </w:rPr>
        <w:t xml:space="preserve">the </w:t>
      </w:r>
      <w:r w:rsidR="00C528E6">
        <w:rPr>
          <w:rFonts w:ascii="Arial" w:eastAsia="Arial" w:hAnsi="Arial" w:cs="Arial"/>
          <w:b/>
          <w:bCs/>
          <w:w w:val="90"/>
          <w:sz w:val="56"/>
          <w:szCs w:val="56"/>
        </w:rPr>
        <w:t>r</w:t>
      </w:r>
      <w:r w:rsidR="0088379F" w:rsidRPr="00B25D29">
        <w:rPr>
          <w:rFonts w:ascii="Arial" w:eastAsia="Arial" w:hAnsi="Arial" w:cs="Arial"/>
          <w:b/>
          <w:bCs/>
          <w:w w:val="90"/>
          <w:sz w:val="56"/>
          <w:szCs w:val="56"/>
        </w:rPr>
        <w:t>isks of valproate (</w:t>
      </w:r>
      <w:r w:rsidR="00544F62" w:rsidRPr="00544F62">
        <w:rPr>
          <w:rFonts w:ascii="Arial" w:eastAsia="Arial" w:hAnsi="Arial" w:cs="Arial"/>
          <w:b/>
          <w:bCs/>
          <w:w w:val="90"/>
          <w:sz w:val="56"/>
          <w:szCs w:val="56"/>
        </w:rPr>
        <w:t>Depakine</w:t>
      </w:r>
      <w:r w:rsidR="00E054C5">
        <w:rPr>
          <w:rFonts w:ascii="Arial" w:eastAsia="Arial" w:hAnsi="Arial" w:cs="Arial"/>
          <w:b/>
          <w:bCs/>
          <w:w w:val="90"/>
          <w:sz w:val="56"/>
          <w:szCs w:val="56"/>
        </w:rPr>
        <w:t xml:space="preserve"> and Depakine Chrono</w:t>
      </w:r>
      <w:r w:rsidR="0088379F" w:rsidRPr="00B25D29">
        <w:rPr>
          <w:rFonts w:ascii="Arial" w:eastAsia="Arial" w:hAnsi="Arial" w:cs="Arial"/>
          <w:b/>
          <w:bCs/>
          <w:w w:val="90"/>
          <w:sz w:val="56"/>
          <w:szCs w:val="56"/>
        </w:rPr>
        <w:t xml:space="preserve">) </w:t>
      </w:r>
      <w:r w:rsidR="00364427">
        <w:rPr>
          <w:rFonts w:ascii="Arial" w:eastAsia="Arial" w:hAnsi="Arial" w:cs="Arial"/>
          <w:b/>
          <w:bCs/>
          <w:w w:val="90"/>
          <w:sz w:val="56"/>
          <w:szCs w:val="56"/>
        </w:rPr>
        <w:t xml:space="preserve">use </w:t>
      </w:r>
      <w:r w:rsidR="00C528E6">
        <w:rPr>
          <w:rFonts w:ascii="Arial" w:eastAsia="Arial" w:hAnsi="Arial" w:cs="Arial"/>
          <w:b/>
          <w:bCs/>
          <w:w w:val="90"/>
          <w:sz w:val="56"/>
          <w:szCs w:val="56"/>
        </w:rPr>
        <w:t>i</w:t>
      </w:r>
      <w:r w:rsidR="0088379F" w:rsidRPr="00B25D29">
        <w:rPr>
          <w:rFonts w:ascii="Arial" w:eastAsia="Arial" w:hAnsi="Arial" w:cs="Arial"/>
          <w:b/>
          <w:bCs/>
          <w:w w:val="90"/>
          <w:sz w:val="56"/>
          <w:szCs w:val="56"/>
        </w:rPr>
        <w:t xml:space="preserve">n </w:t>
      </w:r>
      <w:r>
        <w:rPr>
          <w:rFonts w:ascii="Arial" w:eastAsia="Arial" w:hAnsi="Arial" w:cs="Arial"/>
          <w:b/>
          <w:bCs/>
          <w:w w:val="90"/>
          <w:sz w:val="56"/>
          <w:szCs w:val="56"/>
        </w:rPr>
        <w:t>female</w:t>
      </w:r>
      <w:r w:rsidR="00EF6346">
        <w:rPr>
          <w:rFonts w:ascii="Arial" w:eastAsia="Arial" w:hAnsi="Arial" w:cs="Arial"/>
          <w:b/>
          <w:bCs/>
          <w:w w:val="90"/>
          <w:sz w:val="56"/>
          <w:szCs w:val="56"/>
        </w:rPr>
        <w:t xml:space="preserve"> </w:t>
      </w:r>
      <w:r>
        <w:rPr>
          <w:rFonts w:ascii="Arial" w:eastAsia="Arial" w:hAnsi="Arial" w:cs="Arial"/>
          <w:b/>
          <w:bCs/>
          <w:w w:val="90"/>
          <w:sz w:val="56"/>
          <w:szCs w:val="56"/>
        </w:rPr>
        <w:t xml:space="preserve">patients and </w:t>
      </w:r>
      <w:r w:rsidR="0088379F" w:rsidRPr="00B25D29">
        <w:rPr>
          <w:rFonts w:ascii="Arial" w:eastAsia="Arial" w:hAnsi="Arial" w:cs="Arial"/>
          <w:b/>
          <w:bCs/>
          <w:w w:val="90"/>
          <w:sz w:val="56"/>
          <w:szCs w:val="56"/>
        </w:rPr>
        <w:t>pregnan</w:t>
      </w:r>
      <w:r>
        <w:rPr>
          <w:rFonts w:ascii="Arial" w:eastAsia="Arial" w:hAnsi="Arial" w:cs="Arial"/>
          <w:b/>
          <w:bCs/>
          <w:w w:val="90"/>
          <w:sz w:val="56"/>
          <w:szCs w:val="56"/>
        </w:rPr>
        <w:t>t women.</w:t>
      </w:r>
      <w:proofErr w:type="gramEnd"/>
      <w:r w:rsidR="0088379F">
        <w:rPr>
          <w:rFonts w:ascii="Arial" w:eastAsia="Arial" w:hAnsi="Arial" w:cs="Arial"/>
          <w:b/>
          <w:bCs/>
          <w:w w:val="90"/>
          <w:sz w:val="80"/>
          <w:szCs w:val="80"/>
        </w:rPr>
        <w:t xml:space="preserve"> </w:t>
      </w:r>
    </w:p>
    <w:p w:rsidR="0088379F" w:rsidRDefault="0088379F" w:rsidP="0088379F">
      <w:pPr>
        <w:spacing w:line="846" w:lineRule="exact"/>
        <w:ind w:left="824" w:right="-20"/>
        <w:rPr>
          <w:rFonts w:ascii="Arial" w:eastAsia="Arial" w:hAnsi="Arial" w:cs="Arial"/>
          <w:b/>
          <w:bCs/>
          <w:w w:val="91"/>
          <w:sz w:val="80"/>
          <w:szCs w:val="80"/>
        </w:rPr>
      </w:pPr>
      <w:r w:rsidRPr="009046D9">
        <w:rPr>
          <w:rFonts w:ascii="Arial" w:eastAsia="Arial" w:hAnsi="Arial" w:cs="Arial"/>
          <w:b/>
          <w:bCs/>
          <w:w w:val="91"/>
          <w:sz w:val="80"/>
          <w:szCs w:val="80"/>
        </w:rPr>
        <w:t xml:space="preserve"> </w:t>
      </w:r>
    </w:p>
    <w:p w:rsidR="0088379F" w:rsidRPr="00EA1DF2" w:rsidRDefault="00F5070E" w:rsidP="0088379F">
      <w:pPr>
        <w:spacing w:line="846" w:lineRule="exact"/>
        <w:ind w:left="824" w:right="974"/>
        <w:jc w:val="center"/>
        <w:rPr>
          <w:rFonts w:ascii="Arial" w:eastAsia="Arial" w:hAnsi="Arial" w:cs="Arial"/>
          <w:sz w:val="56"/>
          <w:szCs w:val="80"/>
        </w:rPr>
      </w:pPr>
      <w:r>
        <w:rPr>
          <w:rFonts w:ascii="Arial" w:eastAsia="Arial" w:hAnsi="Arial" w:cs="Arial"/>
          <w:b/>
          <w:bCs/>
          <w:w w:val="91"/>
          <w:sz w:val="56"/>
          <w:szCs w:val="80"/>
        </w:rPr>
        <w:t xml:space="preserve"> Contraception and pregnancy prevention</w:t>
      </w:r>
    </w:p>
    <w:p w:rsidR="0088379F" w:rsidRPr="0043235D" w:rsidRDefault="0088379F" w:rsidP="0088379F">
      <w:pPr>
        <w:spacing w:line="200" w:lineRule="exact"/>
        <w:rPr>
          <w:sz w:val="20"/>
        </w:rPr>
      </w:pPr>
    </w:p>
    <w:p w:rsidR="0088379F" w:rsidRPr="0088379F" w:rsidRDefault="0088379F" w:rsidP="0088379F">
      <w:pPr>
        <w:spacing w:before="27" w:line="260" w:lineRule="auto"/>
        <w:ind w:left="1418" w:right="1544"/>
        <w:jc w:val="center"/>
        <w:rPr>
          <w:rFonts w:ascii="Arial" w:eastAsia="Arial" w:hAnsi="Arial" w:cs="Arial"/>
          <w:w w:val="95"/>
          <w:sz w:val="24"/>
          <w:szCs w:val="24"/>
        </w:rPr>
      </w:pPr>
      <w:r w:rsidRPr="0088379F">
        <w:rPr>
          <w:rFonts w:ascii="Arial" w:eastAsia="Arial" w:hAnsi="Arial" w:cs="Arial"/>
          <w:w w:val="95"/>
          <w:sz w:val="24"/>
          <w:szCs w:val="24"/>
        </w:rPr>
        <w:t>Read this booklet</w:t>
      </w:r>
      <w:r w:rsidRPr="0088379F">
        <w:rPr>
          <w:rFonts w:ascii="Arial" w:eastAsia="Arial" w:hAnsi="Arial" w:cs="Arial"/>
          <w:spacing w:val="8"/>
          <w:w w:val="95"/>
          <w:sz w:val="24"/>
          <w:szCs w:val="24"/>
        </w:rPr>
        <w:t xml:space="preserve"> </w:t>
      </w:r>
      <w:r w:rsidR="00792DB2">
        <w:rPr>
          <w:rFonts w:ascii="Arial" w:eastAsia="Arial" w:hAnsi="Arial" w:cs="Arial"/>
          <w:spacing w:val="8"/>
          <w:w w:val="95"/>
          <w:sz w:val="24"/>
          <w:szCs w:val="24"/>
        </w:rPr>
        <w:t xml:space="preserve">carefully </w:t>
      </w:r>
      <w:r w:rsidRPr="0088379F">
        <w:rPr>
          <w:rFonts w:ascii="Arial" w:eastAsia="Arial" w:hAnsi="Arial" w:cs="Arial"/>
          <w:w w:val="95"/>
          <w:sz w:val="24"/>
          <w:szCs w:val="24"/>
        </w:rPr>
        <w:t xml:space="preserve">before </w:t>
      </w:r>
      <w:r w:rsidR="00792DB2">
        <w:rPr>
          <w:rFonts w:ascii="Arial" w:eastAsia="Arial" w:hAnsi="Arial" w:cs="Arial"/>
          <w:w w:val="95"/>
          <w:sz w:val="24"/>
          <w:szCs w:val="24"/>
        </w:rPr>
        <w:t>any</w:t>
      </w:r>
      <w:r w:rsidR="00792DB2" w:rsidRPr="0088379F">
        <w:rPr>
          <w:rFonts w:ascii="Arial" w:eastAsia="Arial" w:hAnsi="Arial" w:cs="Arial"/>
          <w:w w:val="95"/>
          <w:sz w:val="24"/>
          <w:szCs w:val="24"/>
        </w:rPr>
        <w:t xml:space="preserve"> prescri</w:t>
      </w:r>
      <w:r w:rsidR="00792DB2">
        <w:rPr>
          <w:rFonts w:ascii="Arial" w:eastAsia="Arial" w:hAnsi="Arial" w:cs="Arial"/>
          <w:w w:val="95"/>
          <w:sz w:val="24"/>
          <w:szCs w:val="24"/>
        </w:rPr>
        <w:t>ption of</w:t>
      </w:r>
      <w:r w:rsidR="00792DB2" w:rsidRPr="0088379F">
        <w:rPr>
          <w:rFonts w:ascii="Arial" w:eastAsia="Arial" w:hAnsi="Arial" w:cs="Arial"/>
          <w:w w:val="95"/>
          <w:sz w:val="24"/>
          <w:szCs w:val="24"/>
        </w:rPr>
        <w:t xml:space="preserve"> </w:t>
      </w:r>
      <w:r w:rsidRPr="0088379F">
        <w:rPr>
          <w:rFonts w:ascii="Arial" w:eastAsia="Arial" w:hAnsi="Arial" w:cs="Arial"/>
          <w:w w:val="95"/>
          <w:sz w:val="24"/>
          <w:szCs w:val="24"/>
        </w:rPr>
        <w:t xml:space="preserve">valproate to female patients. </w:t>
      </w:r>
    </w:p>
    <w:p w:rsidR="0088379F" w:rsidRPr="0088379F" w:rsidRDefault="0088379F" w:rsidP="0088379F">
      <w:pPr>
        <w:spacing w:before="27" w:line="260" w:lineRule="auto"/>
        <w:ind w:left="1564" w:right="1544"/>
        <w:jc w:val="center"/>
        <w:rPr>
          <w:rFonts w:ascii="Arial" w:eastAsia="Arial" w:hAnsi="Arial" w:cs="Arial"/>
          <w:w w:val="95"/>
          <w:sz w:val="24"/>
          <w:szCs w:val="24"/>
        </w:rPr>
      </w:pPr>
    </w:p>
    <w:p w:rsidR="0088379F" w:rsidRPr="0088379F" w:rsidRDefault="00CA00DA" w:rsidP="0088379F">
      <w:pPr>
        <w:spacing w:before="27" w:line="260" w:lineRule="auto"/>
        <w:ind w:left="1564" w:right="1544"/>
        <w:jc w:val="center"/>
        <w:rPr>
          <w:rFonts w:ascii="Arial" w:eastAsia="Arial" w:hAnsi="Arial" w:cs="Arial"/>
          <w:sz w:val="24"/>
          <w:szCs w:val="24"/>
        </w:rPr>
      </w:pPr>
      <w:r>
        <w:rPr>
          <w:rFonts w:ascii="Arial" w:eastAsia="Arial" w:hAnsi="Arial" w:cs="Arial"/>
          <w:w w:val="95"/>
          <w:sz w:val="24"/>
          <w:szCs w:val="24"/>
        </w:rPr>
        <w:t>This booklet is</w:t>
      </w:r>
      <w:r w:rsidRPr="0088379F">
        <w:rPr>
          <w:rFonts w:ascii="Arial" w:eastAsia="Arial" w:hAnsi="Arial" w:cs="Arial"/>
          <w:w w:val="95"/>
          <w:sz w:val="24"/>
          <w:szCs w:val="24"/>
        </w:rPr>
        <w:t xml:space="preserve"> </w:t>
      </w:r>
      <w:r w:rsidR="0088379F" w:rsidRPr="0088379F">
        <w:rPr>
          <w:rFonts w:ascii="Arial" w:eastAsia="Arial" w:hAnsi="Arial" w:cs="Arial"/>
          <w:w w:val="95"/>
          <w:sz w:val="24"/>
          <w:szCs w:val="24"/>
        </w:rPr>
        <w:t>a risk minimization measure</w:t>
      </w:r>
      <w:r>
        <w:rPr>
          <w:rFonts w:ascii="Arial" w:eastAsia="Arial" w:hAnsi="Arial" w:cs="Arial"/>
          <w:w w:val="95"/>
          <w:sz w:val="24"/>
          <w:szCs w:val="24"/>
        </w:rPr>
        <w:t xml:space="preserve"> </w:t>
      </w:r>
      <w:r w:rsidR="0088379F" w:rsidRPr="0088379F">
        <w:rPr>
          <w:rFonts w:ascii="Arial" w:eastAsia="Arial" w:hAnsi="Arial" w:cs="Arial"/>
          <w:w w:val="95"/>
          <w:sz w:val="24"/>
          <w:szCs w:val="24"/>
        </w:rPr>
        <w:t xml:space="preserve">part of the </w:t>
      </w:r>
      <w:r w:rsidR="000C2BC6">
        <w:rPr>
          <w:rFonts w:ascii="Arial" w:eastAsia="Arial" w:hAnsi="Arial" w:cs="Arial"/>
          <w:w w:val="95"/>
          <w:sz w:val="24"/>
          <w:szCs w:val="24"/>
        </w:rPr>
        <w:t>valpro</w:t>
      </w:r>
      <w:r w:rsidR="00792DB2">
        <w:rPr>
          <w:rFonts w:ascii="Arial" w:eastAsia="Arial" w:hAnsi="Arial" w:cs="Arial"/>
          <w:w w:val="95"/>
          <w:sz w:val="24"/>
          <w:szCs w:val="24"/>
        </w:rPr>
        <w:t xml:space="preserve">ate </w:t>
      </w:r>
      <w:r w:rsidR="0088379F" w:rsidRPr="0088379F">
        <w:rPr>
          <w:rFonts w:ascii="Arial" w:eastAsia="Arial" w:hAnsi="Arial" w:cs="Arial"/>
          <w:w w:val="95"/>
          <w:sz w:val="24"/>
          <w:szCs w:val="24"/>
        </w:rPr>
        <w:t xml:space="preserve">Pregnancy Prevention Program </w:t>
      </w:r>
      <w:r w:rsidR="00C269BC" w:rsidRPr="0088379F">
        <w:rPr>
          <w:rFonts w:ascii="Arial" w:eastAsia="Arial" w:hAnsi="Arial" w:cs="Arial"/>
          <w:w w:val="95"/>
          <w:sz w:val="24"/>
          <w:szCs w:val="24"/>
        </w:rPr>
        <w:t>aim</w:t>
      </w:r>
      <w:r w:rsidR="00C269BC">
        <w:rPr>
          <w:rFonts w:ascii="Arial" w:eastAsia="Arial" w:hAnsi="Arial" w:cs="Arial"/>
          <w:w w:val="95"/>
          <w:sz w:val="24"/>
          <w:szCs w:val="24"/>
        </w:rPr>
        <w:t>ed</w:t>
      </w:r>
      <w:r w:rsidR="00C269BC" w:rsidRPr="0088379F">
        <w:rPr>
          <w:rFonts w:ascii="Arial" w:eastAsia="Arial" w:hAnsi="Arial" w:cs="Arial"/>
          <w:w w:val="95"/>
          <w:sz w:val="24"/>
          <w:szCs w:val="24"/>
        </w:rPr>
        <w:t xml:space="preserve"> </w:t>
      </w:r>
      <w:r w:rsidR="00792DB2">
        <w:rPr>
          <w:rFonts w:ascii="Arial" w:eastAsia="Arial" w:hAnsi="Arial" w:cs="Arial"/>
          <w:w w:val="95"/>
          <w:sz w:val="24"/>
          <w:szCs w:val="24"/>
        </w:rPr>
        <w:t>at</w:t>
      </w:r>
      <w:r w:rsidR="00792DB2" w:rsidRPr="0088379F">
        <w:rPr>
          <w:rFonts w:ascii="Arial" w:eastAsia="Arial" w:hAnsi="Arial" w:cs="Arial"/>
          <w:w w:val="95"/>
          <w:sz w:val="24"/>
          <w:szCs w:val="24"/>
        </w:rPr>
        <w:t xml:space="preserve"> </w:t>
      </w:r>
      <w:r w:rsidR="0088379F" w:rsidRPr="0088379F">
        <w:rPr>
          <w:rFonts w:ascii="Arial" w:eastAsia="Arial" w:hAnsi="Arial" w:cs="Arial"/>
          <w:w w:val="95"/>
          <w:sz w:val="24"/>
          <w:szCs w:val="24"/>
        </w:rPr>
        <w:t>minimiz</w:t>
      </w:r>
      <w:r w:rsidR="00792DB2">
        <w:rPr>
          <w:rFonts w:ascii="Arial" w:eastAsia="Arial" w:hAnsi="Arial" w:cs="Arial"/>
          <w:w w:val="95"/>
          <w:sz w:val="24"/>
          <w:szCs w:val="24"/>
        </w:rPr>
        <w:t>ing</w:t>
      </w:r>
      <w:r w:rsidR="0088379F" w:rsidRPr="0088379F">
        <w:rPr>
          <w:rFonts w:ascii="Arial" w:eastAsia="Arial" w:hAnsi="Arial" w:cs="Arial"/>
          <w:w w:val="95"/>
          <w:sz w:val="24"/>
          <w:szCs w:val="24"/>
        </w:rPr>
        <w:t xml:space="preserve"> </w:t>
      </w:r>
      <w:r>
        <w:rPr>
          <w:rFonts w:ascii="Arial" w:eastAsia="Arial" w:hAnsi="Arial" w:cs="Arial"/>
          <w:w w:val="95"/>
          <w:sz w:val="24"/>
          <w:szCs w:val="24"/>
        </w:rPr>
        <w:t>pregnancy</w:t>
      </w:r>
      <w:r w:rsidR="00792DB2">
        <w:rPr>
          <w:rFonts w:ascii="Arial" w:eastAsia="Arial" w:hAnsi="Arial" w:cs="Arial"/>
          <w:w w:val="95"/>
          <w:sz w:val="24"/>
          <w:szCs w:val="24"/>
        </w:rPr>
        <w:t xml:space="preserve"> exposure </w:t>
      </w:r>
      <w:r>
        <w:rPr>
          <w:rFonts w:ascii="Arial" w:eastAsia="Arial" w:hAnsi="Arial" w:cs="Arial"/>
          <w:w w:val="95"/>
          <w:sz w:val="24"/>
          <w:szCs w:val="24"/>
        </w:rPr>
        <w:t>during treatment with valproate.</w:t>
      </w:r>
      <w:r w:rsidDel="00CA00DA">
        <w:rPr>
          <w:rFonts w:ascii="Arial" w:eastAsia="Arial" w:hAnsi="Arial" w:cs="Arial"/>
          <w:w w:val="95"/>
          <w:sz w:val="24"/>
          <w:szCs w:val="24"/>
        </w:rPr>
        <w:t xml:space="preserve"> </w:t>
      </w:r>
    </w:p>
    <w:p w:rsidR="0088379F" w:rsidRDefault="0088379F">
      <w:pPr>
        <w:rPr>
          <w:rFonts w:ascii="Arial" w:eastAsia="SimSun" w:hAnsi="Arial" w:cs="Arial"/>
          <w:b/>
          <w:bCs/>
          <w:noProof/>
          <w:kern w:val="32"/>
          <w:sz w:val="32"/>
          <w:szCs w:val="28"/>
          <w:lang w:eastAsia="en-GB"/>
        </w:rPr>
      </w:pPr>
    </w:p>
    <w:p w:rsidR="00931696" w:rsidRPr="00161D65" w:rsidRDefault="00931696">
      <w:pPr>
        <w:rPr>
          <w:rFonts w:ascii="Arial" w:eastAsia="SimSun" w:hAnsi="Arial" w:cs="Arial"/>
          <w:b/>
          <w:bCs/>
          <w:noProof/>
          <w:kern w:val="32"/>
          <w:sz w:val="32"/>
          <w:szCs w:val="28"/>
          <w:lang w:eastAsia="en-GB"/>
        </w:rPr>
      </w:pPr>
    </w:p>
    <w:p w:rsidR="0088379F" w:rsidRDefault="0088379F" w:rsidP="00220095">
      <w:pPr>
        <w:pStyle w:val="Heading1"/>
        <w:jc w:val="center"/>
        <w:rPr>
          <w:rFonts w:ascii="Arial" w:hAnsi="Arial" w:cs="Arial"/>
          <w:sz w:val="32"/>
          <w:szCs w:val="28"/>
        </w:rPr>
      </w:pPr>
    </w:p>
    <w:p w:rsidR="00382829" w:rsidRDefault="00382829">
      <w:pPr>
        <w:rPr>
          <w:rFonts w:ascii="Arial" w:eastAsia="SimSun" w:hAnsi="Arial" w:cs="Arial"/>
          <w:b/>
          <w:bCs/>
          <w:noProof/>
          <w:kern w:val="32"/>
          <w:sz w:val="32"/>
          <w:szCs w:val="28"/>
          <w:lang w:eastAsia="en-GB"/>
        </w:rPr>
      </w:pPr>
      <w:r>
        <w:rPr>
          <w:rFonts w:ascii="Arial" w:hAnsi="Arial" w:cs="Arial"/>
          <w:sz w:val="32"/>
          <w:szCs w:val="28"/>
        </w:rPr>
        <w:br w:type="page"/>
      </w:r>
    </w:p>
    <w:p w:rsidR="002D41A0" w:rsidRPr="0088379F" w:rsidRDefault="002D41A0" w:rsidP="002D41A0">
      <w:pPr>
        <w:pBdr>
          <w:top w:val="single" w:sz="4" w:space="1" w:color="auto"/>
          <w:left w:val="single" w:sz="4" w:space="4" w:color="auto"/>
          <w:bottom w:val="single" w:sz="4" w:space="1" w:color="auto"/>
          <w:right w:val="single" w:sz="4" w:space="4" w:color="auto"/>
        </w:pBdr>
        <w:shd w:val="clear" w:color="auto" w:fill="244061" w:themeFill="accent1" w:themeFillShade="80"/>
        <w:spacing w:line="260" w:lineRule="auto"/>
        <w:ind w:left="850" w:right="874"/>
        <w:outlineLvl w:val="0"/>
        <w:rPr>
          <w:rFonts w:ascii="Arial" w:eastAsia="Arial" w:hAnsi="Arial" w:cs="Arial"/>
          <w:b/>
          <w:bCs/>
          <w:w w:val="87"/>
          <w:sz w:val="32"/>
          <w:szCs w:val="24"/>
        </w:rPr>
      </w:pPr>
      <w:r w:rsidRPr="0088379F">
        <w:rPr>
          <w:rFonts w:ascii="Arial" w:eastAsia="Arial" w:hAnsi="Arial" w:cs="Arial"/>
          <w:b/>
          <w:w w:val="95"/>
          <w:sz w:val="32"/>
          <w:szCs w:val="24"/>
        </w:rPr>
        <w:lastRenderedPageBreak/>
        <w:t>CONTENT</w:t>
      </w:r>
    </w:p>
    <w:p w:rsidR="00076F9A" w:rsidRPr="00402441" w:rsidRDefault="00076F9A" w:rsidP="00076F9A">
      <w:pPr>
        <w:spacing w:before="240" w:line="260" w:lineRule="auto"/>
        <w:ind w:left="850" w:right="874"/>
        <w:outlineLvl w:val="0"/>
        <w:rPr>
          <w:rFonts w:ascii="Arial" w:eastAsia="Arial" w:hAnsi="Arial" w:cs="Arial"/>
          <w:b/>
          <w:w w:val="95"/>
          <w:sz w:val="24"/>
          <w:szCs w:val="24"/>
        </w:rPr>
      </w:pPr>
      <w:r>
        <w:rPr>
          <w:rFonts w:ascii="Arial" w:eastAsia="Arial" w:hAnsi="Arial" w:cs="Arial"/>
          <w:b/>
          <w:w w:val="95"/>
          <w:sz w:val="24"/>
          <w:szCs w:val="24"/>
        </w:rPr>
        <w:t xml:space="preserve">Purpose of this </w:t>
      </w:r>
      <w:r w:rsidR="00CE1238">
        <w:rPr>
          <w:rFonts w:ascii="Arial" w:eastAsia="Arial" w:hAnsi="Arial" w:cs="Arial"/>
          <w:b/>
          <w:w w:val="95"/>
          <w:sz w:val="24"/>
          <w:szCs w:val="24"/>
        </w:rPr>
        <w:t>Guide</w:t>
      </w:r>
    </w:p>
    <w:p w:rsidR="006B2779" w:rsidRPr="006B2779" w:rsidRDefault="002D41A0" w:rsidP="006B2779">
      <w:pPr>
        <w:spacing w:before="240" w:line="260" w:lineRule="auto"/>
        <w:ind w:left="850" w:right="874"/>
        <w:outlineLvl w:val="0"/>
        <w:rPr>
          <w:rFonts w:ascii="Arial" w:eastAsia="Arial" w:hAnsi="Arial" w:cs="Arial"/>
          <w:b/>
          <w:w w:val="95"/>
          <w:sz w:val="24"/>
          <w:szCs w:val="24"/>
        </w:rPr>
      </w:pPr>
      <w:r w:rsidRPr="006B2779">
        <w:rPr>
          <w:rFonts w:ascii="Arial" w:eastAsia="Arial" w:hAnsi="Arial" w:cs="Arial"/>
          <w:b/>
          <w:w w:val="95"/>
          <w:sz w:val="24"/>
          <w:szCs w:val="24"/>
        </w:rPr>
        <w:t>Executive summary</w:t>
      </w:r>
    </w:p>
    <w:p w:rsidR="007B64AA" w:rsidRPr="00402441" w:rsidRDefault="007B64AA" w:rsidP="007B64AA">
      <w:pPr>
        <w:pStyle w:val="ListParagraph"/>
        <w:numPr>
          <w:ilvl w:val="0"/>
          <w:numId w:val="9"/>
        </w:numPr>
        <w:spacing w:before="240" w:after="0" w:line="260" w:lineRule="auto"/>
        <w:ind w:right="874"/>
        <w:outlineLvl w:val="0"/>
        <w:rPr>
          <w:rFonts w:ascii="Arial" w:eastAsia="Arial" w:hAnsi="Arial" w:cs="Arial"/>
          <w:b/>
          <w:w w:val="95"/>
          <w:sz w:val="24"/>
          <w:szCs w:val="24"/>
        </w:rPr>
      </w:pPr>
      <w:r w:rsidRPr="00402441">
        <w:rPr>
          <w:rFonts w:ascii="Arial" w:eastAsia="Arial" w:hAnsi="Arial" w:cs="Arial"/>
          <w:b/>
          <w:w w:val="95"/>
          <w:sz w:val="24"/>
          <w:szCs w:val="24"/>
        </w:rPr>
        <w:t>Information on congenital malformations and developmental disorders</w:t>
      </w:r>
      <w:r>
        <w:rPr>
          <w:rFonts w:ascii="Arial" w:eastAsia="Arial" w:hAnsi="Arial" w:cs="Arial"/>
          <w:b/>
          <w:w w:val="95"/>
          <w:sz w:val="24"/>
          <w:szCs w:val="24"/>
        </w:rPr>
        <w:t xml:space="preserve"> </w:t>
      </w:r>
    </w:p>
    <w:p w:rsidR="007B64AA" w:rsidRPr="00402441" w:rsidRDefault="007B64AA" w:rsidP="007B64AA">
      <w:pPr>
        <w:pStyle w:val="ListParagraph"/>
        <w:numPr>
          <w:ilvl w:val="0"/>
          <w:numId w:val="8"/>
        </w:numPr>
        <w:spacing w:before="240" w:after="0" w:line="360" w:lineRule="auto"/>
        <w:ind w:right="874"/>
        <w:rPr>
          <w:rFonts w:ascii="Arial" w:eastAsia="Arial" w:hAnsi="Arial" w:cs="Arial"/>
          <w:w w:val="95"/>
          <w:sz w:val="24"/>
          <w:szCs w:val="24"/>
        </w:rPr>
      </w:pPr>
      <w:r w:rsidRPr="00402441">
        <w:rPr>
          <w:rFonts w:ascii="Arial" w:eastAsia="Arial" w:hAnsi="Arial" w:cs="Arial"/>
          <w:w w:val="95"/>
          <w:sz w:val="24"/>
          <w:szCs w:val="24"/>
        </w:rPr>
        <w:t>Congenital malformations</w:t>
      </w:r>
    </w:p>
    <w:p w:rsidR="007B64AA" w:rsidRPr="00402441" w:rsidRDefault="007B64AA" w:rsidP="007B64AA">
      <w:pPr>
        <w:pStyle w:val="ListParagraph"/>
        <w:numPr>
          <w:ilvl w:val="0"/>
          <w:numId w:val="8"/>
        </w:numPr>
        <w:spacing w:before="240" w:after="0" w:line="360" w:lineRule="auto"/>
        <w:ind w:right="874"/>
        <w:rPr>
          <w:rFonts w:ascii="Arial" w:eastAsia="Arial" w:hAnsi="Arial" w:cs="Arial"/>
          <w:w w:val="95"/>
          <w:sz w:val="24"/>
          <w:szCs w:val="24"/>
        </w:rPr>
      </w:pPr>
      <w:r w:rsidRPr="00402441">
        <w:rPr>
          <w:rFonts w:ascii="Arial" w:eastAsia="Arial" w:hAnsi="Arial" w:cs="Arial"/>
          <w:w w:val="95"/>
          <w:sz w:val="24"/>
          <w:szCs w:val="24"/>
        </w:rPr>
        <w:t>Developmental disorders</w:t>
      </w:r>
    </w:p>
    <w:p w:rsidR="002D41A0" w:rsidRDefault="002D41A0" w:rsidP="002D41A0">
      <w:pPr>
        <w:pStyle w:val="ListParagraph"/>
        <w:numPr>
          <w:ilvl w:val="0"/>
          <w:numId w:val="9"/>
        </w:numPr>
        <w:spacing w:before="120" w:line="260" w:lineRule="auto"/>
        <w:ind w:right="874"/>
        <w:outlineLvl w:val="0"/>
        <w:rPr>
          <w:rFonts w:ascii="Arial" w:eastAsia="Arial" w:hAnsi="Arial" w:cs="Arial"/>
          <w:b/>
          <w:w w:val="95"/>
          <w:sz w:val="24"/>
          <w:szCs w:val="24"/>
        </w:rPr>
      </w:pPr>
      <w:r>
        <w:rPr>
          <w:rFonts w:ascii="Arial" w:eastAsia="Arial" w:hAnsi="Arial" w:cs="Arial"/>
          <w:b/>
          <w:w w:val="95"/>
          <w:sz w:val="24"/>
          <w:szCs w:val="24"/>
        </w:rPr>
        <w:t>T</w:t>
      </w:r>
      <w:r w:rsidRPr="00402441">
        <w:rPr>
          <w:rFonts w:ascii="Arial" w:eastAsia="Arial" w:hAnsi="Arial" w:cs="Arial"/>
          <w:b/>
          <w:w w:val="95"/>
          <w:sz w:val="24"/>
          <w:szCs w:val="24"/>
        </w:rPr>
        <w:t xml:space="preserve">he role of different </w:t>
      </w:r>
      <w:r w:rsidR="00C269BC">
        <w:rPr>
          <w:rFonts w:ascii="Arial" w:eastAsia="Arial" w:hAnsi="Arial" w:cs="Arial"/>
          <w:b/>
          <w:w w:val="95"/>
          <w:sz w:val="24"/>
          <w:szCs w:val="24"/>
        </w:rPr>
        <w:t>Health-care Professionals (</w:t>
      </w:r>
      <w:r w:rsidRPr="00402441">
        <w:rPr>
          <w:rFonts w:ascii="Arial" w:eastAsia="Arial" w:hAnsi="Arial" w:cs="Arial"/>
          <w:b/>
          <w:w w:val="95"/>
          <w:sz w:val="24"/>
          <w:szCs w:val="24"/>
        </w:rPr>
        <w:t>HCPs</w:t>
      </w:r>
      <w:r w:rsidR="00C269BC">
        <w:rPr>
          <w:rFonts w:ascii="Arial" w:eastAsia="Arial" w:hAnsi="Arial" w:cs="Arial"/>
          <w:b/>
          <w:w w:val="95"/>
          <w:sz w:val="24"/>
          <w:szCs w:val="24"/>
        </w:rPr>
        <w:t>)</w:t>
      </w:r>
    </w:p>
    <w:p w:rsidR="00382829" w:rsidRPr="00402441" w:rsidRDefault="00382829" w:rsidP="00382829">
      <w:pPr>
        <w:pStyle w:val="ListParagraph"/>
        <w:spacing w:before="120" w:line="260" w:lineRule="auto"/>
        <w:ind w:left="1210" w:right="874"/>
        <w:outlineLvl w:val="0"/>
        <w:rPr>
          <w:rFonts w:ascii="Arial" w:eastAsia="Arial" w:hAnsi="Arial" w:cs="Arial"/>
          <w:b/>
          <w:w w:val="95"/>
          <w:sz w:val="24"/>
          <w:szCs w:val="24"/>
        </w:rPr>
      </w:pPr>
    </w:p>
    <w:p w:rsidR="002D41A0" w:rsidRPr="00382829" w:rsidRDefault="002D6A30" w:rsidP="002D41A0">
      <w:pPr>
        <w:pStyle w:val="ListParagraph"/>
        <w:numPr>
          <w:ilvl w:val="0"/>
          <w:numId w:val="9"/>
        </w:numPr>
        <w:spacing w:before="240" w:after="0" w:line="360" w:lineRule="auto"/>
        <w:ind w:right="874"/>
        <w:rPr>
          <w:rFonts w:ascii="Arial" w:eastAsia="Arial" w:hAnsi="Arial" w:cs="Arial"/>
          <w:w w:val="95"/>
          <w:sz w:val="24"/>
          <w:szCs w:val="24"/>
        </w:rPr>
      </w:pPr>
      <w:r>
        <w:rPr>
          <w:rFonts w:ascii="Arial" w:eastAsia="Arial" w:hAnsi="Arial" w:cs="Arial"/>
          <w:b/>
          <w:w w:val="95"/>
          <w:sz w:val="24"/>
          <w:szCs w:val="24"/>
        </w:rPr>
        <w:t>C</w:t>
      </w:r>
      <w:r w:rsidRPr="002D6A30">
        <w:rPr>
          <w:rFonts w:ascii="Arial" w:eastAsia="Arial" w:hAnsi="Arial" w:cs="Arial"/>
          <w:b/>
          <w:w w:val="95"/>
          <w:sz w:val="24"/>
          <w:szCs w:val="24"/>
        </w:rPr>
        <w:t>onditions of valproate prescription: pregnancy prevention program</w:t>
      </w:r>
    </w:p>
    <w:p w:rsidR="00382829" w:rsidRPr="00402441" w:rsidRDefault="00382829" w:rsidP="00382829">
      <w:pPr>
        <w:pStyle w:val="ListParagraph"/>
        <w:spacing w:before="240" w:after="0" w:line="360" w:lineRule="auto"/>
        <w:ind w:left="1210" w:right="874"/>
        <w:rPr>
          <w:rFonts w:ascii="Arial" w:eastAsia="Arial" w:hAnsi="Arial" w:cs="Arial"/>
          <w:w w:val="95"/>
          <w:sz w:val="24"/>
          <w:szCs w:val="24"/>
        </w:rPr>
      </w:pPr>
    </w:p>
    <w:p w:rsidR="002D41A0" w:rsidRPr="00402441" w:rsidRDefault="002D41A0" w:rsidP="002D41A0">
      <w:pPr>
        <w:pStyle w:val="ListParagraph"/>
        <w:numPr>
          <w:ilvl w:val="0"/>
          <w:numId w:val="9"/>
        </w:numPr>
        <w:spacing w:before="240" w:after="0" w:line="360" w:lineRule="auto"/>
        <w:ind w:right="873"/>
        <w:rPr>
          <w:rFonts w:ascii="Arial" w:eastAsia="Arial" w:hAnsi="Arial" w:cs="Arial"/>
          <w:b/>
          <w:w w:val="95"/>
          <w:sz w:val="24"/>
          <w:szCs w:val="24"/>
        </w:rPr>
      </w:pPr>
      <w:r w:rsidRPr="00402441">
        <w:rPr>
          <w:rFonts w:ascii="Arial" w:eastAsia="Arial" w:hAnsi="Arial" w:cs="Arial"/>
          <w:b/>
          <w:w w:val="95"/>
          <w:sz w:val="24"/>
          <w:szCs w:val="24"/>
        </w:rPr>
        <w:t>Treatment of female patients with valproate</w:t>
      </w:r>
    </w:p>
    <w:p w:rsidR="002D41A0" w:rsidRPr="00402441" w:rsidRDefault="002D41A0" w:rsidP="002D41A0">
      <w:pPr>
        <w:pStyle w:val="ListParagraph"/>
        <w:numPr>
          <w:ilvl w:val="0"/>
          <w:numId w:val="10"/>
        </w:numPr>
        <w:spacing w:before="240" w:after="0" w:line="360" w:lineRule="auto"/>
        <w:ind w:right="873"/>
        <w:rPr>
          <w:rFonts w:ascii="Arial" w:eastAsia="Arial" w:hAnsi="Arial" w:cs="Arial"/>
          <w:w w:val="95"/>
          <w:sz w:val="24"/>
          <w:szCs w:val="24"/>
        </w:rPr>
      </w:pPr>
      <w:r w:rsidRPr="00402441">
        <w:rPr>
          <w:rFonts w:ascii="Arial" w:eastAsia="Arial" w:hAnsi="Arial" w:cs="Arial"/>
          <w:w w:val="95"/>
          <w:sz w:val="24"/>
          <w:szCs w:val="24"/>
        </w:rPr>
        <w:t>Female patient – first prescription</w:t>
      </w:r>
    </w:p>
    <w:p w:rsidR="002D41A0" w:rsidRPr="00402441" w:rsidRDefault="002D41A0" w:rsidP="002D41A0">
      <w:pPr>
        <w:pStyle w:val="ListParagraph"/>
        <w:numPr>
          <w:ilvl w:val="0"/>
          <w:numId w:val="10"/>
        </w:numPr>
        <w:spacing w:before="240" w:after="0" w:line="360" w:lineRule="auto"/>
        <w:ind w:right="873"/>
        <w:rPr>
          <w:rFonts w:ascii="Arial" w:eastAsia="Arial" w:hAnsi="Arial" w:cs="Arial"/>
          <w:w w:val="95"/>
          <w:sz w:val="24"/>
          <w:szCs w:val="24"/>
        </w:rPr>
      </w:pPr>
      <w:r w:rsidRPr="00402441">
        <w:rPr>
          <w:rFonts w:ascii="Arial" w:eastAsia="Arial" w:hAnsi="Arial" w:cs="Arial"/>
          <w:w w:val="95"/>
          <w:sz w:val="24"/>
          <w:szCs w:val="24"/>
        </w:rPr>
        <w:t xml:space="preserve">Women of childbearing </w:t>
      </w:r>
      <w:r w:rsidR="00F84C1E">
        <w:rPr>
          <w:rFonts w:ascii="Arial" w:eastAsia="Arial" w:hAnsi="Arial" w:cs="Arial"/>
          <w:w w:val="95"/>
          <w:sz w:val="24"/>
          <w:szCs w:val="24"/>
        </w:rPr>
        <w:t>potential</w:t>
      </w:r>
      <w:r w:rsidR="00F84C1E" w:rsidRPr="00402441">
        <w:rPr>
          <w:rFonts w:ascii="Arial" w:eastAsia="Arial" w:hAnsi="Arial" w:cs="Arial"/>
          <w:w w:val="95"/>
          <w:sz w:val="24"/>
          <w:szCs w:val="24"/>
        </w:rPr>
        <w:t xml:space="preserve"> </w:t>
      </w:r>
      <w:r w:rsidRPr="00402441">
        <w:rPr>
          <w:rFonts w:ascii="Arial" w:eastAsia="Arial" w:hAnsi="Arial" w:cs="Arial"/>
          <w:w w:val="95"/>
          <w:sz w:val="24"/>
          <w:szCs w:val="24"/>
        </w:rPr>
        <w:t xml:space="preserve">who </w:t>
      </w:r>
      <w:r>
        <w:rPr>
          <w:rFonts w:ascii="Arial" w:eastAsia="Arial" w:hAnsi="Arial" w:cs="Arial"/>
          <w:w w:val="95"/>
          <w:sz w:val="24"/>
          <w:szCs w:val="24"/>
        </w:rPr>
        <w:t>are</w:t>
      </w:r>
      <w:r w:rsidRPr="00402441">
        <w:rPr>
          <w:rFonts w:ascii="Arial" w:eastAsia="Arial" w:hAnsi="Arial" w:cs="Arial"/>
          <w:w w:val="95"/>
          <w:sz w:val="24"/>
          <w:szCs w:val="24"/>
        </w:rPr>
        <w:t xml:space="preserve"> not planning </w:t>
      </w:r>
      <w:r w:rsidR="00792DB2">
        <w:rPr>
          <w:rFonts w:ascii="Arial" w:eastAsia="Arial" w:hAnsi="Arial" w:cs="Arial"/>
          <w:w w:val="95"/>
          <w:sz w:val="24"/>
          <w:szCs w:val="24"/>
        </w:rPr>
        <w:t xml:space="preserve">a </w:t>
      </w:r>
      <w:r w:rsidRPr="00402441">
        <w:rPr>
          <w:rFonts w:ascii="Arial" w:eastAsia="Arial" w:hAnsi="Arial" w:cs="Arial"/>
          <w:w w:val="95"/>
          <w:sz w:val="24"/>
          <w:szCs w:val="24"/>
        </w:rPr>
        <w:t>pregnancy</w:t>
      </w:r>
    </w:p>
    <w:p w:rsidR="002D41A0" w:rsidRPr="00402441" w:rsidRDefault="002D41A0" w:rsidP="002D41A0">
      <w:pPr>
        <w:pStyle w:val="ListParagraph"/>
        <w:numPr>
          <w:ilvl w:val="0"/>
          <w:numId w:val="10"/>
        </w:numPr>
        <w:spacing w:before="240" w:after="0" w:line="360" w:lineRule="auto"/>
        <w:ind w:right="873"/>
        <w:rPr>
          <w:rFonts w:ascii="Arial" w:eastAsia="Arial" w:hAnsi="Arial" w:cs="Arial"/>
          <w:w w:val="95"/>
          <w:sz w:val="24"/>
          <w:szCs w:val="24"/>
        </w:rPr>
      </w:pPr>
      <w:r w:rsidRPr="00402441">
        <w:rPr>
          <w:rFonts w:ascii="Arial" w:eastAsia="Arial" w:hAnsi="Arial" w:cs="Arial"/>
          <w:w w:val="95"/>
          <w:sz w:val="24"/>
          <w:szCs w:val="24"/>
        </w:rPr>
        <w:t xml:space="preserve">Women of childbearing </w:t>
      </w:r>
      <w:r w:rsidR="00F84C1E">
        <w:rPr>
          <w:rFonts w:ascii="Arial" w:eastAsia="Arial" w:hAnsi="Arial" w:cs="Arial"/>
          <w:w w:val="95"/>
          <w:sz w:val="24"/>
          <w:szCs w:val="24"/>
        </w:rPr>
        <w:t>potential</w:t>
      </w:r>
      <w:r w:rsidR="00F84C1E" w:rsidRPr="00402441">
        <w:rPr>
          <w:rFonts w:ascii="Arial" w:eastAsia="Arial" w:hAnsi="Arial" w:cs="Arial"/>
          <w:w w:val="95"/>
          <w:sz w:val="24"/>
          <w:szCs w:val="24"/>
        </w:rPr>
        <w:t xml:space="preserve"> </w:t>
      </w:r>
      <w:r w:rsidRPr="00402441">
        <w:rPr>
          <w:rFonts w:ascii="Arial" w:eastAsia="Arial" w:hAnsi="Arial" w:cs="Arial"/>
          <w:w w:val="95"/>
          <w:sz w:val="24"/>
          <w:szCs w:val="24"/>
        </w:rPr>
        <w:t xml:space="preserve">who </w:t>
      </w:r>
      <w:r>
        <w:rPr>
          <w:rFonts w:ascii="Arial" w:eastAsia="Arial" w:hAnsi="Arial" w:cs="Arial"/>
          <w:w w:val="95"/>
          <w:sz w:val="24"/>
          <w:szCs w:val="24"/>
        </w:rPr>
        <w:t>are</w:t>
      </w:r>
      <w:r w:rsidRPr="00402441">
        <w:rPr>
          <w:rFonts w:ascii="Arial" w:eastAsia="Arial" w:hAnsi="Arial" w:cs="Arial"/>
          <w:w w:val="95"/>
          <w:sz w:val="24"/>
          <w:szCs w:val="24"/>
        </w:rPr>
        <w:t xml:space="preserve"> planning </w:t>
      </w:r>
      <w:r w:rsidR="00792DB2">
        <w:rPr>
          <w:rFonts w:ascii="Arial" w:eastAsia="Arial" w:hAnsi="Arial" w:cs="Arial"/>
          <w:w w:val="95"/>
          <w:sz w:val="24"/>
          <w:szCs w:val="24"/>
        </w:rPr>
        <w:t xml:space="preserve">a </w:t>
      </w:r>
      <w:r w:rsidRPr="00402441">
        <w:rPr>
          <w:rFonts w:ascii="Arial" w:eastAsia="Arial" w:hAnsi="Arial" w:cs="Arial"/>
          <w:w w:val="95"/>
          <w:sz w:val="24"/>
          <w:szCs w:val="24"/>
        </w:rPr>
        <w:t>pregnancy</w:t>
      </w:r>
    </w:p>
    <w:p w:rsidR="002D41A0" w:rsidRDefault="002D41A0" w:rsidP="002D41A0">
      <w:pPr>
        <w:pStyle w:val="ListParagraph"/>
        <w:numPr>
          <w:ilvl w:val="0"/>
          <w:numId w:val="10"/>
        </w:numPr>
        <w:spacing w:before="240" w:after="0" w:line="360" w:lineRule="auto"/>
        <w:ind w:right="873"/>
        <w:rPr>
          <w:rFonts w:ascii="Arial" w:eastAsia="Arial" w:hAnsi="Arial" w:cs="Arial"/>
          <w:w w:val="95"/>
          <w:sz w:val="24"/>
          <w:szCs w:val="24"/>
        </w:rPr>
      </w:pPr>
      <w:r w:rsidRPr="00402441">
        <w:rPr>
          <w:rFonts w:ascii="Arial" w:eastAsia="Arial" w:hAnsi="Arial" w:cs="Arial"/>
          <w:w w:val="95"/>
          <w:sz w:val="24"/>
          <w:szCs w:val="24"/>
        </w:rPr>
        <w:t xml:space="preserve">Women with </w:t>
      </w:r>
      <w:r>
        <w:rPr>
          <w:rFonts w:ascii="Arial" w:eastAsia="Arial" w:hAnsi="Arial" w:cs="Arial"/>
          <w:w w:val="95"/>
          <w:sz w:val="24"/>
          <w:szCs w:val="24"/>
        </w:rPr>
        <w:t xml:space="preserve">an </w:t>
      </w:r>
      <w:r w:rsidRPr="00402441">
        <w:rPr>
          <w:rFonts w:ascii="Arial" w:eastAsia="Arial" w:hAnsi="Arial" w:cs="Arial"/>
          <w:w w:val="95"/>
          <w:sz w:val="24"/>
          <w:szCs w:val="24"/>
        </w:rPr>
        <w:t>unplanned pregnancy</w:t>
      </w:r>
    </w:p>
    <w:p w:rsidR="00382829" w:rsidRPr="00402441" w:rsidRDefault="00382829" w:rsidP="00382829">
      <w:pPr>
        <w:pStyle w:val="ListParagraph"/>
        <w:spacing w:before="240" w:after="0" w:line="360" w:lineRule="auto"/>
        <w:ind w:left="1571" w:right="873"/>
        <w:rPr>
          <w:rFonts w:ascii="Arial" w:eastAsia="Arial" w:hAnsi="Arial" w:cs="Arial"/>
          <w:w w:val="95"/>
          <w:sz w:val="24"/>
          <w:szCs w:val="24"/>
        </w:rPr>
      </w:pPr>
    </w:p>
    <w:p w:rsidR="002D41A0" w:rsidRPr="00402441" w:rsidRDefault="002D41A0" w:rsidP="002D41A0">
      <w:pPr>
        <w:pStyle w:val="ListParagraph"/>
        <w:numPr>
          <w:ilvl w:val="0"/>
          <w:numId w:val="9"/>
        </w:numPr>
        <w:spacing w:before="240" w:after="0" w:line="360" w:lineRule="auto"/>
        <w:ind w:right="873"/>
        <w:rPr>
          <w:rFonts w:ascii="Arial" w:eastAsia="Arial" w:hAnsi="Arial" w:cs="Arial"/>
          <w:b/>
          <w:w w:val="95"/>
          <w:sz w:val="24"/>
          <w:szCs w:val="24"/>
        </w:rPr>
      </w:pPr>
      <w:r w:rsidRPr="00402441">
        <w:rPr>
          <w:rFonts w:ascii="Arial" w:eastAsia="Arial" w:hAnsi="Arial" w:cs="Arial"/>
          <w:b/>
          <w:w w:val="95"/>
          <w:sz w:val="24"/>
          <w:szCs w:val="24"/>
        </w:rPr>
        <w:t xml:space="preserve">Switching or discontinuing valproate </w:t>
      </w:r>
    </w:p>
    <w:p w:rsidR="002D41A0" w:rsidRPr="00402441" w:rsidRDefault="002D41A0" w:rsidP="002D41A0">
      <w:pPr>
        <w:pStyle w:val="ListParagraph"/>
        <w:numPr>
          <w:ilvl w:val="0"/>
          <w:numId w:val="10"/>
        </w:numPr>
        <w:spacing w:before="240" w:after="0" w:line="360" w:lineRule="auto"/>
        <w:ind w:right="873"/>
        <w:rPr>
          <w:rFonts w:ascii="Arial" w:eastAsia="Arial" w:hAnsi="Arial" w:cs="Arial"/>
          <w:w w:val="95"/>
          <w:sz w:val="24"/>
          <w:szCs w:val="24"/>
        </w:rPr>
      </w:pPr>
      <w:r w:rsidRPr="00402441">
        <w:rPr>
          <w:rFonts w:ascii="Arial" w:eastAsia="Arial" w:hAnsi="Arial" w:cs="Arial"/>
          <w:w w:val="95"/>
          <w:sz w:val="24"/>
          <w:szCs w:val="24"/>
        </w:rPr>
        <w:t>Patients with epilepsy</w:t>
      </w:r>
    </w:p>
    <w:p w:rsidR="0088379F" w:rsidRDefault="0088379F">
      <w:pPr>
        <w:rPr>
          <w:rFonts w:ascii="Arial" w:hAnsi="Arial" w:cs="Arial"/>
          <w:sz w:val="32"/>
          <w:szCs w:val="28"/>
        </w:rPr>
      </w:pPr>
    </w:p>
    <w:p w:rsidR="0088379F" w:rsidRDefault="0088379F">
      <w:pPr>
        <w:rPr>
          <w:rFonts w:ascii="Arial" w:hAnsi="Arial" w:cs="Arial"/>
          <w:sz w:val="32"/>
          <w:szCs w:val="28"/>
        </w:rPr>
      </w:pPr>
    </w:p>
    <w:p w:rsidR="0088379F" w:rsidRDefault="0088379F">
      <w:pPr>
        <w:rPr>
          <w:rFonts w:ascii="Arial" w:hAnsi="Arial" w:cs="Arial"/>
          <w:sz w:val="32"/>
          <w:szCs w:val="28"/>
        </w:rPr>
      </w:pPr>
    </w:p>
    <w:p w:rsidR="0088379F" w:rsidRDefault="0088379F">
      <w:pPr>
        <w:rPr>
          <w:rFonts w:ascii="Arial" w:hAnsi="Arial" w:cs="Arial"/>
          <w:sz w:val="32"/>
          <w:szCs w:val="28"/>
        </w:rPr>
      </w:pPr>
    </w:p>
    <w:p w:rsidR="0088379F" w:rsidRDefault="0088379F">
      <w:pPr>
        <w:rPr>
          <w:rFonts w:ascii="Arial" w:hAnsi="Arial" w:cs="Arial"/>
          <w:sz w:val="32"/>
          <w:szCs w:val="28"/>
        </w:rPr>
      </w:pPr>
    </w:p>
    <w:p w:rsidR="002D41A0" w:rsidRDefault="002D41A0">
      <w:pPr>
        <w:rPr>
          <w:rFonts w:ascii="Arial" w:hAnsi="Arial" w:cs="Arial"/>
          <w:szCs w:val="18"/>
          <w:lang w:val="en-US"/>
        </w:rPr>
      </w:pPr>
      <w:r>
        <w:rPr>
          <w:rFonts w:ascii="Arial" w:hAnsi="Arial" w:cs="Arial"/>
          <w:szCs w:val="18"/>
          <w:lang w:val="en-US"/>
        </w:rPr>
        <w:br w:type="page"/>
      </w:r>
    </w:p>
    <w:p w:rsidR="00000BD1" w:rsidRPr="00EA2277" w:rsidRDefault="00076F9A" w:rsidP="00000BD1">
      <w:pPr>
        <w:pStyle w:val="Default"/>
        <w:shd w:val="clear" w:color="auto" w:fill="1F497D" w:themeFill="text2"/>
        <w:spacing w:line="276" w:lineRule="auto"/>
        <w:ind w:left="142"/>
        <w:rPr>
          <w:rFonts w:ascii="Arial" w:eastAsia="Arial" w:hAnsi="Arial" w:cs="Arial"/>
          <w:b/>
          <w:color w:val="FFFFFF" w:themeColor="background1"/>
          <w:w w:val="95"/>
          <w:sz w:val="32"/>
          <w:lang w:val="en-GB" w:eastAsia="zh-CN"/>
        </w:rPr>
      </w:pPr>
      <w:r w:rsidRPr="00EA2277">
        <w:rPr>
          <w:rFonts w:ascii="Arial" w:eastAsia="Arial" w:hAnsi="Arial" w:cs="Arial"/>
          <w:b/>
          <w:color w:val="FFFFFF" w:themeColor="background1"/>
          <w:w w:val="95"/>
          <w:sz w:val="32"/>
          <w:lang w:val="en-GB" w:eastAsia="zh-CN"/>
        </w:rPr>
        <w:lastRenderedPageBreak/>
        <w:t>PURPOSE OF</w:t>
      </w:r>
      <w:r w:rsidR="00000BD1" w:rsidRPr="00EA2277">
        <w:rPr>
          <w:rFonts w:ascii="Arial" w:eastAsia="Arial" w:hAnsi="Arial" w:cs="Arial"/>
          <w:b/>
          <w:color w:val="FFFFFF" w:themeColor="background1"/>
          <w:w w:val="95"/>
          <w:sz w:val="32"/>
          <w:lang w:val="en-GB" w:eastAsia="zh-CN"/>
        </w:rPr>
        <w:t xml:space="preserve"> THIS </w:t>
      </w:r>
      <w:r w:rsidRPr="00EA2277">
        <w:rPr>
          <w:rFonts w:ascii="Arial" w:eastAsia="Arial" w:hAnsi="Arial" w:cs="Arial"/>
          <w:b/>
          <w:color w:val="FFFFFF" w:themeColor="background1"/>
          <w:w w:val="95"/>
          <w:sz w:val="32"/>
          <w:lang w:val="en-GB" w:eastAsia="zh-CN"/>
        </w:rPr>
        <w:t>GUIDE</w:t>
      </w:r>
    </w:p>
    <w:p w:rsidR="00000BD1" w:rsidRDefault="00000BD1" w:rsidP="00230D74">
      <w:pPr>
        <w:pStyle w:val="Default"/>
        <w:spacing w:line="276" w:lineRule="auto"/>
        <w:ind w:left="142"/>
        <w:rPr>
          <w:rFonts w:ascii="Arial" w:eastAsia="Calibri" w:hAnsi="Arial" w:cs="Arial"/>
          <w:color w:val="auto"/>
          <w:sz w:val="22"/>
          <w:szCs w:val="18"/>
          <w:lang w:val="en-US" w:eastAsia="zh-CN"/>
        </w:rPr>
      </w:pPr>
    </w:p>
    <w:p w:rsidR="00AE7092" w:rsidRPr="00A33808" w:rsidRDefault="00AE7092" w:rsidP="00230D74">
      <w:pPr>
        <w:pStyle w:val="Default"/>
        <w:spacing w:line="276" w:lineRule="auto"/>
        <w:ind w:left="142"/>
        <w:rPr>
          <w:rFonts w:ascii="Arial" w:eastAsia="Arial" w:hAnsi="Arial" w:cs="Arial"/>
          <w:color w:val="auto"/>
          <w:w w:val="95"/>
          <w:sz w:val="22"/>
          <w:lang w:val="en-US"/>
        </w:rPr>
      </w:pPr>
      <w:r w:rsidRPr="00A33808">
        <w:rPr>
          <w:rFonts w:ascii="Arial" w:eastAsia="Arial" w:hAnsi="Arial" w:cs="Arial"/>
          <w:color w:val="auto"/>
          <w:w w:val="95"/>
          <w:sz w:val="22"/>
          <w:lang w:val="en-US"/>
        </w:rPr>
        <w:t xml:space="preserve">This </w:t>
      </w:r>
      <w:r w:rsidR="005968C7">
        <w:rPr>
          <w:rFonts w:ascii="Arial" w:eastAsia="Arial" w:hAnsi="Arial" w:cs="Arial"/>
          <w:color w:val="auto"/>
          <w:w w:val="95"/>
          <w:sz w:val="22"/>
          <w:lang w:val="en-US"/>
        </w:rPr>
        <w:t>G</w:t>
      </w:r>
      <w:r w:rsidR="00CE1238">
        <w:rPr>
          <w:rFonts w:ascii="Arial" w:eastAsia="Arial" w:hAnsi="Arial" w:cs="Arial"/>
          <w:color w:val="auto"/>
          <w:w w:val="95"/>
          <w:sz w:val="22"/>
          <w:lang w:val="en-US"/>
        </w:rPr>
        <w:t>uide</w:t>
      </w:r>
      <w:r w:rsidRPr="00A33808">
        <w:rPr>
          <w:rFonts w:ascii="Arial" w:eastAsia="Arial" w:hAnsi="Arial" w:cs="Arial"/>
          <w:color w:val="auto"/>
          <w:w w:val="95"/>
          <w:sz w:val="22"/>
          <w:lang w:val="en-US"/>
        </w:rPr>
        <w:t xml:space="preserve"> </w:t>
      </w:r>
      <w:r w:rsidR="007E1C07" w:rsidRPr="00A33808">
        <w:rPr>
          <w:rFonts w:ascii="Arial" w:eastAsia="Arial" w:hAnsi="Arial" w:cs="Arial"/>
          <w:color w:val="auto"/>
          <w:w w:val="95"/>
          <w:sz w:val="22"/>
          <w:lang w:val="en-US"/>
        </w:rPr>
        <w:t xml:space="preserve">for healthcare professionals (HCPs) </w:t>
      </w:r>
      <w:r w:rsidRPr="00A33808">
        <w:rPr>
          <w:rFonts w:ascii="Arial" w:eastAsia="Arial" w:hAnsi="Arial" w:cs="Arial"/>
          <w:color w:val="auto"/>
          <w:w w:val="95"/>
          <w:sz w:val="22"/>
          <w:lang w:val="en-US"/>
        </w:rPr>
        <w:t xml:space="preserve">is an </w:t>
      </w:r>
      <w:r w:rsidRPr="00CA00DA">
        <w:rPr>
          <w:rFonts w:ascii="Arial" w:eastAsia="Arial" w:hAnsi="Arial" w:cs="Arial"/>
          <w:color w:val="auto"/>
          <w:w w:val="95"/>
          <w:sz w:val="22"/>
          <w:lang w:val="en-US"/>
        </w:rPr>
        <w:t>educational tool</w:t>
      </w:r>
      <w:r w:rsidR="00C528E6" w:rsidRPr="00A33808">
        <w:rPr>
          <w:rFonts w:ascii="Arial" w:eastAsia="Arial" w:hAnsi="Arial" w:cs="Arial"/>
          <w:color w:val="auto"/>
          <w:w w:val="95"/>
          <w:sz w:val="22"/>
          <w:lang w:val="en-US"/>
        </w:rPr>
        <w:t xml:space="preserve"> </w:t>
      </w:r>
      <w:r w:rsidRPr="00A33808">
        <w:rPr>
          <w:rFonts w:ascii="Arial" w:eastAsia="Arial" w:hAnsi="Arial" w:cs="Arial"/>
          <w:color w:val="auto"/>
          <w:w w:val="95"/>
          <w:sz w:val="22"/>
          <w:lang w:val="en-US"/>
        </w:rPr>
        <w:t xml:space="preserve">part of the </w:t>
      </w:r>
      <w:r w:rsidRPr="00CA00DA">
        <w:rPr>
          <w:rFonts w:ascii="Arial" w:eastAsia="Arial" w:hAnsi="Arial" w:cs="Arial"/>
          <w:b/>
          <w:color w:val="auto"/>
          <w:w w:val="95"/>
          <w:sz w:val="22"/>
          <w:lang w:val="en-US"/>
        </w:rPr>
        <w:t xml:space="preserve">valproate </w:t>
      </w:r>
      <w:r w:rsidR="00FA686F" w:rsidRPr="00CA00DA">
        <w:rPr>
          <w:rFonts w:ascii="Arial" w:eastAsia="Arial" w:hAnsi="Arial" w:cs="Arial"/>
          <w:b/>
          <w:color w:val="auto"/>
          <w:w w:val="95"/>
          <w:sz w:val="22"/>
          <w:lang w:val="en-US"/>
        </w:rPr>
        <w:t>P</w:t>
      </w:r>
      <w:r w:rsidRPr="00CA00DA">
        <w:rPr>
          <w:rFonts w:ascii="Arial" w:eastAsia="Arial" w:hAnsi="Arial" w:cs="Arial"/>
          <w:b/>
          <w:color w:val="auto"/>
          <w:w w:val="95"/>
          <w:sz w:val="22"/>
          <w:lang w:val="en-US"/>
        </w:rPr>
        <w:t xml:space="preserve">regnancy </w:t>
      </w:r>
      <w:r w:rsidR="00FA686F" w:rsidRPr="00CA00DA">
        <w:rPr>
          <w:rFonts w:ascii="Arial" w:eastAsia="Arial" w:hAnsi="Arial" w:cs="Arial"/>
          <w:b/>
          <w:color w:val="auto"/>
          <w:w w:val="95"/>
          <w:sz w:val="22"/>
          <w:lang w:val="en-US"/>
        </w:rPr>
        <w:t>P</w:t>
      </w:r>
      <w:r w:rsidRPr="00CA00DA">
        <w:rPr>
          <w:rFonts w:ascii="Arial" w:eastAsia="Arial" w:hAnsi="Arial" w:cs="Arial"/>
          <w:b/>
          <w:color w:val="auto"/>
          <w:w w:val="95"/>
          <w:sz w:val="22"/>
          <w:lang w:val="en-US"/>
        </w:rPr>
        <w:t xml:space="preserve">revention </w:t>
      </w:r>
      <w:r w:rsidR="00FA686F" w:rsidRPr="00CA00DA">
        <w:rPr>
          <w:rFonts w:ascii="Arial" w:eastAsia="Arial" w:hAnsi="Arial" w:cs="Arial"/>
          <w:b/>
          <w:color w:val="auto"/>
          <w:w w:val="95"/>
          <w:sz w:val="22"/>
          <w:lang w:val="en-US"/>
        </w:rPr>
        <w:t>P</w:t>
      </w:r>
      <w:r w:rsidRPr="00CA00DA">
        <w:rPr>
          <w:rFonts w:ascii="Arial" w:eastAsia="Arial" w:hAnsi="Arial" w:cs="Arial"/>
          <w:b/>
          <w:color w:val="auto"/>
          <w:w w:val="95"/>
          <w:sz w:val="22"/>
          <w:lang w:val="en-US"/>
        </w:rPr>
        <w:t>rogram</w:t>
      </w:r>
      <w:r w:rsidR="005968C7">
        <w:rPr>
          <w:rFonts w:ascii="Arial" w:eastAsia="Arial" w:hAnsi="Arial" w:cs="Arial"/>
          <w:color w:val="auto"/>
          <w:w w:val="95"/>
          <w:sz w:val="22"/>
          <w:lang w:val="en-US"/>
        </w:rPr>
        <w:t xml:space="preserve">, which </w:t>
      </w:r>
      <w:r w:rsidRPr="00A33808">
        <w:rPr>
          <w:rFonts w:ascii="Arial" w:eastAsia="Arial" w:hAnsi="Arial" w:cs="Arial"/>
          <w:color w:val="auto"/>
          <w:w w:val="95"/>
          <w:sz w:val="22"/>
          <w:lang w:val="en-US"/>
        </w:rPr>
        <w:t>target</w:t>
      </w:r>
      <w:r w:rsidR="005968C7">
        <w:rPr>
          <w:rFonts w:ascii="Arial" w:eastAsia="Arial" w:hAnsi="Arial" w:cs="Arial"/>
          <w:color w:val="auto"/>
          <w:w w:val="95"/>
          <w:sz w:val="22"/>
          <w:lang w:val="en-US"/>
        </w:rPr>
        <w:t>s</w:t>
      </w:r>
      <w:r w:rsidRPr="00A33808">
        <w:rPr>
          <w:rFonts w:ascii="Arial" w:eastAsia="Arial" w:hAnsi="Arial" w:cs="Arial"/>
          <w:color w:val="auto"/>
          <w:w w:val="95"/>
          <w:sz w:val="22"/>
          <w:lang w:val="en-US"/>
        </w:rPr>
        <w:t xml:space="preserve"> </w:t>
      </w:r>
      <w:r w:rsidR="009257BA">
        <w:rPr>
          <w:rFonts w:ascii="Arial" w:eastAsia="Arial" w:hAnsi="Arial" w:cs="Arial"/>
          <w:color w:val="auto"/>
          <w:w w:val="95"/>
          <w:sz w:val="22"/>
          <w:lang w:val="en-US"/>
        </w:rPr>
        <w:t xml:space="preserve">both </w:t>
      </w:r>
      <w:r w:rsidRPr="00A33808">
        <w:rPr>
          <w:rFonts w:ascii="Arial" w:eastAsia="Arial" w:hAnsi="Arial" w:cs="Arial"/>
          <w:color w:val="auto"/>
          <w:w w:val="95"/>
          <w:sz w:val="22"/>
          <w:lang w:val="en-US"/>
        </w:rPr>
        <w:t xml:space="preserve">healthcare professionals and patients. </w:t>
      </w:r>
    </w:p>
    <w:p w:rsidR="00AE7092" w:rsidRPr="00A33808" w:rsidRDefault="00AE7092" w:rsidP="00230D74">
      <w:pPr>
        <w:pStyle w:val="Default"/>
        <w:spacing w:line="276" w:lineRule="auto"/>
        <w:ind w:left="142"/>
        <w:rPr>
          <w:rFonts w:ascii="Arial" w:eastAsia="Arial" w:hAnsi="Arial" w:cs="Arial"/>
          <w:color w:val="auto"/>
          <w:w w:val="95"/>
          <w:sz w:val="22"/>
          <w:lang w:val="en-US"/>
        </w:rPr>
      </w:pPr>
      <w:r w:rsidRPr="00A33808">
        <w:rPr>
          <w:rFonts w:ascii="Arial" w:eastAsia="Arial" w:hAnsi="Arial" w:cs="Arial"/>
          <w:color w:val="auto"/>
          <w:w w:val="95"/>
          <w:sz w:val="22"/>
          <w:lang w:val="en-US"/>
        </w:rPr>
        <w:t>Its objective is to provide information about the teratogenic risk</w:t>
      </w:r>
      <w:r w:rsidR="005968C7">
        <w:rPr>
          <w:rFonts w:ascii="Arial" w:eastAsia="Arial" w:hAnsi="Arial" w:cs="Arial"/>
          <w:color w:val="auto"/>
          <w:w w:val="95"/>
          <w:sz w:val="22"/>
          <w:lang w:val="en-US"/>
        </w:rPr>
        <w:t>s</w:t>
      </w:r>
      <w:r w:rsidR="00FA686F">
        <w:rPr>
          <w:rFonts w:ascii="Arial" w:eastAsia="Arial" w:hAnsi="Arial" w:cs="Arial"/>
          <w:color w:val="auto"/>
          <w:w w:val="95"/>
          <w:sz w:val="22"/>
          <w:lang w:val="en-US"/>
        </w:rPr>
        <w:t xml:space="preserve"> associated with the use</w:t>
      </w:r>
      <w:r w:rsidRPr="00A33808">
        <w:rPr>
          <w:rFonts w:ascii="Arial" w:eastAsia="Arial" w:hAnsi="Arial" w:cs="Arial"/>
          <w:color w:val="auto"/>
          <w:w w:val="95"/>
          <w:sz w:val="22"/>
          <w:lang w:val="en-US"/>
        </w:rPr>
        <w:t xml:space="preserve"> of valproate during pregnancy</w:t>
      </w:r>
      <w:r w:rsidR="00C269BC">
        <w:rPr>
          <w:rFonts w:ascii="Arial" w:eastAsia="Arial" w:hAnsi="Arial" w:cs="Arial"/>
          <w:color w:val="auto"/>
          <w:w w:val="95"/>
          <w:sz w:val="22"/>
          <w:lang w:val="en-US"/>
        </w:rPr>
        <w:t>,</w:t>
      </w:r>
      <w:r w:rsidR="005968C7">
        <w:rPr>
          <w:rFonts w:ascii="Arial" w:eastAsia="Arial" w:hAnsi="Arial" w:cs="Arial"/>
          <w:color w:val="auto"/>
          <w:w w:val="95"/>
          <w:sz w:val="22"/>
          <w:lang w:val="en-US"/>
        </w:rPr>
        <w:t xml:space="preserve"> </w:t>
      </w:r>
      <w:r w:rsidR="00C269BC">
        <w:rPr>
          <w:rFonts w:ascii="Arial" w:eastAsia="Arial" w:hAnsi="Arial" w:cs="Arial"/>
          <w:color w:val="auto"/>
          <w:w w:val="95"/>
          <w:sz w:val="22"/>
          <w:lang w:val="en-US"/>
        </w:rPr>
        <w:t xml:space="preserve">the </w:t>
      </w:r>
      <w:r w:rsidRPr="00A33808">
        <w:rPr>
          <w:rFonts w:ascii="Arial" w:eastAsia="Arial" w:hAnsi="Arial" w:cs="Arial"/>
          <w:color w:val="auto"/>
          <w:w w:val="95"/>
          <w:sz w:val="22"/>
          <w:lang w:val="en-US"/>
        </w:rPr>
        <w:t xml:space="preserve">actions </w:t>
      </w:r>
      <w:r w:rsidR="00FA686F">
        <w:rPr>
          <w:rFonts w:ascii="Arial" w:eastAsia="Arial" w:hAnsi="Arial" w:cs="Arial"/>
          <w:color w:val="auto"/>
          <w:w w:val="95"/>
          <w:sz w:val="22"/>
          <w:lang w:val="en-US"/>
        </w:rPr>
        <w:t xml:space="preserve">necessary </w:t>
      </w:r>
      <w:r w:rsidRPr="00A33808">
        <w:rPr>
          <w:rFonts w:ascii="Arial" w:eastAsia="Arial" w:hAnsi="Arial" w:cs="Arial"/>
          <w:color w:val="auto"/>
          <w:w w:val="95"/>
          <w:sz w:val="22"/>
          <w:lang w:val="en-US"/>
        </w:rPr>
        <w:t xml:space="preserve">to minimize </w:t>
      </w:r>
      <w:r w:rsidR="00C7750D">
        <w:rPr>
          <w:rFonts w:ascii="Arial" w:eastAsia="Arial" w:hAnsi="Arial" w:cs="Arial"/>
          <w:color w:val="auto"/>
          <w:w w:val="95"/>
          <w:sz w:val="22"/>
          <w:lang w:val="en-US"/>
        </w:rPr>
        <w:t>the</w:t>
      </w:r>
      <w:r w:rsidR="00FA686F" w:rsidRPr="00A33808">
        <w:rPr>
          <w:rFonts w:ascii="Arial" w:eastAsia="Arial" w:hAnsi="Arial" w:cs="Arial"/>
          <w:color w:val="auto"/>
          <w:w w:val="95"/>
          <w:sz w:val="22"/>
          <w:lang w:val="en-US"/>
        </w:rPr>
        <w:t xml:space="preserve"> </w:t>
      </w:r>
      <w:r w:rsidRPr="00A33808">
        <w:rPr>
          <w:rFonts w:ascii="Arial" w:eastAsia="Arial" w:hAnsi="Arial" w:cs="Arial"/>
          <w:color w:val="auto"/>
          <w:w w:val="95"/>
          <w:sz w:val="22"/>
          <w:lang w:val="en-US"/>
        </w:rPr>
        <w:t>risk</w:t>
      </w:r>
      <w:r w:rsidR="00C7750D">
        <w:rPr>
          <w:rFonts w:ascii="Arial" w:eastAsia="Arial" w:hAnsi="Arial" w:cs="Arial"/>
          <w:color w:val="auto"/>
          <w:w w:val="95"/>
          <w:sz w:val="22"/>
          <w:lang w:val="en-US"/>
        </w:rPr>
        <w:t>s</w:t>
      </w:r>
      <w:r w:rsidR="00C269BC">
        <w:rPr>
          <w:rFonts w:ascii="Arial" w:eastAsia="Arial" w:hAnsi="Arial" w:cs="Arial"/>
          <w:color w:val="auto"/>
          <w:w w:val="95"/>
          <w:sz w:val="22"/>
          <w:lang w:val="en-US"/>
        </w:rPr>
        <w:t xml:space="preserve"> to your patients</w:t>
      </w:r>
      <w:r w:rsidRPr="00A33808">
        <w:rPr>
          <w:rFonts w:ascii="Arial" w:eastAsia="Arial" w:hAnsi="Arial" w:cs="Arial"/>
          <w:color w:val="auto"/>
          <w:w w:val="95"/>
          <w:sz w:val="22"/>
          <w:lang w:val="en-US"/>
        </w:rPr>
        <w:t xml:space="preserve">, and to ensure your patient has an adequate level of understanding of </w:t>
      </w:r>
      <w:r w:rsidR="00FA686F">
        <w:rPr>
          <w:rFonts w:ascii="Arial" w:eastAsia="Arial" w:hAnsi="Arial" w:cs="Arial"/>
          <w:color w:val="auto"/>
          <w:w w:val="95"/>
          <w:sz w:val="22"/>
          <w:lang w:val="en-US"/>
        </w:rPr>
        <w:t>the</w:t>
      </w:r>
      <w:r w:rsidRPr="00A33808">
        <w:rPr>
          <w:rFonts w:ascii="Arial" w:eastAsia="Arial" w:hAnsi="Arial" w:cs="Arial"/>
          <w:color w:val="auto"/>
          <w:w w:val="95"/>
          <w:sz w:val="22"/>
          <w:lang w:val="en-US"/>
        </w:rPr>
        <w:t xml:space="preserve"> risk.</w:t>
      </w:r>
    </w:p>
    <w:p w:rsidR="00AE7092" w:rsidRPr="00230D74" w:rsidRDefault="00AE7092" w:rsidP="00230D74">
      <w:pPr>
        <w:pStyle w:val="Default"/>
        <w:spacing w:line="276" w:lineRule="auto"/>
        <w:ind w:left="142"/>
        <w:rPr>
          <w:rFonts w:ascii="Arial" w:eastAsia="Calibri" w:hAnsi="Arial" w:cs="Arial"/>
          <w:color w:val="auto"/>
          <w:sz w:val="22"/>
          <w:szCs w:val="18"/>
          <w:lang w:val="en-US" w:eastAsia="zh-CN"/>
        </w:rPr>
      </w:pPr>
    </w:p>
    <w:p w:rsidR="00AE7092" w:rsidRPr="00CA00DA" w:rsidRDefault="00AE7092" w:rsidP="00DD2AE1">
      <w:pPr>
        <w:spacing w:before="27" w:line="276" w:lineRule="auto"/>
        <w:ind w:left="142" w:right="56"/>
        <w:rPr>
          <w:rFonts w:ascii="Arial" w:eastAsia="Arial" w:hAnsi="Arial" w:cs="Arial"/>
          <w:w w:val="95"/>
          <w:szCs w:val="24"/>
        </w:rPr>
      </w:pPr>
      <w:r w:rsidRPr="00A33808">
        <w:rPr>
          <w:rFonts w:ascii="Arial" w:eastAsia="Arial" w:hAnsi="Arial" w:cs="Arial"/>
          <w:w w:val="95"/>
          <w:szCs w:val="24"/>
          <w:lang w:val="en-US" w:eastAsia="en-US"/>
        </w:rPr>
        <w:t>It provides up-to-date information about</w:t>
      </w:r>
      <w:r w:rsidR="005968C7">
        <w:rPr>
          <w:rFonts w:ascii="Arial" w:eastAsia="Arial" w:hAnsi="Arial" w:cs="Arial"/>
          <w:w w:val="95"/>
          <w:szCs w:val="24"/>
          <w:lang w:val="en-US" w:eastAsia="en-US"/>
        </w:rPr>
        <w:t xml:space="preserve"> the risks of</w:t>
      </w:r>
      <w:r w:rsidR="00CA00DA">
        <w:rPr>
          <w:rFonts w:ascii="Arial" w:eastAsia="Arial" w:hAnsi="Arial" w:cs="Arial"/>
          <w:w w:val="95"/>
          <w:szCs w:val="24"/>
          <w:lang w:val="en-US" w:eastAsia="en-US"/>
        </w:rPr>
        <w:t xml:space="preserve"> </w:t>
      </w:r>
      <w:r w:rsidRPr="00C7750D">
        <w:rPr>
          <w:rFonts w:ascii="Arial" w:eastAsia="Arial" w:hAnsi="Arial" w:cs="Arial"/>
          <w:b/>
          <w:w w:val="95"/>
          <w:szCs w:val="24"/>
        </w:rPr>
        <w:t>congenital malformations</w:t>
      </w:r>
      <w:r w:rsidR="00FA686F">
        <w:rPr>
          <w:rFonts w:ascii="Arial" w:eastAsia="Arial" w:hAnsi="Arial" w:cs="Arial"/>
          <w:w w:val="95"/>
          <w:szCs w:val="24"/>
        </w:rPr>
        <w:t xml:space="preserve"> and</w:t>
      </w:r>
      <w:r w:rsidR="00F101E5">
        <w:rPr>
          <w:rFonts w:ascii="Arial" w:eastAsia="Arial" w:hAnsi="Arial" w:cs="Arial"/>
          <w:w w:val="95"/>
          <w:szCs w:val="24"/>
        </w:rPr>
        <w:t xml:space="preserve"> </w:t>
      </w:r>
      <w:r w:rsidR="00C7750D">
        <w:rPr>
          <w:rFonts w:ascii="Arial" w:eastAsia="Arial" w:hAnsi="Arial" w:cs="Arial"/>
          <w:b/>
          <w:w w:val="95"/>
          <w:szCs w:val="24"/>
        </w:rPr>
        <w:t>n</w:t>
      </w:r>
      <w:r w:rsidRPr="00C7750D">
        <w:rPr>
          <w:rFonts w:ascii="Arial" w:eastAsia="Arial" w:hAnsi="Arial" w:cs="Arial"/>
          <w:b/>
          <w:w w:val="95"/>
          <w:szCs w:val="24"/>
        </w:rPr>
        <w:t>euro-developmental disorders</w:t>
      </w:r>
      <w:r w:rsidR="00CA00DA">
        <w:rPr>
          <w:rFonts w:ascii="Arial" w:eastAsia="Arial" w:hAnsi="Arial" w:cs="Arial"/>
          <w:w w:val="95"/>
          <w:szCs w:val="24"/>
        </w:rPr>
        <w:t xml:space="preserve"> </w:t>
      </w:r>
      <w:r w:rsidRPr="00CA00DA">
        <w:rPr>
          <w:rFonts w:ascii="Arial" w:eastAsia="Arial" w:hAnsi="Arial" w:cs="Arial"/>
          <w:w w:val="95"/>
          <w:szCs w:val="24"/>
        </w:rPr>
        <w:t>in children</w:t>
      </w:r>
      <w:r w:rsidR="00FA686F" w:rsidRPr="00CA00DA">
        <w:rPr>
          <w:rFonts w:ascii="Arial" w:eastAsia="Arial" w:hAnsi="Arial" w:cs="Arial"/>
          <w:w w:val="95"/>
          <w:szCs w:val="24"/>
        </w:rPr>
        <w:t xml:space="preserve"> exposed to valproate during pregnancy</w:t>
      </w:r>
      <w:r w:rsidRPr="00CA00DA">
        <w:rPr>
          <w:rFonts w:ascii="Arial" w:eastAsia="Arial" w:hAnsi="Arial" w:cs="Arial"/>
          <w:w w:val="95"/>
          <w:szCs w:val="24"/>
        </w:rPr>
        <w:t>.</w:t>
      </w:r>
    </w:p>
    <w:p w:rsidR="00AE7092" w:rsidRPr="00A33808" w:rsidRDefault="00AE7092" w:rsidP="00230D74">
      <w:pPr>
        <w:spacing w:before="4" w:line="276" w:lineRule="auto"/>
        <w:ind w:left="142"/>
        <w:rPr>
          <w:rFonts w:ascii="Arial" w:eastAsia="Arial" w:hAnsi="Arial" w:cs="Arial"/>
          <w:w w:val="95"/>
          <w:szCs w:val="24"/>
          <w:lang w:val="en-US" w:eastAsia="en-US"/>
        </w:rPr>
      </w:pPr>
    </w:p>
    <w:p w:rsidR="00AE7092" w:rsidRPr="00A33808" w:rsidRDefault="00AE7092" w:rsidP="00230D74">
      <w:pPr>
        <w:spacing w:line="276" w:lineRule="auto"/>
        <w:ind w:left="142" w:right="874"/>
        <w:rPr>
          <w:rFonts w:ascii="Arial" w:eastAsia="Arial" w:hAnsi="Arial" w:cs="Arial"/>
          <w:w w:val="95"/>
          <w:szCs w:val="24"/>
          <w:lang w:val="en-US" w:eastAsia="en-US"/>
        </w:rPr>
      </w:pPr>
      <w:r w:rsidRPr="00CA00DA">
        <w:rPr>
          <w:rFonts w:ascii="Arial" w:eastAsia="Arial" w:hAnsi="Arial" w:cs="Arial"/>
          <w:w w:val="95"/>
          <w:szCs w:val="24"/>
          <w:lang w:val="en-US" w:eastAsia="en-US"/>
        </w:rPr>
        <w:t xml:space="preserve">The </w:t>
      </w:r>
      <w:r w:rsidR="00C528E6" w:rsidRPr="00CA00DA">
        <w:rPr>
          <w:rFonts w:ascii="Arial" w:eastAsia="Arial" w:hAnsi="Arial" w:cs="Arial"/>
          <w:w w:val="95"/>
          <w:szCs w:val="24"/>
          <w:lang w:val="en-US" w:eastAsia="en-US"/>
        </w:rPr>
        <w:t>nature of the</w:t>
      </w:r>
      <w:r w:rsidR="00C528E6" w:rsidRPr="00A33808">
        <w:rPr>
          <w:rFonts w:ascii="Arial" w:eastAsia="Arial" w:hAnsi="Arial" w:cs="Arial"/>
          <w:w w:val="95"/>
          <w:szCs w:val="24"/>
          <w:lang w:val="en-US" w:eastAsia="en-US"/>
        </w:rPr>
        <w:t xml:space="preserve"> risk</w:t>
      </w:r>
      <w:r w:rsidR="005968C7">
        <w:rPr>
          <w:rFonts w:ascii="Arial" w:eastAsia="Arial" w:hAnsi="Arial" w:cs="Arial"/>
          <w:w w:val="95"/>
          <w:szCs w:val="24"/>
          <w:lang w:val="en-US" w:eastAsia="en-US"/>
        </w:rPr>
        <w:t>s</w:t>
      </w:r>
      <w:r w:rsidR="00C528E6" w:rsidRPr="00A33808">
        <w:rPr>
          <w:rFonts w:ascii="Arial" w:eastAsia="Arial" w:hAnsi="Arial" w:cs="Arial"/>
          <w:w w:val="95"/>
          <w:szCs w:val="24"/>
          <w:lang w:val="en-US" w:eastAsia="en-US"/>
        </w:rPr>
        <w:t xml:space="preserve"> for children exposed to valproate during pregnancy </w:t>
      </w:r>
      <w:r w:rsidR="005968C7">
        <w:rPr>
          <w:rFonts w:ascii="Arial" w:eastAsia="Arial" w:hAnsi="Arial" w:cs="Arial"/>
          <w:w w:val="95"/>
          <w:szCs w:val="24"/>
          <w:lang w:val="en-US" w:eastAsia="en-US"/>
        </w:rPr>
        <w:t>are</w:t>
      </w:r>
      <w:r w:rsidR="005968C7" w:rsidRPr="00A3380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 xml:space="preserve">the same </w:t>
      </w:r>
      <w:r w:rsidR="006B2779" w:rsidRPr="00A33808">
        <w:rPr>
          <w:rFonts w:ascii="Arial" w:eastAsia="Arial" w:hAnsi="Arial" w:cs="Arial"/>
          <w:w w:val="95"/>
          <w:szCs w:val="24"/>
          <w:lang w:val="en-US" w:eastAsia="en-US"/>
        </w:rPr>
        <w:t>irrespective of</w:t>
      </w:r>
      <w:r w:rsidR="00062253" w:rsidRPr="00A33808">
        <w:rPr>
          <w:rFonts w:ascii="Arial" w:eastAsia="Arial" w:hAnsi="Arial" w:cs="Arial"/>
          <w:w w:val="95"/>
          <w:szCs w:val="24"/>
          <w:lang w:val="en-US" w:eastAsia="en-US"/>
        </w:rPr>
        <w:t xml:space="preserve"> the </w:t>
      </w:r>
      <w:r w:rsidR="00FA686F">
        <w:rPr>
          <w:rFonts w:ascii="Arial" w:eastAsia="Arial" w:hAnsi="Arial" w:cs="Arial"/>
          <w:w w:val="95"/>
          <w:szCs w:val="24"/>
          <w:lang w:val="en-US" w:eastAsia="en-US"/>
        </w:rPr>
        <w:t xml:space="preserve">indication </w:t>
      </w:r>
      <w:r w:rsidR="005968C7">
        <w:rPr>
          <w:rFonts w:ascii="Arial" w:eastAsia="Arial" w:hAnsi="Arial" w:cs="Arial"/>
          <w:w w:val="95"/>
          <w:szCs w:val="24"/>
          <w:lang w:val="en-US" w:eastAsia="en-US"/>
        </w:rPr>
        <w:t>for which</w:t>
      </w:r>
      <w:r w:rsidR="00FA686F">
        <w:rPr>
          <w:rFonts w:ascii="Arial" w:eastAsia="Arial" w:hAnsi="Arial" w:cs="Arial"/>
          <w:w w:val="95"/>
          <w:szCs w:val="24"/>
          <w:lang w:val="en-US" w:eastAsia="en-US"/>
        </w:rPr>
        <w:t xml:space="preserve"> valproate</w:t>
      </w:r>
      <w:r w:rsidR="005968C7">
        <w:rPr>
          <w:rFonts w:ascii="Arial" w:eastAsia="Arial" w:hAnsi="Arial" w:cs="Arial"/>
          <w:w w:val="95"/>
          <w:szCs w:val="24"/>
          <w:lang w:val="en-US" w:eastAsia="en-US"/>
        </w:rPr>
        <w:t xml:space="preserve"> has been prescribed</w:t>
      </w:r>
      <w:r w:rsidRPr="00A33808">
        <w:rPr>
          <w:rFonts w:ascii="Arial" w:eastAsia="Arial" w:hAnsi="Arial" w:cs="Arial"/>
          <w:w w:val="95"/>
          <w:szCs w:val="24"/>
          <w:lang w:val="en-US" w:eastAsia="en-US"/>
        </w:rPr>
        <w:t>. Therefore</w:t>
      </w:r>
      <w:r w:rsidR="00FA686F">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the risk </w:t>
      </w:r>
      <w:r w:rsidR="009A26B8" w:rsidRPr="00A33808">
        <w:rPr>
          <w:rFonts w:ascii="Arial" w:eastAsia="Arial" w:hAnsi="Arial" w:cs="Arial"/>
          <w:w w:val="95"/>
          <w:szCs w:val="24"/>
          <w:lang w:val="en-US" w:eastAsia="en-US"/>
        </w:rPr>
        <w:t>minimization</w:t>
      </w:r>
      <w:r w:rsidRPr="00A33808">
        <w:rPr>
          <w:rFonts w:ascii="Arial" w:eastAsia="Arial" w:hAnsi="Arial" w:cs="Arial"/>
          <w:w w:val="95"/>
          <w:szCs w:val="24"/>
          <w:lang w:val="en-US" w:eastAsia="en-US"/>
        </w:rPr>
        <w:t xml:space="preserve"> measures described in this </w:t>
      </w:r>
      <w:r w:rsidR="00CE1238">
        <w:rPr>
          <w:rFonts w:ascii="Arial" w:eastAsia="Arial" w:hAnsi="Arial" w:cs="Arial"/>
          <w:w w:val="95"/>
          <w:szCs w:val="24"/>
          <w:lang w:val="en-US" w:eastAsia="en-US"/>
        </w:rPr>
        <w:t>Guide</w:t>
      </w:r>
      <w:r w:rsidRPr="00A33808">
        <w:rPr>
          <w:rFonts w:ascii="Arial" w:eastAsia="Arial" w:hAnsi="Arial" w:cs="Arial"/>
          <w:w w:val="95"/>
          <w:szCs w:val="24"/>
          <w:lang w:val="en-US" w:eastAsia="en-US"/>
        </w:rPr>
        <w:t xml:space="preserve"> apply to </w:t>
      </w:r>
      <w:r w:rsidR="00CF4C6D">
        <w:rPr>
          <w:rFonts w:ascii="Arial" w:eastAsia="Arial" w:hAnsi="Arial" w:cs="Arial"/>
          <w:w w:val="95"/>
          <w:szCs w:val="24"/>
          <w:lang w:val="en-US" w:eastAsia="en-US"/>
        </w:rPr>
        <w:t xml:space="preserve">the use of </w:t>
      </w:r>
      <w:r w:rsidR="00FA686F">
        <w:rPr>
          <w:rFonts w:ascii="Arial" w:eastAsia="Arial" w:hAnsi="Arial" w:cs="Arial"/>
          <w:w w:val="95"/>
          <w:szCs w:val="24"/>
          <w:lang w:val="en-US" w:eastAsia="en-US"/>
        </w:rPr>
        <w:t xml:space="preserve">valproate </w:t>
      </w:r>
      <w:r w:rsidR="00CF4C6D">
        <w:rPr>
          <w:rFonts w:ascii="Arial" w:eastAsia="Arial" w:hAnsi="Arial" w:cs="Arial"/>
          <w:w w:val="95"/>
          <w:szCs w:val="24"/>
          <w:lang w:val="en-US" w:eastAsia="en-US"/>
        </w:rPr>
        <w:t xml:space="preserve">regardless of the </w:t>
      </w:r>
      <w:r w:rsidRPr="00A33808">
        <w:rPr>
          <w:rFonts w:ascii="Arial" w:eastAsia="Arial" w:hAnsi="Arial" w:cs="Arial"/>
          <w:w w:val="95"/>
          <w:szCs w:val="24"/>
          <w:lang w:val="en-US" w:eastAsia="en-US"/>
        </w:rPr>
        <w:t xml:space="preserve">indication. </w:t>
      </w:r>
    </w:p>
    <w:p w:rsidR="00AE7092" w:rsidRPr="00A33808" w:rsidRDefault="00AE7092" w:rsidP="00230D74">
      <w:pPr>
        <w:spacing w:line="276" w:lineRule="auto"/>
        <w:ind w:left="142" w:right="874"/>
        <w:rPr>
          <w:rFonts w:ascii="Arial" w:eastAsia="Arial" w:hAnsi="Arial" w:cs="Arial"/>
          <w:w w:val="95"/>
          <w:szCs w:val="24"/>
          <w:lang w:val="en-US" w:eastAsia="en-US"/>
        </w:rPr>
      </w:pPr>
    </w:p>
    <w:p w:rsidR="00AE7092" w:rsidRPr="00230D74" w:rsidRDefault="00AE7092" w:rsidP="0011313D">
      <w:pPr>
        <w:tabs>
          <w:tab w:val="left" w:pos="9214"/>
          <w:tab w:val="left" w:pos="9356"/>
        </w:tabs>
        <w:spacing w:line="276" w:lineRule="auto"/>
        <w:ind w:left="142" w:right="56"/>
        <w:rPr>
          <w:rFonts w:ascii="Arial" w:hAnsi="Arial" w:cs="Arial"/>
          <w:szCs w:val="18"/>
          <w:lang w:val="en-US"/>
        </w:rPr>
      </w:pPr>
      <w:r w:rsidRPr="00A33808">
        <w:rPr>
          <w:rFonts w:ascii="Arial" w:eastAsia="Arial" w:hAnsi="Arial" w:cs="Arial"/>
          <w:w w:val="95"/>
          <w:szCs w:val="24"/>
          <w:lang w:val="en-US" w:eastAsia="en-US"/>
        </w:rPr>
        <w:t xml:space="preserve">HCPs </w:t>
      </w:r>
      <w:r w:rsidR="004207F1">
        <w:rPr>
          <w:rFonts w:ascii="Arial" w:eastAsia="Arial" w:hAnsi="Arial" w:cs="Arial"/>
          <w:w w:val="95"/>
          <w:szCs w:val="24"/>
          <w:lang w:val="en-US" w:eastAsia="en-US"/>
        </w:rPr>
        <w:t xml:space="preserve">targeted by this </w:t>
      </w:r>
      <w:r w:rsidR="00CE1238">
        <w:rPr>
          <w:rFonts w:ascii="Arial" w:eastAsia="Arial" w:hAnsi="Arial" w:cs="Arial"/>
          <w:w w:val="95"/>
          <w:szCs w:val="24"/>
          <w:lang w:val="en-US" w:eastAsia="en-US"/>
        </w:rPr>
        <w:t>Guide</w:t>
      </w:r>
      <w:r w:rsidR="004207F1">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include</w:t>
      </w:r>
      <w:r w:rsidR="004207F1">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but are not limited to: Specialist</w:t>
      </w:r>
      <w:r w:rsidR="004207F1">
        <w:rPr>
          <w:rFonts w:ascii="Arial" w:eastAsia="Arial" w:hAnsi="Arial" w:cs="Arial"/>
          <w:w w:val="95"/>
          <w:szCs w:val="24"/>
          <w:lang w:val="en-US" w:eastAsia="en-US"/>
        </w:rPr>
        <w:t xml:space="preserve"> involved in the treatment of epilepsy</w:t>
      </w:r>
      <w:r w:rsidR="0011313D">
        <w:rPr>
          <w:rFonts w:ascii="Arial" w:eastAsia="Arial" w:hAnsi="Arial" w:cs="Arial"/>
          <w:w w:val="95"/>
          <w:szCs w:val="24"/>
          <w:lang w:val="en-US" w:eastAsia="en-US"/>
        </w:rPr>
        <w:t xml:space="preserve">, </w:t>
      </w:r>
      <w:r w:rsidR="00E054C5">
        <w:rPr>
          <w:rFonts w:ascii="Arial" w:eastAsia="Arial" w:hAnsi="Arial" w:cs="Arial"/>
          <w:w w:val="95"/>
          <w:szCs w:val="24"/>
          <w:lang w:val="en-US" w:eastAsia="en-US"/>
        </w:rPr>
        <w:t xml:space="preserve">Gynecologists / Obstetricians </w:t>
      </w:r>
      <w:r w:rsidRPr="00A33808">
        <w:rPr>
          <w:rFonts w:ascii="Arial" w:eastAsia="Arial" w:hAnsi="Arial" w:cs="Arial"/>
          <w:w w:val="95"/>
          <w:szCs w:val="24"/>
          <w:lang w:val="en-US" w:eastAsia="en-US"/>
        </w:rPr>
        <w:t xml:space="preserve">and </w:t>
      </w:r>
      <w:r w:rsidR="009256B3" w:rsidRPr="00A33808">
        <w:rPr>
          <w:rFonts w:ascii="Arial" w:eastAsia="Arial" w:hAnsi="Arial" w:cs="Arial"/>
          <w:w w:val="95"/>
          <w:szCs w:val="24"/>
          <w:lang w:val="en-US" w:eastAsia="en-US"/>
        </w:rPr>
        <w:t>Pharmacists</w:t>
      </w:r>
      <w:r w:rsidR="00364427">
        <w:rPr>
          <w:rFonts w:ascii="Arial" w:hAnsi="Arial" w:cs="Arial"/>
          <w:szCs w:val="18"/>
          <w:lang w:val="en-US"/>
        </w:rPr>
        <w:t xml:space="preserve"> </w:t>
      </w:r>
    </w:p>
    <w:p w:rsidR="00AE7092" w:rsidRPr="00230D74" w:rsidRDefault="00AE7092" w:rsidP="00230D74">
      <w:pPr>
        <w:spacing w:line="276" w:lineRule="auto"/>
        <w:ind w:left="142" w:right="874"/>
        <w:rPr>
          <w:rFonts w:ascii="Arial" w:hAnsi="Arial" w:cs="Arial"/>
          <w:szCs w:val="18"/>
          <w:lang w:val="en-US"/>
        </w:rPr>
      </w:pPr>
    </w:p>
    <w:p w:rsidR="004207F1" w:rsidRDefault="004207F1" w:rsidP="00986310">
      <w:pPr>
        <w:spacing w:after="120" w:line="276" w:lineRule="auto"/>
        <w:ind w:left="142" w:right="56"/>
        <w:outlineLvl w:val="0"/>
        <w:rPr>
          <w:rFonts w:ascii="Arial" w:eastAsia="Arial" w:hAnsi="Arial" w:cs="Arial"/>
          <w:w w:val="95"/>
          <w:szCs w:val="24"/>
          <w:lang w:val="en-US" w:eastAsia="en-US"/>
        </w:rPr>
      </w:pPr>
      <w:r>
        <w:rPr>
          <w:rFonts w:ascii="Arial" w:eastAsia="Arial" w:hAnsi="Arial" w:cs="Arial"/>
          <w:w w:val="95"/>
          <w:szCs w:val="24"/>
          <w:lang w:val="en-US" w:eastAsia="en-US"/>
        </w:rPr>
        <w:t>The valproate e</w:t>
      </w:r>
      <w:r w:rsidR="00986310" w:rsidRPr="00A33808">
        <w:rPr>
          <w:rFonts w:ascii="Arial" w:eastAsia="Arial" w:hAnsi="Arial" w:cs="Arial"/>
          <w:w w:val="95"/>
          <w:szCs w:val="24"/>
          <w:lang w:val="en-US" w:eastAsia="en-US"/>
        </w:rPr>
        <w:t>ducational tools</w:t>
      </w:r>
      <w:r>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 xml:space="preserve">developed specifically for </w:t>
      </w:r>
      <w:r w:rsidR="00CF4C6D">
        <w:rPr>
          <w:rFonts w:ascii="Arial" w:eastAsia="Arial" w:hAnsi="Arial" w:cs="Arial"/>
          <w:w w:val="95"/>
          <w:szCs w:val="24"/>
          <w:lang w:val="en-US" w:eastAsia="en-US"/>
        </w:rPr>
        <w:t xml:space="preserve">girls and </w:t>
      </w:r>
      <w:r>
        <w:rPr>
          <w:rFonts w:ascii="Arial" w:eastAsia="Arial" w:hAnsi="Arial" w:cs="Arial"/>
          <w:w w:val="95"/>
          <w:szCs w:val="24"/>
          <w:lang w:val="en-US" w:eastAsia="en-US"/>
        </w:rPr>
        <w:t xml:space="preserve">women of </w:t>
      </w:r>
      <w:r w:rsidR="003177D1">
        <w:rPr>
          <w:rFonts w:ascii="Arial" w:eastAsia="Arial" w:hAnsi="Arial" w:cs="Arial"/>
          <w:w w:val="95"/>
          <w:szCs w:val="24"/>
          <w:lang w:val="en-US" w:eastAsia="en-US"/>
        </w:rPr>
        <w:t xml:space="preserve">childbearing </w:t>
      </w:r>
      <w:r w:rsidR="00F84C1E">
        <w:rPr>
          <w:rFonts w:ascii="Arial" w:eastAsia="Arial" w:hAnsi="Arial" w:cs="Arial"/>
          <w:w w:val="95"/>
          <w:szCs w:val="24"/>
          <w:lang w:val="en-US" w:eastAsia="en-US"/>
        </w:rPr>
        <w:t>potential</w:t>
      </w:r>
      <w:r w:rsidR="00F84C1E" w:rsidRPr="00A33808">
        <w:rPr>
          <w:rFonts w:ascii="Arial" w:eastAsia="Arial" w:hAnsi="Arial" w:cs="Arial"/>
          <w:w w:val="95"/>
          <w:szCs w:val="24"/>
          <w:lang w:val="en-US" w:eastAsia="en-US"/>
        </w:rPr>
        <w:t xml:space="preserve"> </w:t>
      </w:r>
      <w:r w:rsidR="009257BA">
        <w:rPr>
          <w:rFonts w:ascii="Arial" w:eastAsia="Arial" w:hAnsi="Arial" w:cs="Arial"/>
          <w:w w:val="95"/>
          <w:szCs w:val="24"/>
          <w:lang w:val="en-US" w:eastAsia="en-US"/>
        </w:rPr>
        <w:t>treated with</w:t>
      </w:r>
      <w:r w:rsidRPr="00A33808">
        <w:rPr>
          <w:rFonts w:ascii="Arial" w:eastAsia="Arial" w:hAnsi="Arial" w:cs="Arial"/>
          <w:w w:val="95"/>
          <w:szCs w:val="24"/>
          <w:lang w:val="en-US" w:eastAsia="en-US"/>
        </w:rPr>
        <w:t xml:space="preserve"> valproate</w:t>
      </w:r>
      <w:r>
        <w:rPr>
          <w:rFonts w:ascii="Arial" w:eastAsia="Arial" w:hAnsi="Arial" w:cs="Arial"/>
          <w:w w:val="95"/>
          <w:szCs w:val="24"/>
          <w:lang w:val="en-US" w:eastAsia="en-US"/>
        </w:rPr>
        <w:t xml:space="preserve"> comprise</w:t>
      </w:r>
      <w:r w:rsidR="007A3AB9" w:rsidRPr="00A33808">
        <w:rPr>
          <w:rFonts w:ascii="Arial" w:eastAsia="Arial" w:hAnsi="Arial" w:cs="Arial"/>
          <w:w w:val="95"/>
          <w:szCs w:val="24"/>
          <w:lang w:val="en-US" w:eastAsia="en-US"/>
        </w:rPr>
        <w:t>:</w:t>
      </w:r>
    </w:p>
    <w:p w:rsidR="004207F1" w:rsidRPr="00CA00DA" w:rsidRDefault="004207F1" w:rsidP="00CA00DA">
      <w:pPr>
        <w:pStyle w:val="ListParagraph"/>
        <w:numPr>
          <w:ilvl w:val="0"/>
          <w:numId w:val="37"/>
        </w:numPr>
        <w:spacing w:after="120"/>
        <w:ind w:right="56"/>
        <w:outlineLvl w:val="0"/>
        <w:rPr>
          <w:rFonts w:ascii="Arial" w:eastAsia="Arial" w:hAnsi="Arial" w:cs="Arial"/>
          <w:w w:val="95"/>
          <w:szCs w:val="24"/>
        </w:rPr>
      </w:pPr>
      <w:r>
        <w:rPr>
          <w:rFonts w:ascii="Arial" w:eastAsia="Arial" w:hAnsi="Arial" w:cs="Arial"/>
          <w:w w:val="95"/>
          <w:szCs w:val="24"/>
        </w:rPr>
        <w:t xml:space="preserve">The </w:t>
      </w:r>
      <w:r w:rsidR="00986310" w:rsidRPr="00CA00DA">
        <w:rPr>
          <w:rFonts w:ascii="Arial" w:eastAsia="Arial" w:hAnsi="Arial" w:cs="Arial"/>
          <w:w w:val="95"/>
          <w:szCs w:val="24"/>
        </w:rPr>
        <w:t xml:space="preserve">Patient </w:t>
      </w:r>
      <w:r w:rsidR="00CE1238">
        <w:rPr>
          <w:rFonts w:ascii="Arial" w:eastAsia="Arial" w:hAnsi="Arial" w:cs="Arial"/>
          <w:w w:val="95"/>
          <w:szCs w:val="24"/>
        </w:rPr>
        <w:t>Guide</w:t>
      </w:r>
    </w:p>
    <w:p w:rsidR="004207F1" w:rsidRPr="00CA00DA" w:rsidRDefault="004207F1" w:rsidP="00CA00DA">
      <w:pPr>
        <w:pStyle w:val="ListParagraph"/>
        <w:numPr>
          <w:ilvl w:val="0"/>
          <w:numId w:val="37"/>
        </w:numPr>
        <w:spacing w:after="120"/>
        <w:ind w:right="56"/>
        <w:outlineLvl w:val="0"/>
        <w:rPr>
          <w:rFonts w:ascii="Arial" w:eastAsia="Arial" w:hAnsi="Arial" w:cs="Arial"/>
          <w:w w:val="95"/>
          <w:szCs w:val="24"/>
        </w:rPr>
      </w:pPr>
      <w:r>
        <w:rPr>
          <w:rFonts w:ascii="Arial" w:eastAsia="Arial" w:hAnsi="Arial" w:cs="Arial"/>
          <w:w w:val="95"/>
          <w:szCs w:val="24"/>
        </w:rPr>
        <w:t xml:space="preserve">The </w:t>
      </w:r>
      <w:r w:rsidR="00986310" w:rsidRPr="00CA00DA">
        <w:rPr>
          <w:rFonts w:ascii="Arial" w:eastAsia="Arial" w:hAnsi="Arial" w:cs="Arial"/>
          <w:w w:val="95"/>
          <w:szCs w:val="24"/>
        </w:rPr>
        <w:t>Annual Risk Acknowledgement Form</w:t>
      </w:r>
      <w:r>
        <w:rPr>
          <w:rFonts w:ascii="Arial" w:eastAsia="Arial" w:hAnsi="Arial" w:cs="Arial"/>
          <w:w w:val="95"/>
          <w:szCs w:val="24"/>
        </w:rPr>
        <w:t>,</w:t>
      </w:r>
      <w:r w:rsidR="00986310" w:rsidRPr="00CA00DA">
        <w:rPr>
          <w:rFonts w:ascii="Arial" w:eastAsia="Arial" w:hAnsi="Arial" w:cs="Arial"/>
          <w:w w:val="95"/>
          <w:szCs w:val="24"/>
        </w:rPr>
        <w:t xml:space="preserve"> </w:t>
      </w:r>
      <w:r w:rsidR="008F46CC" w:rsidRPr="00CA00DA">
        <w:rPr>
          <w:rFonts w:ascii="Arial" w:eastAsia="Arial" w:hAnsi="Arial" w:cs="Arial"/>
          <w:w w:val="95"/>
          <w:szCs w:val="24"/>
        </w:rPr>
        <w:t>and</w:t>
      </w:r>
    </w:p>
    <w:p w:rsidR="00986310" w:rsidRPr="00CA00DA" w:rsidRDefault="004207F1" w:rsidP="00CA00DA">
      <w:pPr>
        <w:pStyle w:val="ListParagraph"/>
        <w:numPr>
          <w:ilvl w:val="0"/>
          <w:numId w:val="37"/>
        </w:numPr>
        <w:spacing w:after="120"/>
        <w:ind w:right="56"/>
        <w:outlineLvl w:val="0"/>
        <w:rPr>
          <w:rFonts w:ascii="Arial" w:eastAsia="Arial" w:hAnsi="Arial" w:cs="Arial"/>
          <w:w w:val="95"/>
          <w:szCs w:val="24"/>
        </w:rPr>
      </w:pPr>
      <w:r>
        <w:rPr>
          <w:rFonts w:ascii="Arial" w:eastAsia="Arial" w:hAnsi="Arial" w:cs="Arial"/>
          <w:w w:val="95"/>
          <w:szCs w:val="24"/>
        </w:rPr>
        <w:t xml:space="preserve">The </w:t>
      </w:r>
      <w:r w:rsidR="008F46CC" w:rsidRPr="00CA00DA">
        <w:rPr>
          <w:rFonts w:ascii="Arial" w:eastAsia="Arial" w:hAnsi="Arial" w:cs="Arial"/>
          <w:w w:val="95"/>
          <w:szCs w:val="24"/>
        </w:rPr>
        <w:t>Patient C</w:t>
      </w:r>
      <w:r w:rsidR="007A3AB9" w:rsidRPr="00CA00DA">
        <w:rPr>
          <w:rFonts w:ascii="Arial" w:eastAsia="Arial" w:hAnsi="Arial" w:cs="Arial"/>
          <w:w w:val="95"/>
          <w:szCs w:val="24"/>
        </w:rPr>
        <w:t>ard</w:t>
      </w:r>
      <w:r w:rsidR="00986310" w:rsidRPr="00CA00DA">
        <w:rPr>
          <w:rFonts w:ascii="Arial" w:eastAsia="Arial" w:hAnsi="Arial" w:cs="Arial"/>
          <w:w w:val="95"/>
          <w:szCs w:val="24"/>
        </w:rPr>
        <w:t xml:space="preserve">. </w:t>
      </w:r>
    </w:p>
    <w:p w:rsidR="00935EB0" w:rsidRDefault="00AE7092" w:rsidP="00C528E6">
      <w:pPr>
        <w:spacing w:line="276" w:lineRule="auto"/>
        <w:ind w:left="142" w:right="56"/>
        <w:outlineLvl w:val="0"/>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Use this booklet </w:t>
      </w:r>
      <w:r w:rsidR="003177D1">
        <w:rPr>
          <w:rFonts w:ascii="Arial" w:eastAsia="Arial" w:hAnsi="Arial" w:cs="Arial"/>
          <w:w w:val="95"/>
          <w:szCs w:val="24"/>
          <w:lang w:val="en-US" w:eastAsia="en-US"/>
        </w:rPr>
        <w:t>together</w:t>
      </w:r>
      <w:r w:rsidRPr="00A33808">
        <w:rPr>
          <w:rFonts w:ascii="Arial" w:eastAsia="Arial" w:hAnsi="Arial" w:cs="Arial"/>
          <w:w w:val="95"/>
          <w:szCs w:val="24"/>
          <w:lang w:val="en-US" w:eastAsia="en-US"/>
        </w:rPr>
        <w:t xml:space="preserve"> with the Patient Guide</w:t>
      </w:r>
      <w:r w:rsidR="003177D1">
        <w:rPr>
          <w:rFonts w:ascii="Arial" w:eastAsia="Arial" w:hAnsi="Arial" w:cs="Arial"/>
          <w:w w:val="95"/>
          <w:szCs w:val="24"/>
          <w:lang w:val="en-US" w:eastAsia="en-US"/>
        </w:rPr>
        <w:t>.</w:t>
      </w:r>
    </w:p>
    <w:p w:rsidR="009257BA" w:rsidRDefault="009257BA" w:rsidP="00C528E6">
      <w:pPr>
        <w:spacing w:line="276" w:lineRule="auto"/>
        <w:ind w:left="142" w:right="56"/>
        <w:outlineLvl w:val="0"/>
        <w:rPr>
          <w:rFonts w:ascii="Arial" w:eastAsia="Arial" w:hAnsi="Arial" w:cs="Arial"/>
          <w:w w:val="95"/>
          <w:szCs w:val="24"/>
          <w:lang w:val="en-US" w:eastAsia="en-US"/>
        </w:rPr>
      </w:pPr>
    </w:p>
    <w:p w:rsidR="00AE7092" w:rsidRPr="00A33808" w:rsidRDefault="00935EB0" w:rsidP="00C528E6">
      <w:pPr>
        <w:spacing w:line="276" w:lineRule="auto"/>
        <w:ind w:left="142" w:right="56"/>
        <w:outlineLvl w:val="0"/>
        <w:rPr>
          <w:rFonts w:ascii="Arial" w:eastAsia="Arial" w:hAnsi="Arial" w:cs="Arial"/>
          <w:w w:val="95"/>
          <w:szCs w:val="24"/>
          <w:lang w:val="en-US" w:eastAsia="en-US"/>
        </w:rPr>
      </w:pPr>
      <w:r>
        <w:rPr>
          <w:rFonts w:ascii="Arial" w:eastAsia="Arial" w:hAnsi="Arial" w:cs="Arial"/>
          <w:w w:val="95"/>
          <w:szCs w:val="24"/>
          <w:lang w:val="en-US" w:eastAsia="en-US"/>
        </w:rPr>
        <w:t>Y</w:t>
      </w:r>
      <w:r w:rsidR="00AE7092" w:rsidRPr="00A33808">
        <w:rPr>
          <w:rFonts w:ascii="Arial" w:eastAsia="Arial" w:hAnsi="Arial" w:cs="Arial"/>
          <w:w w:val="95"/>
          <w:szCs w:val="24"/>
          <w:lang w:val="en-US" w:eastAsia="en-US"/>
        </w:rPr>
        <w:t>o</w:t>
      </w:r>
      <w:r w:rsidR="00C528E6" w:rsidRPr="00A33808">
        <w:rPr>
          <w:rFonts w:ascii="Arial" w:eastAsia="Arial" w:hAnsi="Arial" w:cs="Arial"/>
          <w:w w:val="95"/>
          <w:szCs w:val="24"/>
          <w:lang w:val="en-US" w:eastAsia="en-US"/>
        </w:rPr>
        <w:t xml:space="preserve">u should give </w:t>
      </w:r>
      <w:r w:rsidR="009257BA">
        <w:rPr>
          <w:rFonts w:ascii="Arial" w:eastAsia="Arial" w:hAnsi="Arial" w:cs="Arial"/>
          <w:w w:val="95"/>
          <w:szCs w:val="24"/>
          <w:lang w:val="en-US" w:eastAsia="en-US"/>
        </w:rPr>
        <w:t xml:space="preserve">a copy of </w:t>
      </w:r>
      <w:r>
        <w:rPr>
          <w:rFonts w:ascii="Arial" w:eastAsia="Arial" w:hAnsi="Arial" w:cs="Arial"/>
          <w:w w:val="95"/>
          <w:szCs w:val="24"/>
          <w:lang w:val="en-US" w:eastAsia="en-US"/>
        </w:rPr>
        <w:t xml:space="preserve">the </w:t>
      </w:r>
      <w:r w:rsidRPr="00FD4374">
        <w:rPr>
          <w:rFonts w:ascii="Arial" w:eastAsia="Arial" w:hAnsi="Arial" w:cs="Arial"/>
          <w:b/>
          <w:w w:val="95"/>
          <w:szCs w:val="24"/>
          <w:lang w:val="en-US" w:eastAsia="en-US"/>
        </w:rPr>
        <w:t>Patient Guide</w:t>
      </w:r>
      <w:r w:rsidRPr="00A33808">
        <w:rPr>
          <w:rFonts w:ascii="Arial" w:eastAsia="Arial" w:hAnsi="Arial" w:cs="Arial"/>
          <w:w w:val="95"/>
          <w:szCs w:val="24"/>
          <w:lang w:val="en-US" w:eastAsia="en-US"/>
        </w:rPr>
        <w:t xml:space="preserve"> </w:t>
      </w:r>
      <w:r w:rsidR="00C528E6" w:rsidRPr="00A33808">
        <w:rPr>
          <w:rFonts w:ascii="Arial" w:eastAsia="Arial" w:hAnsi="Arial" w:cs="Arial"/>
          <w:w w:val="95"/>
          <w:szCs w:val="24"/>
          <w:lang w:val="en-US" w:eastAsia="en-US"/>
        </w:rPr>
        <w:t xml:space="preserve">to </w:t>
      </w:r>
      <w:r w:rsidR="00903CC9" w:rsidRPr="00A33808">
        <w:rPr>
          <w:rFonts w:ascii="Arial" w:eastAsia="Arial" w:hAnsi="Arial" w:cs="Arial"/>
          <w:w w:val="95"/>
          <w:szCs w:val="24"/>
          <w:lang w:val="en-US" w:eastAsia="en-US"/>
        </w:rPr>
        <w:t xml:space="preserve">all </w:t>
      </w:r>
      <w:r>
        <w:rPr>
          <w:rFonts w:ascii="Arial" w:eastAsia="Arial" w:hAnsi="Arial" w:cs="Arial"/>
          <w:w w:val="95"/>
          <w:szCs w:val="24"/>
          <w:lang w:val="en-US" w:eastAsia="en-US"/>
        </w:rPr>
        <w:t xml:space="preserve">your </w:t>
      </w:r>
      <w:r w:rsidR="006B2779" w:rsidRPr="00A33808">
        <w:rPr>
          <w:rFonts w:ascii="Arial" w:eastAsia="Arial" w:hAnsi="Arial" w:cs="Arial"/>
          <w:w w:val="95"/>
          <w:szCs w:val="24"/>
          <w:lang w:val="en-US" w:eastAsia="en-US"/>
        </w:rPr>
        <w:t>female patients</w:t>
      </w:r>
      <w:r w:rsidR="009257BA">
        <w:rPr>
          <w:rFonts w:ascii="Arial" w:eastAsia="Arial" w:hAnsi="Arial" w:cs="Arial"/>
          <w:w w:val="95"/>
          <w:szCs w:val="24"/>
          <w:lang w:val="en-US" w:eastAsia="en-US"/>
        </w:rPr>
        <w:t xml:space="preserve"> treated with valproate</w:t>
      </w:r>
      <w:r>
        <w:rPr>
          <w:rFonts w:ascii="Arial" w:eastAsia="Arial" w:hAnsi="Arial" w:cs="Arial"/>
          <w:w w:val="95"/>
          <w:szCs w:val="24"/>
          <w:lang w:val="en-US" w:eastAsia="en-US"/>
        </w:rPr>
        <w:t xml:space="preserve"> - girls</w:t>
      </w:r>
      <w:r w:rsidR="006B2779" w:rsidRPr="00A33808">
        <w:rPr>
          <w:rFonts w:ascii="Arial" w:eastAsia="Arial" w:hAnsi="Arial" w:cs="Arial"/>
          <w:w w:val="95"/>
          <w:szCs w:val="24"/>
          <w:lang w:val="en-US" w:eastAsia="en-US"/>
        </w:rPr>
        <w:t xml:space="preserve"> and </w:t>
      </w:r>
      <w:r w:rsidR="007A3AB9" w:rsidRPr="00A33808">
        <w:rPr>
          <w:rFonts w:ascii="Arial" w:eastAsia="Arial" w:hAnsi="Arial" w:cs="Arial"/>
          <w:w w:val="95"/>
          <w:szCs w:val="24"/>
          <w:lang w:val="en-US" w:eastAsia="en-US"/>
        </w:rPr>
        <w:t>w</w:t>
      </w:r>
      <w:r w:rsidR="00903CC9" w:rsidRPr="00A33808">
        <w:rPr>
          <w:rFonts w:ascii="Arial" w:eastAsia="Arial" w:hAnsi="Arial" w:cs="Arial"/>
          <w:w w:val="95"/>
          <w:szCs w:val="24"/>
          <w:lang w:val="en-US" w:eastAsia="en-US"/>
        </w:rPr>
        <w:t>omen of child bearing potential</w:t>
      </w:r>
      <w:r w:rsidR="00C528E6" w:rsidRPr="00A33808">
        <w:rPr>
          <w:rFonts w:ascii="Arial" w:eastAsia="Arial" w:hAnsi="Arial" w:cs="Arial"/>
          <w:w w:val="95"/>
          <w:szCs w:val="24"/>
          <w:lang w:val="en-US" w:eastAsia="en-US"/>
        </w:rPr>
        <w:t xml:space="preserve"> </w:t>
      </w:r>
      <w:r>
        <w:rPr>
          <w:rFonts w:ascii="Arial" w:eastAsia="Arial" w:hAnsi="Arial" w:cs="Arial"/>
          <w:w w:val="95"/>
          <w:szCs w:val="24"/>
          <w:lang w:val="en-US" w:eastAsia="en-US"/>
        </w:rPr>
        <w:t>(</w:t>
      </w:r>
      <w:r w:rsidR="00C528E6" w:rsidRPr="00A33808">
        <w:rPr>
          <w:rFonts w:ascii="Arial" w:eastAsia="Arial" w:hAnsi="Arial" w:cs="Arial"/>
          <w:w w:val="95"/>
          <w:szCs w:val="24"/>
          <w:lang w:val="en-US" w:eastAsia="en-US"/>
        </w:rPr>
        <w:t xml:space="preserve">or their </w:t>
      </w:r>
      <w:r w:rsidR="005968C7">
        <w:rPr>
          <w:rFonts w:ascii="Arial" w:eastAsia="Arial" w:hAnsi="Arial" w:cs="Arial"/>
          <w:w w:val="95"/>
          <w:szCs w:val="24"/>
          <w:lang w:val="en-US" w:eastAsia="en-US"/>
        </w:rPr>
        <w:t>parent</w:t>
      </w:r>
      <w:r w:rsidR="00CA00DA">
        <w:rPr>
          <w:rFonts w:ascii="Arial" w:eastAsia="Arial" w:hAnsi="Arial" w:cs="Arial"/>
          <w:w w:val="95"/>
          <w:szCs w:val="24"/>
          <w:lang w:val="en-US" w:eastAsia="en-US"/>
        </w:rPr>
        <w:t>s</w:t>
      </w:r>
      <w:r w:rsidR="005968C7">
        <w:rPr>
          <w:rFonts w:ascii="Arial" w:eastAsia="Arial" w:hAnsi="Arial" w:cs="Arial"/>
          <w:w w:val="95"/>
          <w:szCs w:val="24"/>
          <w:lang w:val="en-US" w:eastAsia="en-US"/>
        </w:rPr>
        <w:t xml:space="preserve"> / </w:t>
      </w:r>
      <w:r w:rsidR="00CA00DA">
        <w:rPr>
          <w:rFonts w:ascii="Arial" w:eastAsia="Arial" w:hAnsi="Arial" w:cs="Arial"/>
          <w:w w:val="95"/>
          <w:szCs w:val="24"/>
          <w:lang w:val="en-US" w:eastAsia="en-US"/>
        </w:rPr>
        <w:t>legal guardian or</w:t>
      </w:r>
      <w:r w:rsidR="00CA00DA" w:rsidRPr="00A33808">
        <w:rPr>
          <w:rFonts w:ascii="Arial" w:eastAsia="Arial" w:hAnsi="Arial" w:cs="Arial"/>
          <w:w w:val="95"/>
          <w:szCs w:val="24"/>
          <w:lang w:val="en-US" w:eastAsia="en-US"/>
        </w:rPr>
        <w:t xml:space="preserve"> </w:t>
      </w:r>
      <w:r w:rsidR="00AE7092" w:rsidRPr="00CA00DA">
        <w:rPr>
          <w:rFonts w:ascii="Arial" w:eastAsia="Arial" w:hAnsi="Arial" w:cs="Arial"/>
          <w:w w:val="95"/>
          <w:szCs w:val="24"/>
          <w:lang w:val="en-US" w:eastAsia="en-US"/>
        </w:rPr>
        <w:t>caregiver</w:t>
      </w:r>
      <w:r w:rsidR="00CA00DA">
        <w:rPr>
          <w:rFonts w:ascii="Arial" w:eastAsia="Arial" w:hAnsi="Arial" w:cs="Arial"/>
          <w:w w:val="95"/>
          <w:szCs w:val="24"/>
          <w:lang w:val="en-US" w:eastAsia="en-US"/>
        </w:rPr>
        <w:t xml:space="preserve"> </w:t>
      </w:r>
      <w:r w:rsidR="009257BA">
        <w:rPr>
          <w:rFonts w:ascii="Arial" w:eastAsia="Arial" w:hAnsi="Arial" w:cs="Arial"/>
          <w:w w:val="95"/>
          <w:szCs w:val="24"/>
          <w:lang w:val="en-US" w:eastAsia="en-US"/>
        </w:rPr>
        <w:t>for</w:t>
      </w:r>
      <w:r w:rsidR="00903CC9" w:rsidRPr="00A33808">
        <w:rPr>
          <w:rFonts w:ascii="Arial" w:eastAsia="Arial" w:hAnsi="Arial" w:cs="Arial"/>
          <w:w w:val="95"/>
          <w:szCs w:val="24"/>
          <w:lang w:val="en-US" w:eastAsia="en-US"/>
        </w:rPr>
        <w:t xml:space="preserve"> patient</w:t>
      </w:r>
      <w:r w:rsidR="005968C7">
        <w:rPr>
          <w:rFonts w:ascii="Arial" w:eastAsia="Arial" w:hAnsi="Arial" w:cs="Arial"/>
          <w:w w:val="95"/>
          <w:szCs w:val="24"/>
          <w:lang w:val="en-US" w:eastAsia="en-US"/>
        </w:rPr>
        <w:t>s</w:t>
      </w:r>
      <w:r w:rsidR="00903CC9" w:rsidRPr="00A33808">
        <w:rPr>
          <w:rFonts w:ascii="Arial" w:eastAsia="Arial" w:hAnsi="Arial" w:cs="Arial"/>
          <w:w w:val="95"/>
          <w:szCs w:val="24"/>
          <w:lang w:val="en-US" w:eastAsia="en-US"/>
        </w:rPr>
        <w:t xml:space="preserve"> </w:t>
      </w:r>
      <w:r w:rsidR="009257BA">
        <w:rPr>
          <w:rFonts w:ascii="Arial" w:eastAsia="Arial" w:hAnsi="Arial" w:cs="Arial"/>
          <w:w w:val="95"/>
          <w:szCs w:val="24"/>
          <w:lang w:val="en-US" w:eastAsia="en-US"/>
        </w:rPr>
        <w:t>who are</w:t>
      </w:r>
      <w:r w:rsidR="009257BA" w:rsidRPr="00A33808">
        <w:rPr>
          <w:rFonts w:ascii="Arial" w:eastAsia="Arial" w:hAnsi="Arial" w:cs="Arial"/>
          <w:w w:val="95"/>
          <w:szCs w:val="24"/>
          <w:lang w:val="en-US" w:eastAsia="en-US"/>
        </w:rPr>
        <w:t xml:space="preserve"> </w:t>
      </w:r>
      <w:r w:rsidR="00903CC9" w:rsidRPr="00A33808">
        <w:rPr>
          <w:rFonts w:ascii="Arial" w:eastAsia="Arial" w:hAnsi="Arial" w:cs="Arial"/>
          <w:w w:val="95"/>
          <w:szCs w:val="24"/>
          <w:lang w:val="en-US" w:eastAsia="en-US"/>
        </w:rPr>
        <w:t>minor</w:t>
      </w:r>
      <w:r w:rsidR="005968C7">
        <w:rPr>
          <w:rFonts w:ascii="Arial" w:eastAsia="Arial" w:hAnsi="Arial" w:cs="Arial"/>
          <w:w w:val="95"/>
          <w:szCs w:val="24"/>
          <w:lang w:val="en-US" w:eastAsia="en-US"/>
        </w:rPr>
        <w:t>s</w:t>
      </w:r>
      <w:r w:rsidR="00903CC9" w:rsidRPr="00A33808">
        <w:rPr>
          <w:rFonts w:ascii="Arial" w:eastAsia="Arial" w:hAnsi="Arial" w:cs="Arial"/>
          <w:w w:val="95"/>
          <w:szCs w:val="24"/>
          <w:lang w:val="en-US" w:eastAsia="en-US"/>
        </w:rPr>
        <w:t xml:space="preserve"> or </w:t>
      </w:r>
      <w:r w:rsidR="007A3AB9" w:rsidRPr="00A33808">
        <w:rPr>
          <w:rFonts w:ascii="Arial" w:eastAsia="Arial" w:hAnsi="Arial" w:cs="Arial"/>
          <w:w w:val="95"/>
          <w:szCs w:val="24"/>
          <w:lang w:val="en-US" w:eastAsia="en-US"/>
        </w:rPr>
        <w:t>with</w:t>
      </w:r>
      <w:r w:rsidR="005968C7">
        <w:rPr>
          <w:rFonts w:ascii="Arial" w:eastAsia="Arial" w:hAnsi="Arial" w:cs="Arial"/>
          <w:w w:val="95"/>
          <w:szCs w:val="24"/>
          <w:lang w:val="en-US" w:eastAsia="en-US"/>
        </w:rPr>
        <w:t>out the capacity to make an informed decision</w:t>
      </w:r>
      <w:r w:rsidR="00C7750D">
        <w:rPr>
          <w:rFonts w:ascii="Arial" w:eastAsia="Arial" w:hAnsi="Arial" w:cs="Arial"/>
          <w:w w:val="95"/>
          <w:szCs w:val="24"/>
          <w:lang w:val="en-US" w:eastAsia="en-US"/>
        </w:rPr>
        <w:t>).</w:t>
      </w:r>
      <w:r w:rsidR="00AE7092" w:rsidRPr="00A33808">
        <w:rPr>
          <w:rFonts w:ascii="Arial" w:eastAsia="Arial" w:hAnsi="Arial" w:cs="Arial"/>
          <w:w w:val="95"/>
          <w:szCs w:val="24"/>
          <w:lang w:val="en-US" w:eastAsia="en-US"/>
        </w:rPr>
        <w:t xml:space="preserve"> </w:t>
      </w:r>
    </w:p>
    <w:p w:rsidR="00604772" w:rsidRPr="00A33808" w:rsidRDefault="009257BA" w:rsidP="00604772">
      <w:pPr>
        <w:pStyle w:val="Default"/>
        <w:spacing w:before="120" w:line="259" w:lineRule="auto"/>
        <w:ind w:left="142" w:right="237"/>
        <w:outlineLvl w:val="0"/>
        <w:rPr>
          <w:rFonts w:ascii="Arial" w:eastAsia="Arial" w:hAnsi="Arial" w:cs="Arial"/>
          <w:color w:val="auto"/>
          <w:w w:val="95"/>
          <w:sz w:val="22"/>
          <w:lang w:val="en-US"/>
        </w:rPr>
      </w:pPr>
      <w:r>
        <w:rPr>
          <w:rFonts w:ascii="Arial" w:eastAsia="Arial" w:hAnsi="Arial" w:cs="Arial"/>
          <w:color w:val="auto"/>
          <w:w w:val="95"/>
          <w:sz w:val="22"/>
          <w:lang w:val="en-US"/>
        </w:rPr>
        <w:t>You should u</w:t>
      </w:r>
      <w:r w:rsidR="00604772" w:rsidRPr="00A33808">
        <w:rPr>
          <w:rFonts w:ascii="Arial" w:eastAsia="Arial" w:hAnsi="Arial" w:cs="Arial"/>
          <w:color w:val="auto"/>
          <w:w w:val="95"/>
          <w:sz w:val="22"/>
          <w:lang w:val="en-US"/>
        </w:rPr>
        <w:t xml:space="preserve">se the </w:t>
      </w:r>
      <w:r w:rsidR="00604772" w:rsidRPr="00FD4374">
        <w:rPr>
          <w:rFonts w:ascii="Arial" w:eastAsia="Arial" w:hAnsi="Arial" w:cs="Arial"/>
          <w:b/>
          <w:color w:val="auto"/>
          <w:w w:val="95"/>
          <w:sz w:val="22"/>
          <w:lang w:val="en-US"/>
        </w:rPr>
        <w:t>Annual Risk Acknowledgement Form</w:t>
      </w:r>
      <w:r w:rsidR="00C736B1">
        <w:rPr>
          <w:rFonts w:ascii="Arial" w:eastAsia="Arial" w:hAnsi="Arial" w:cs="Arial"/>
          <w:color w:val="auto"/>
          <w:w w:val="95"/>
          <w:sz w:val="22"/>
          <w:lang w:val="en-US"/>
        </w:rPr>
        <w:t xml:space="preserve">, and properly document such use, </w:t>
      </w:r>
      <w:r w:rsidR="00604772" w:rsidRPr="00A33808">
        <w:rPr>
          <w:rFonts w:ascii="Arial" w:eastAsia="Arial" w:hAnsi="Arial" w:cs="Arial"/>
          <w:color w:val="auto"/>
          <w:w w:val="95"/>
          <w:sz w:val="22"/>
          <w:lang w:val="en-US"/>
        </w:rPr>
        <w:t>at initiation</w:t>
      </w:r>
      <w:r w:rsidRPr="009257BA">
        <w:rPr>
          <w:rFonts w:ascii="Arial" w:eastAsia="Arial" w:hAnsi="Arial" w:cs="Arial"/>
          <w:color w:val="auto"/>
          <w:w w:val="95"/>
          <w:sz w:val="22"/>
          <w:lang w:val="en-US"/>
        </w:rPr>
        <w:t xml:space="preserve"> </w:t>
      </w:r>
      <w:r w:rsidR="00CF4C6D">
        <w:rPr>
          <w:rFonts w:ascii="Arial" w:eastAsia="Arial" w:hAnsi="Arial" w:cs="Arial"/>
          <w:color w:val="auto"/>
          <w:w w:val="95"/>
          <w:sz w:val="22"/>
          <w:lang w:val="en-US"/>
        </w:rPr>
        <w:t xml:space="preserve">of treatment </w:t>
      </w:r>
      <w:r>
        <w:rPr>
          <w:rFonts w:ascii="Arial" w:eastAsia="Arial" w:hAnsi="Arial" w:cs="Arial"/>
          <w:color w:val="auto"/>
          <w:w w:val="95"/>
          <w:sz w:val="22"/>
          <w:lang w:val="en-US"/>
        </w:rPr>
        <w:t>with valproate</w:t>
      </w:r>
      <w:r w:rsidR="00604772" w:rsidRPr="00A33808">
        <w:rPr>
          <w:rFonts w:ascii="Arial" w:eastAsia="Arial" w:hAnsi="Arial" w:cs="Arial"/>
          <w:color w:val="auto"/>
          <w:w w:val="95"/>
          <w:sz w:val="22"/>
          <w:lang w:val="en-US"/>
        </w:rPr>
        <w:t>, during each annual review of valproate treatment by the specialist</w:t>
      </w:r>
      <w:r w:rsidR="00C736B1">
        <w:rPr>
          <w:rFonts w:ascii="Arial" w:eastAsia="Arial" w:hAnsi="Arial" w:cs="Arial"/>
          <w:color w:val="auto"/>
          <w:w w:val="95"/>
          <w:sz w:val="22"/>
          <w:lang w:val="en-US"/>
        </w:rPr>
        <w:t>,</w:t>
      </w:r>
      <w:r w:rsidR="00604772" w:rsidRPr="00A33808">
        <w:rPr>
          <w:rFonts w:ascii="Arial" w:eastAsia="Arial" w:hAnsi="Arial" w:cs="Arial"/>
          <w:color w:val="auto"/>
          <w:w w:val="95"/>
          <w:sz w:val="22"/>
          <w:lang w:val="en-US"/>
        </w:rPr>
        <w:t xml:space="preserve"> and in </w:t>
      </w:r>
      <w:r w:rsidR="005968C7">
        <w:rPr>
          <w:rFonts w:ascii="Arial" w:eastAsia="Arial" w:hAnsi="Arial" w:cs="Arial"/>
          <w:color w:val="auto"/>
          <w:w w:val="95"/>
          <w:sz w:val="22"/>
          <w:lang w:val="en-US"/>
        </w:rPr>
        <w:t xml:space="preserve">the </w:t>
      </w:r>
      <w:r w:rsidR="00604772" w:rsidRPr="00A33808">
        <w:rPr>
          <w:rFonts w:ascii="Arial" w:eastAsia="Arial" w:hAnsi="Arial" w:cs="Arial"/>
          <w:color w:val="auto"/>
          <w:w w:val="95"/>
          <w:sz w:val="22"/>
          <w:lang w:val="en-US"/>
        </w:rPr>
        <w:t xml:space="preserve">case of </w:t>
      </w:r>
      <w:r w:rsidR="005968C7">
        <w:rPr>
          <w:rFonts w:ascii="Arial" w:eastAsia="Arial" w:hAnsi="Arial" w:cs="Arial"/>
          <w:color w:val="auto"/>
          <w:w w:val="95"/>
          <w:sz w:val="22"/>
          <w:lang w:val="en-US"/>
        </w:rPr>
        <w:t xml:space="preserve">any </w:t>
      </w:r>
      <w:r w:rsidR="00604772" w:rsidRPr="00A33808">
        <w:rPr>
          <w:rFonts w:ascii="Arial" w:eastAsia="Arial" w:hAnsi="Arial" w:cs="Arial"/>
          <w:color w:val="auto"/>
          <w:w w:val="95"/>
          <w:sz w:val="22"/>
          <w:lang w:val="en-US"/>
        </w:rPr>
        <w:t>pregnancy</w:t>
      </w:r>
      <w:r w:rsidR="00CF4C6D">
        <w:rPr>
          <w:rFonts w:ascii="Arial" w:eastAsia="Arial" w:hAnsi="Arial" w:cs="Arial"/>
          <w:color w:val="auto"/>
          <w:w w:val="95"/>
          <w:sz w:val="22"/>
          <w:lang w:val="en-US"/>
        </w:rPr>
        <w:t xml:space="preserve"> that might occur whilst on</w:t>
      </w:r>
      <w:r w:rsidR="005968C7">
        <w:rPr>
          <w:rFonts w:ascii="Arial" w:eastAsia="Arial" w:hAnsi="Arial" w:cs="Arial"/>
          <w:color w:val="auto"/>
          <w:w w:val="95"/>
          <w:sz w:val="22"/>
          <w:lang w:val="en-US"/>
        </w:rPr>
        <w:t xml:space="preserve"> treatmen</w:t>
      </w:r>
      <w:r w:rsidR="00CF4C6D">
        <w:rPr>
          <w:rFonts w:ascii="Arial" w:eastAsia="Arial" w:hAnsi="Arial" w:cs="Arial"/>
          <w:color w:val="auto"/>
          <w:w w:val="95"/>
          <w:sz w:val="22"/>
          <w:lang w:val="en-US"/>
        </w:rPr>
        <w:t>t</w:t>
      </w:r>
      <w:r w:rsidR="00604772" w:rsidRPr="00A33808">
        <w:rPr>
          <w:rFonts w:ascii="Arial" w:eastAsia="Arial" w:hAnsi="Arial" w:cs="Arial"/>
          <w:color w:val="auto"/>
          <w:w w:val="95"/>
          <w:sz w:val="22"/>
          <w:lang w:val="en-US"/>
        </w:rPr>
        <w:t>.</w:t>
      </w:r>
    </w:p>
    <w:p w:rsidR="007A3AB9" w:rsidRPr="00A33808" w:rsidRDefault="00C736B1" w:rsidP="00986310">
      <w:pPr>
        <w:pStyle w:val="Default"/>
        <w:spacing w:before="120" w:line="259" w:lineRule="auto"/>
        <w:ind w:left="142" w:right="237"/>
        <w:outlineLvl w:val="0"/>
        <w:rPr>
          <w:rFonts w:ascii="Arial" w:eastAsia="Arial" w:hAnsi="Arial" w:cs="Arial"/>
          <w:color w:val="auto"/>
          <w:w w:val="95"/>
          <w:sz w:val="22"/>
          <w:lang w:val="en-US"/>
        </w:rPr>
      </w:pPr>
      <w:r>
        <w:rPr>
          <w:rFonts w:ascii="Arial" w:eastAsia="Arial" w:hAnsi="Arial" w:cs="Arial"/>
          <w:color w:val="auto"/>
          <w:w w:val="95"/>
          <w:sz w:val="22"/>
          <w:lang w:val="en-US"/>
        </w:rPr>
        <w:t>You should give the</w:t>
      </w:r>
      <w:r w:rsidR="007A3AB9" w:rsidRPr="00A33808">
        <w:rPr>
          <w:rFonts w:ascii="Arial" w:eastAsia="Arial" w:hAnsi="Arial" w:cs="Arial"/>
          <w:color w:val="auto"/>
          <w:w w:val="95"/>
          <w:sz w:val="22"/>
          <w:lang w:val="en-US"/>
        </w:rPr>
        <w:t xml:space="preserve"> </w:t>
      </w:r>
      <w:r w:rsidRPr="00FD4374">
        <w:rPr>
          <w:rFonts w:ascii="Arial" w:eastAsia="Arial" w:hAnsi="Arial" w:cs="Arial"/>
          <w:b/>
          <w:color w:val="auto"/>
          <w:w w:val="95"/>
          <w:sz w:val="22"/>
          <w:lang w:val="en-US"/>
        </w:rPr>
        <w:t>P</w:t>
      </w:r>
      <w:r w:rsidR="007A3AB9" w:rsidRPr="00FD4374">
        <w:rPr>
          <w:rFonts w:ascii="Arial" w:eastAsia="Arial" w:hAnsi="Arial" w:cs="Arial"/>
          <w:b/>
          <w:color w:val="auto"/>
          <w:w w:val="95"/>
          <w:sz w:val="22"/>
          <w:lang w:val="en-US"/>
        </w:rPr>
        <w:t xml:space="preserve">atient </w:t>
      </w:r>
      <w:r w:rsidRPr="00FD4374">
        <w:rPr>
          <w:rFonts w:ascii="Arial" w:eastAsia="Arial" w:hAnsi="Arial" w:cs="Arial"/>
          <w:b/>
          <w:color w:val="auto"/>
          <w:w w:val="95"/>
          <w:sz w:val="22"/>
          <w:lang w:val="en-US"/>
        </w:rPr>
        <w:t>C</w:t>
      </w:r>
      <w:r w:rsidR="007A3AB9" w:rsidRPr="00FD4374">
        <w:rPr>
          <w:rFonts w:ascii="Arial" w:eastAsia="Arial" w:hAnsi="Arial" w:cs="Arial"/>
          <w:b/>
          <w:color w:val="auto"/>
          <w:w w:val="95"/>
          <w:sz w:val="22"/>
          <w:lang w:val="en-US"/>
        </w:rPr>
        <w:t>ard</w:t>
      </w:r>
      <w:r w:rsidR="007A3AB9" w:rsidRPr="00A33808">
        <w:rPr>
          <w:rFonts w:ascii="Arial" w:eastAsia="Arial" w:hAnsi="Arial" w:cs="Arial"/>
          <w:color w:val="auto"/>
          <w:w w:val="95"/>
          <w:sz w:val="22"/>
          <w:lang w:val="en-US"/>
        </w:rPr>
        <w:t xml:space="preserve"> to your </w:t>
      </w:r>
      <w:r>
        <w:rPr>
          <w:rFonts w:ascii="Arial" w:eastAsia="Arial" w:hAnsi="Arial" w:cs="Arial"/>
          <w:color w:val="auto"/>
          <w:w w:val="95"/>
          <w:sz w:val="22"/>
          <w:lang w:val="en-US"/>
        </w:rPr>
        <w:t xml:space="preserve">female </w:t>
      </w:r>
      <w:r w:rsidR="007A3AB9" w:rsidRPr="00A33808">
        <w:rPr>
          <w:rFonts w:ascii="Arial" w:eastAsia="Arial" w:hAnsi="Arial" w:cs="Arial"/>
          <w:color w:val="auto"/>
          <w:w w:val="95"/>
          <w:sz w:val="22"/>
          <w:lang w:val="en-US"/>
        </w:rPr>
        <w:t>patient</w:t>
      </w:r>
      <w:r>
        <w:rPr>
          <w:rFonts w:ascii="Arial" w:eastAsia="Arial" w:hAnsi="Arial" w:cs="Arial"/>
          <w:color w:val="auto"/>
          <w:w w:val="95"/>
          <w:sz w:val="22"/>
          <w:lang w:val="en-US"/>
        </w:rPr>
        <w:t>s</w:t>
      </w:r>
      <w:r w:rsidR="007A3AB9" w:rsidRPr="00A33808">
        <w:rPr>
          <w:rFonts w:ascii="Arial" w:eastAsia="Arial" w:hAnsi="Arial" w:cs="Arial"/>
          <w:color w:val="auto"/>
          <w:w w:val="95"/>
          <w:sz w:val="22"/>
          <w:lang w:val="en-US"/>
        </w:rPr>
        <w:t xml:space="preserve"> each time valproate is dispensed.</w:t>
      </w:r>
    </w:p>
    <w:p w:rsidR="00BF277E" w:rsidRPr="00A33808" w:rsidRDefault="00BF277E" w:rsidP="00986310">
      <w:pPr>
        <w:pStyle w:val="Default"/>
        <w:spacing w:before="120" w:line="259" w:lineRule="auto"/>
        <w:ind w:left="142" w:right="237"/>
        <w:outlineLvl w:val="0"/>
        <w:rPr>
          <w:rFonts w:ascii="Arial" w:eastAsia="Arial" w:hAnsi="Arial" w:cs="Arial"/>
          <w:color w:val="auto"/>
          <w:w w:val="95"/>
          <w:sz w:val="22"/>
          <w:lang w:val="en-US"/>
        </w:rPr>
      </w:pPr>
    </w:p>
    <w:p w:rsidR="00BF277E" w:rsidRPr="00A33808" w:rsidRDefault="00C736B1" w:rsidP="00BF277E">
      <w:pPr>
        <w:ind w:left="142" w:right="198"/>
        <w:rPr>
          <w:rFonts w:ascii="Arial" w:eastAsia="Arial" w:hAnsi="Arial" w:cs="Arial"/>
          <w:w w:val="95"/>
          <w:szCs w:val="24"/>
          <w:lang w:val="en-US" w:eastAsia="en-US"/>
        </w:rPr>
      </w:pPr>
      <w:r>
        <w:rPr>
          <w:rFonts w:ascii="Arial" w:eastAsia="Arial" w:hAnsi="Arial" w:cs="Arial"/>
          <w:w w:val="95"/>
          <w:szCs w:val="24"/>
          <w:lang w:val="en-US" w:eastAsia="en-US"/>
        </w:rPr>
        <w:t>For</w:t>
      </w:r>
      <w:r w:rsidR="00BF277E" w:rsidRPr="00A33808">
        <w:rPr>
          <w:rFonts w:ascii="Arial" w:eastAsia="Arial" w:hAnsi="Arial" w:cs="Arial"/>
          <w:w w:val="95"/>
          <w:szCs w:val="24"/>
          <w:lang w:val="en-US" w:eastAsia="en-US"/>
        </w:rPr>
        <w:t xml:space="preserve"> patient</w:t>
      </w:r>
      <w:r>
        <w:rPr>
          <w:rFonts w:ascii="Arial" w:eastAsia="Arial" w:hAnsi="Arial" w:cs="Arial"/>
          <w:w w:val="95"/>
          <w:szCs w:val="24"/>
          <w:lang w:val="en-US" w:eastAsia="en-US"/>
        </w:rPr>
        <w:t>s</w:t>
      </w:r>
      <w:r w:rsidR="00BF277E" w:rsidRPr="00A33808">
        <w:rPr>
          <w:rFonts w:ascii="Arial" w:eastAsia="Arial" w:hAnsi="Arial" w:cs="Arial"/>
          <w:w w:val="95"/>
          <w:szCs w:val="24"/>
          <w:lang w:val="en-US" w:eastAsia="en-US"/>
        </w:rPr>
        <w:t xml:space="preserve"> </w:t>
      </w:r>
      <w:r>
        <w:rPr>
          <w:rFonts w:ascii="Arial" w:eastAsia="Arial" w:hAnsi="Arial" w:cs="Arial"/>
          <w:w w:val="95"/>
          <w:szCs w:val="24"/>
          <w:lang w:val="en-US" w:eastAsia="en-US"/>
        </w:rPr>
        <w:t xml:space="preserve">who are </w:t>
      </w:r>
      <w:r w:rsidR="005968C7" w:rsidRPr="005968C7">
        <w:rPr>
          <w:rFonts w:ascii="Arial" w:eastAsia="Arial" w:hAnsi="Arial" w:cs="Arial"/>
          <w:w w:val="95"/>
          <w:szCs w:val="24"/>
          <w:lang w:val="en-US" w:eastAsia="en-US"/>
        </w:rPr>
        <w:t>minors or without the capacity to make an informed decision</w:t>
      </w:r>
      <w:r w:rsidR="00BF277E" w:rsidRPr="00A33808">
        <w:rPr>
          <w:rFonts w:ascii="Arial" w:eastAsia="Arial" w:hAnsi="Arial" w:cs="Arial"/>
          <w:w w:val="95"/>
          <w:szCs w:val="24"/>
          <w:lang w:val="en-US" w:eastAsia="en-US"/>
        </w:rPr>
        <w:t xml:space="preserve">, </w:t>
      </w:r>
      <w:r>
        <w:rPr>
          <w:rFonts w:ascii="Arial" w:eastAsia="Arial" w:hAnsi="Arial" w:cs="Arial"/>
          <w:w w:val="95"/>
          <w:szCs w:val="24"/>
          <w:lang w:val="en-US" w:eastAsia="en-US"/>
        </w:rPr>
        <w:t>provide</w:t>
      </w:r>
      <w:r w:rsidR="00BF277E" w:rsidRPr="00A33808">
        <w:rPr>
          <w:rFonts w:ascii="Arial" w:eastAsia="Arial" w:hAnsi="Arial" w:cs="Arial"/>
          <w:w w:val="95"/>
          <w:szCs w:val="24"/>
          <w:lang w:val="en-US" w:eastAsia="en-US"/>
        </w:rPr>
        <w:t xml:space="preserve"> the information and advice on </w:t>
      </w:r>
      <w:r w:rsidR="00EA2277" w:rsidRPr="00A33808">
        <w:rPr>
          <w:rFonts w:ascii="Arial" w:eastAsia="Arial" w:hAnsi="Arial" w:cs="Arial"/>
          <w:w w:val="95"/>
          <w:szCs w:val="24"/>
          <w:lang w:val="en-US" w:eastAsia="en-US"/>
        </w:rPr>
        <w:t xml:space="preserve">effective </w:t>
      </w:r>
      <w:r w:rsidRPr="00A33808">
        <w:rPr>
          <w:rFonts w:ascii="Arial" w:eastAsia="Arial" w:hAnsi="Arial" w:cs="Arial"/>
          <w:w w:val="95"/>
          <w:szCs w:val="24"/>
          <w:lang w:val="en-US" w:eastAsia="en-US"/>
        </w:rPr>
        <w:t>method</w:t>
      </w:r>
      <w:r>
        <w:rPr>
          <w:rFonts w:ascii="Arial" w:eastAsia="Arial" w:hAnsi="Arial" w:cs="Arial"/>
          <w:w w:val="95"/>
          <w:szCs w:val="24"/>
          <w:lang w:val="en-US" w:eastAsia="en-US"/>
        </w:rPr>
        <w:t>s</w:t>
      </w:r>
      <w:r w:rsidRPr="00A33808">
        <w:rPr>
          <w:rFonts w:ascii="Arial" w:eastAsia="Arial" w:hAnsi="Arial" w:cs="Arial"/>
          <w:w w:val="95"/>
          <w:szCs w:val="24"/>
          <w:lang w:val="en-US" w:eastAsia="en-US"/>
        </w:rPr>
        <w:t xml:space="preserve"> </w:t>
      </w:r>
      <w:r>
        <w:rPr>
          <w:rFonts w:ascii="Arial" w:eastAsia="Arial" w:hAnsi="Arial" w:cs="Arial"/>
          <w:w w:val="95"/>
          <w:szCs w:val="24"/>
          <w:lang w:val="en-US" w:eastAsia="en-US"/>
        </w:rPr>
        <w:t xml:space="preserve">of </w:t>
      </w:r>
      <w:r w:rsidR="00BF277E" w:rsidRPr="00A33808">
        <w:rPr>
          <w:rFonts w:ascii="Arial" w:eastAsia="Arial" w:hAnsi="Arial" w:cs="Arial"/>
          <w:w w:val="95"/>
          <w:szCs w:val="24"/>
          <w:lang w:val="en-US" w:eastAsia="en-US"/>
        </w:rPr>
        <w:t>contraception</w:t>
      </w:r>
      <w:r>
        <w:rPr>
          <w:rFonts w:ascii="Arial" w:eastAsia="Arial" w:hAnsi="Arial" w:cs="Arial"/>
          <w:w w:val="95"/>
          <w:szCs w:val="24"/>
          <w:lang w:val="en-US" w:eastAsia="en-US"/>
        </w:rPr>
        <w:t xml:space="preserve"> </w:t>
      </w:r>
      <w:r w:rsidR="00BF277E" w:rsidRPr="00A33808">
        <w:rPr>
          <w:rFonts w:ascii="Arial" w:eastAsia="Arial" w:hAnsi="Arial" w:cs="Arial"/>
          <w:w w:val="95"/>
          <w:szCs w:val="24"/>
          <w:lang w:val="en-US" w:eastAsia="en-US"/>
        </w:rPr>
        <w:t xml:space="preserve">and on the use of valproate during pregnancy </w:t>
      </w:r>
      <w:r>
        <w:rPr>
          <w:rFonts w:ascii="Arial" w:eastAsia="Arial" w:hAnsi="Arial" w:cs="Arial"/>
          <w:w w:val="95"/>
          <w:szCs w:val="24"/>
          <w:lang w:val="en-US" w:eastAsia="en-US"/>
        </w:rPr>
        <w:t xml:space="preserve">to </w:t>
      </w:r>
      <w:r w:rsidR="00BF277E" w:rsidRPr="00A33808">
        <w:rPr>
          <w:rFonts w:ascii="Arial" w:eastAsia="Arial" w:hAnsi="Arial" w:cs="Arial"/>
          <w:w w:val="95"/>
          <w:szCs w:val="24"/>
          <w:lang w:val="en-US" w:eastAsia="en-US"/>
        </w:rPr>
        <w:t>the</w:t>
      </w:r>
      <w:r w:rsidR="00CF4C6D">
        <w:rPr>
          <w:rFonts w:ascii="Arial" w:eastAsia="Arial" w:hAnsi="Arial" w:cs="Arial"/>
          <w:w w:val="95"/>
          <w:szCs w:val="24"/>
          <w:lang w:val="en-US" w:eastAsia="en-US"/>
        </w:rPr>
        <w:t>ir</w:t>
      </w:r>
      <w:r w:rsidR="00BF277E" w:rsidRPr="00A33808">
        <w:rPr>
          <w:rFonts w:ascii="Arial" w:eastAsia="Arial" w:hAnsi="Arial" w:cs="Arial"/>
          <w:w w:val="95"/>
          <w:szCs w:val="24"/>
          <w:lang w:val="en-US" w:eastAsia="en-US"/>
        </w:rPr>
        <w:t xml:space="preserve"> </w:t>
      </w:r>
      <w:r w:rsidR="005968C7">
        <w:rPr>
          <w:rFonts w:ascii="Arial" w:eastAsia="Arial" w:hAnsi="Arial" w:cs="Arial"/>
          <w:w w:val="95"/>
          <w:szCs w:val="24"/>
          <w:lang w:val="en-US" w:eastAsia="en-US"/>
        </w:rPr>
        <w:t>parent</w:t>
      </w:r>
      <w:r w:rsidR="00821C79">
        <w:rPr>
          <w:rFonts w:ascii="Arial" w:eastAsia="Arial" w:hAnsi="Arial" w:cs="Arial"/>
          <w:w w:val="95"/>
          <w:szCs w:val="24"/>
          <w:lang w:val="en-US" w:eastAsia="en-US"/>
        </w:rPr>
        <w:t>s</w:t>
      </w:r>
      <w:r w:rsidR="005968C7">
        <w:rPr>
          <w:rFonts w:ascii="Arial" w:eastAsia="Arial" w:hAnsi="Arial" w:cs="Arial"/>
          <w:w w:val="95"/>
          <w:szCs w:val="24"/>
          <w:lang w:val="en-US" w:eastAsia="en-US"/>
        </w:rPr>
        <w:t xml:space="preserve"> / </w:t>
      </w:r>
      <w:r w:rsidR="00CF4C6D">
        <w:rPr>
          <w:rFonts w:ascii="Arial" w:eastAsia="Arial" w:hAnsi="Arial" w:cs="Arial"/>
          <w:w w:val="95"/>
          <w:szCs w:val="24"/>
          <w:lang w:val="en-US" w:eastAsia="en-US"/>
        </w:rPr>
        <w:t xml:space="preserve">legal </w:t>
      </w:r>
      <w:r w:rsidR="005968C7">
        <w:rPr>
          <w:rFonts w:ascii="Arial" w:eastAsia="Arial" w:hAnsi="Arial" w:cs="Arial"/>
          <w:w w:val="95"/>
          <w:szCs w:val="24"/>
          <w:lang w:val="en-US" w:eastAsia="en-US"/>
        </w:rPr>
        <w:t>guardian</w:t>
      </w:r>
      <w:r w:rsidRPr="00C736B1">
        <w:rPr>
          <w:rFonts w:ascii="Arial" w:eastAsia="Arial" w:hAnsi="Arial" w:cs="Arial"/>
          <w:w w:val="95"/>
          <w:szCs w:val="24"/>
          <w:lang w:val="en-US" w:eastAsia="en-US"/>
        </w:rPr>
        <w:t xml:space="preserve"> </w:t>
      </w:r>
      <w:r w:rsidR="00731F36">
        <w:rPr>
          <w:rFonts w:ascii="Arial" w:eastAsia="Arial" w:hAnsi="Arial" w:cs="Arial"/>
          <w:w w:val="95"/>
          <w:szCs w:val="24"/>
          <w:lang w:val="en-US" w:eastAsia="en-US"/>
        </w:rPr>
        <w:t>/</w:t>
      </w:r>
      <w:r w:rsidR="00821C79">
        <w:rPr>
          <w:rFonts w:ascii="Arial" w:eastAsia="Arial" w:hAnsi="Arial" w:cs="Arial"/>
          <w:w w:val="95"/>
          <w:szCs w:val="24"/>
          <w:lang w:val="en-US" w:eastAsia="en-US"/>
        </w:rPr>
        <w:t xml:space="preserve"> caregiver </w:t>
      </w:r>
      <w:r>
        <w:rPr>
          <w:rFonts w:ascii="Arial" w:eastAsia="Arial" w:hAnsi="Arial" w:cs="Arial"/>
          <w:w w:val="95"/>
          <w:szCs w:val="24"/>
          <w:lang w:val="en-US" w:eastAsia="en-US"/>
        </w:rPr>
        <w:t xml:space="preserve">and </w:t>
      </w:r>
      <w:r w:rsidR="00C7750D">
        <w:rPr>
          <w:rFonts w:ascii="Arial" w:eastAsia="Arial" w:hAnsi="Arial" w:cs="Arial"/>
          <w:w w:val="95"/>
          <w:szCs w:val="24"/>
          <w:lang w:val="en-US" w:eastAsia="en-US"/>
        </w:rPr>
        <w:t xml:space="preserve">make </w:t>
      </w:r>
      <w:r>
        <w:rPr>
          <w:rFonts w:ascii="Arial" w:eastAsia="Arial" w:hAnsi="Arial" w:cs="Arial"/>
          <w:w w:val="95"/>
          <w:szCs w:val="24"/>
          <w:lang w:val="en-US" w:eastAsia="en-US"/>
        </w:rPr>
        <w:t xml:space="preserve">sure they </w:t>
      </w:r>
      <w:r w:rsidR="005968C7">
        <w:rPr>
          <w:rFonts w:ascii="Arial" w:eastAsia="Arial" w:hAnsi="Arial" w:cs="Arial"/>
          <w:w w:val="95"/>
          <w:szCs w:val="24"/>
          <w:lang w:val="en-US" w:eastAsia="en-US"/>
        </w:rPr>
        <w:t xml:space="preserve">clearly </w:t>
      </w:r>
      <w:r w:rsidRPr="00A33808">
        <w:rPr>
          <w:rFonts w:ascii="Arial" w:eastAsia="Arial" w:hAnsi="Arial" w:cs="Arial"/>
          <w:w w:val="95"/>
          <w:szCs w:val="24"/>
          <w:lang w:val="en-US" w:eastAsia="en-US"/>
        </w:rPr>
        <w:t>underst</w:t>
      </w:r>
      <w:r w:rsidR="00CF4C6D">
        <w:rPr>
          <w:rFonts w:ascii="Arial" w:eastAsia="Arial" w:hAnsi="Arial" w:cs="Arial"/>
          <w:w w:val="95"/>
          <w:szCs w:val="24"/>
          <w:lang w:val="en-US" w:eastAsia="en-US"/>
        </w:rPr>
        <w:t>and the content</w:t>
      </w:r>
      <w:r w:rsidR="00BF277E" w:rsidRPr="00A33808">
        <w:rPr>
          <w:rFonts w:ascii="Arial" w:eastAsia="Arial" w:hAnsi="Arial" w:cs="Arial"/>
          <w:w w:val="95"/>
          <w:szCs w:val="24"/>
          <w:lang w:val="en-US" w:eastAsia="en-US"/>
        </w:rPr>
        <w:t>.</w:t>
      </w:r>
    </w:p>
    <w:p w:rsidR="00AE7092" w:rsidRPr="00A33808" w:rsidRDefault="00AE7092" w:rsidP="00230D74">
      <w:pPr>
        <w:spacing w:line="276" w:lineRule="auto"/>
        <w:ind w:left="142" w:right="874"/>
        <w:rPr>
          <w:rFonts w:ascii="Arial" w:eastAsia="Arial" w:hAnsi="Arial" w:cs="Arial"/>
          <w:w w:val="95"/>
          <w:szCs w:val="24"/>
          <w:lang w:val="en-US" w:eastAsia="en-US"/>
        </w:rPr>
      </w:pPr>
    </w:p>
    <w:p w:rsidR="00AE7092" w:rsidRPr="00A33808" w:rsidRDefault="00C736B1" w:rsidP="00C528E6">
      <w:pPr>
        <w:spacing w:line="276" w:lineRule="auto"/>
        <w:ind w:left="142" w:right="56"/>
        <w:rPr>
          <w:rFonts w:ascii="Arial" w:eastAsia="Arial" w:hAnsi="Arial" w:cs="Arial"/>
          <w:w w:val="95"/>
          <w:szCs w:val="24"/>
          <w:lang w:val="en-US" w:eastAsia="en-US"/>
        </w:rPr>
      </w:pPr>
      <w:r>
        <w:rPr>
          <w:rFonts w:ascii="Arial" w:eastAsia="Arial" w:hAnsi="Arial" w:cs="Arial"/>
          <w:w w:val="95"/>
          <w:szCs w:val="24"/>
          <w:lang w:val="en-US" w:eastAsia="en-US"/>
        </w:rPr>
        <w:t>P</w:t>
      </w:r>
      <w:r w:rsidR="00AE7092" w:rsidRPr="00A33808">
        <w:rPr>
          <w:rFonts w:ascii="Arial" w:eastAsia="Arial" w:hAnsi="Arial" w:cs="Arial"/>
          <w:w w:val="95"/>
          <w:szCs w:val="24"/>
          <w:lang w:val="en-US" w:eastAsia="en-US"/>
        </w:rPr>
        <w:t xml:space="preserve">lease read the </w:t>
      </w:r>
      <w:r>
        <w:rPr>
          <w:rFonts w:ascii="Arial" w:eastAsia="Arial" w:hAnsi="Arial" w:cs="Arial"/>
          <w:w w:val="95"/>
          <w:szCs w:val="24"/>
          <w:lang w:val="en-US" w:eastAsia="en-US"/>
        </w:rPr>
        <w:t>most up-to-date version of the</w:t>
      </w:r>
      <w:r w:rsidRPr="00A33808">
        <w:rPr>
          <w:rFonts w:ascii="Arial" w:eastAsia="Arial" w:hAnsi="Arial" w:cs="Arial"/>
          <w:w w:val="95"/>
          <w:szCs w:val="24"/>
          <w:lang w:val="en-US" w:eastAsia="en-US"/>
        </w:rPr>
        <w:t xml:space="preserve"> </w:t>
      </w:r>
      <w:r w:rsidR="00AE7092" w:rsidRPr="00A33808">
        <w:rPr>
          <w:rFonts w:ascii="Arial" w:eastAsia="Arial" w:hAnsi="Arial" w:cs="Arial"/>
          <w:w w:val="95"/>
          <w:szCs w:val="24"/>
          <w:lang w:val="en-US" w:eastAsia="en-US"/>
        </w:rPr>
        <w:t>Summary of Product Characteristics before prescribing valproate.</w:t>
      </w:r>
    </w:p>
    <w:p w:rsidR="00103A75" w:rsidRPr="00103A75" w:rsidRDefault="00103A75" w:rsidP="00103A75">
      <w:pPr>
        <w:spacing w:before="140" w:after="140" w:line="280" w:lineRule="atLeast"/>
        <w:jc w:val="both"/>
        <w:rPr>
          <w:rFonts w:ascii="Verdana" w:hAnsi="Verdana" w:cs="Arial"/>
          <w:sz w:val="18"/>
          <w:szCs w:val="18"/>
          <w:lang w:val="en-US"/>
        </w:rPr>
      </w:pPr>
    </w:p>
    <w:p w:rsidR="00076F9A" w:rsidRDefault="00076F9A">
      <w:pPr>
        <w:rPr>
          <w:rFonts w:ascii="Verdana" w:hAnsi="Verdana" w:cs="Arial"/>
          <w:sz w:val="18"/>
          <w:szCs w:val="18"/>
          <w:lang w:val="en-US"/>
        </w:rPr>
      </w:pPr>
      <w:r>
        <w:rPr>
          <w:rFonts w:ascii="Verdana" w:hAnsi="Verdana" w:cs="Arial"/>
          <w:sz w:val="18"/>
          <w:szCs w:val="18"/>
          <w:lang w:val="en-US"/>
        </w:rPr>
        <w:br w:type="page"/>
      </w:r>
    </w:p>
    <w:p w:rsidR="00076F9A" w:rsidRPr="0088379F" w:rsidRDefault="00076F9A" w:rsidP="00076F9A">
      <w:pPr>
        <w:pBdr>
          <w:top w:val="single" w:sz="4" w:space="1" w:color="auto"/>
          <w:left w:val="single" w:sz="4" w:space="4" w:color="auto"/>
          <w:bottom w:val="single" w:sz="4" w:space="1" w:color="auto"/>
          <w:right w:val="single" w:sz="4" w:space="4" w:color="auto"/>
        </w:pBdr>
        <w:shd w:val="clear" w:color="auto" w:fill="244061" w:themeFill="accent1" w:themeFillShade="80"/>
        <w:spacing w:before="6"/>
        <w:ind w:left="284" w:right="-20"/>
        <w:outlineLvl w:val="0"/>
        <w:rPr>
          <w:rFonts w:ascii="Arial" w:eastAsia="Arial" w:hAnsi="Arial" w:cs="Arial"/>
          <w:b/>
          <w:w w:val="95"/>
        </w:rPr>
      </w:pPr>
      <w:r w:rsidRPr="0088379F">
        <w:rPr>
          <w:rFonts w:ascii="Arial" w:eastAsia="Arial" w:hAnsi="Arial" w:cs="Arial"/>
          <w:b/>
          <w:w w:val="95"/>
          <w:sz w:val="32"/>
        </w:rPr>
        <w:lastRenderedPageBreak/>
        <w:t>EXECUT</w:t>
      </w:r>
      <w:r>
        <w:rPr>
          <w:rFonts w:ascii="Arial" w:eastAsia="Arial" w:hAnsi="Arial" w:cs="Arial"/>
          <w:b/>
          <w:w w:val="95"/>
          <w:sz w:val="32"/>
        </w:rPr>
        <w:t>I</w:t>
      </w:r>
      <w:r w:rsidRPr="0088379F">
        <w:rPr>
          <w:rFonts w:ascii="Arial" w:eastAsia="Arial" w:hAnsi="Arial" w:cs="Arial"/>
          <w:b/>
          <w:w w:val="95"/>
          <w:sz w:val="32"/>
        </w:rPr>
        <w:t>VE SUMMARY</w:t>
      </w:r>
    </w:p>
    <w:p w:rsidR="00076F9A" w:rsidRPr="00A35078" w:rsidRDefault="00076F9A" w:rsidP="00076F9A">
      <w:pPr>
        <w:spacing w:line="256" w:lineRule="auto"/>
        <w:ind w:left="850" w:right="1835"/>
        <w:outlineLvl w:val="0"/>
        <w:rPr>
          <w:rFonts w:ascii="Arial" w:eastAsia="Arial" w:hAnsi="Arial" w:cs="Arial"/>
          <w:w w:val="92"/>
          <w:sz w:val="20"/>
        </w:rPr>
      </w:pPr>
    </w:p>
    <w:p w:rsidR="00076F9A" w:rsidRPr="00A33808" w:rsidRDefault="00076F9A" w:rsidP="00076F9A">
      <w:pPr>
        <w:spacing w:line="256" w:lineRule="auto"/>
        <w:ind w:left="284" w:right="56"/>
        <w:outlineLvl w:val="0"/>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Valproate contains </w:t>
      </w:r>
      <w:proofErr w:type="spellStart"/>
      <w:r w:rsidRPr="00A33808">
        <w:rPr>
          <w:rFonts w:ascii="Arial" w:eastAsia="Arial" w:hAnsi="Arial" w:cs="Arial"/>
          <w:w w:val="95"/>
          <w:szCs w:val="24"/>
          <w:lang w:val="en-US" w:eastAsia="en-US"/>
        </w:rPr>
        <w:t>valproic</w:t>
      </w:r>
      <w:proofErr w:type="spellEnd"/>
      <w:r w:rsidRPr="00A33808">
        <w:rPr>
          <w:rFonts w:ascii="Arial" w:eastAsia="Arial" w:hAnsi="Arial" w:cs="Arial"/>
          <w:w w:val="95"/>
          <w:szCs w:val="24"/>
          <w:lang w:val="en-US" w:eastAsia="en-US"/>
        </w:rPr>
        <w:t xml:space="preserve"> acid which</w:t>
      </w:r>
      <w:r w:rsidR="00C736B1">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when administered during pregnancy</w:t>
      </w:r>
      <w:r w:rsidR="00C736B1">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is associated with</w:t>
      </w:r>
      <w:r w:rsidR="00C736B1">
        <w:rPr>
          <w:rFonts w:ascii="Arial" w:eastAsia="Arial" w:hAnsi="Arial" w:cs="Arial"/>
          <w:w w:val="95"/>
          <w:szCs w:val="24"/>
          <w:lang w:val="en-US" w:eastAsia="en-US"/>
        </w:rPr>
        <w:t xml:space="preserve"> an</w:t>
      </w:r>
      <w:r w:rsidRPr="00A33808">
        <w:rPr>
          <w:rFonts w:ascii="Arial" w:eastAsia="Arial" w:hAnsi="Arial" w:cs="Arial"/>
          <w:w w:val="95"/>
          <w:szCs w:val="24"/>
          <w:lang w:val="en-US" w:eastAsia="en-US"/>
        </w:rPr>
        <w:t xml:space="preserve">: </w:t>
      </w:r>
    </w:p>
    <w:p w:rsidR="00076F9A" w:rsidRPr="00A33808" w:rsidRDefault="00076F9A" w:rsidP="00076F9A">
      <w:pPr>
        <w:pStyle w:val="ListParagraph"/>
        <w:numPr>
          <w:ilvl w:val="0"/>
          <w:numId w:val="11"/>
        </w:numPr>
        <w:spacing w:after="0" w:line="256" w:lineRule="auto"/>
        <w:ind w:left="284" w:right="56" w:firstLine="0"/>
        <w:outlineLvl w:val="0"/>
        <w:rPr>
          <w:rFonts w:ascii="Arial" w:eastAsia="Arial" w:hAnsi="Arial" w:cs="Arial"/>
          <w:w w:val="95"/>
          <w:szCs w:val="24"/>
        </w:rPr>
      </w:pPr>
      <w:r w:rsidRPr="00A33808">
        <w:rPr>
          <w:rFonts w:ascii="Arial" w:eastAsia="Arial" w:hAnsi="Arial" w:cs="Arial"/>
          <w:w w:val="95"/>
          <w:szCs w:val="24"/>
        </w:rPr>
        <w:t>Increased risk of congenital malformations</w:t>
      </w:r>
    </w:p>
    <w:p w:rsidR="00076F9A" w:rsidRDefault="00076F9A" w:rsidP="00076F9A">
      <w:pPr>
        <w:pStyle w:val="ListParagraph"/>
        <w:numPr>
          <w:ilvl w:val="0"/>
          <w:numId w:val="11"/>
        </w:numPr>
        <w:spacing w:after="0" w:line="256" w:lineRule="auto"/>
        <w:ind w:left="284" w:right="56" w:firstLine="0"/>
        <w:outlineLvl w:val="0"/>
        <w:rPr>
          <w:rFonts w:ascii="Arial" w:eastAsia="Arial" w:hAnsi="Arial" w:cs="Arial"/>
          <w:szCs w:val="20"/>
        </w:rPr>
      </w:pPr>
      <w:r w:rsidRPr="00A33808">
        <w:rPr>
          <w:rFonts w:ascii="Arial" w:eastAsia="Arial" w:hAnsi="Arial" w:cs="Arial"/>
          <w:w w:val="95"/>
          <w:szCs w:val="24"/>
        </w:rPr>
        <w:t>Increased risk of developmental disorders</w:t>
      </w:r>
      <w:r w:rsidRPr="00A35078">
        <w:rPr>
          <w:rFonts w:ascii="Arial" w:eastAsia="Arial" w:hAnsi="Arial" w:cs="Arial"/>
          <w:szCs w:val="20"/>
        </w:rPr>
        <w:t>.</w:t>
      </w:r>
    </w:p>
    <w:p w:rsidR="00DF7A45" w:rsidRPr="00DF7A45" w:rsidRDefault="00DF7A45" w:rsidP="00DF7A45">
      <w:pPr>
        <w:spacing w:line="256" w:lineRule="auto"/>
        <w:ind w:left="284" w:right="56"/>
        <w:outlineLvl w:val="0"/>
        <w:rPr>
          <w:rFonts w:ascii="Arial" w:eastAsia="Arial" w:hAnsi="Arial" w:cs="Arial"/>
        </w:rPr>
      </w:pPr>
    </w:p>
    <w:p w:rsidR="00076F9A" w:rsidRPr="00F5070E" w:rsidRDefault="00076F9A" w:rsidP="0011313D">
      <w:pPr>
        <w:spacing w:before="120" w:line="257" w:lineRule="auto"/>
        <w:ind w:left="284" w:right="56"/>
        <w:outlineLvl w:val="0"/>
        <w:rPr>
          <w:rFonts w:ascii="Arial" w:eastAsia="Arial" w:hAnsi="Arial" w:cs="Arial"/>
          <w:b/>
        </w:rPr>
      </w:pPr>
      <w:r>
        <w:rPr>
          <w:rFonts w:ascii="Arial" w:eastAsia="Arial" w:hAnsi="Arial" w:cs="Arial"/>
          <w:b/>
        </w:rPr>
        <w:t xml:space="preserve">SPECIALISTS </w:t>
      </w:r>
      <w:r w:rsidR="00815CA9">
        <w:rPr>
          <w:rFonts w:ascii="Arial" w:eastAsia="Arial" w:hAnsi="Arial" w:cs="Arial"/>
          <w:b/>
        </w:rPr>
        <w:t>*</w:t>
      </w:r>
      <w:r>
        <w:rPr>
          <w:rFonts w:ascii="Arial" w:eastAsia="Arial" w:hAnsi="Arial" w:cs="Arial"/>
          <w:b/>
        </w:rPr>
        <w:t>:</w:t>
      </w:r>
    </w:p>
    <w:p w:rsidR="004A2A18" w:rsidRPr="00A35078" w:rsidRDefault="004A2A18" w:rsidP="004A2A18">
      <w:pPr>
        <w:spacing w:before="120" w:line="257" w:lineRule="auto"/>
        <w:ind w:left="284" w:right="56"/>
        <w:outlineLvl w:val="0"/>
        <w:rPr>
          <w:rFonts w:ascii="Arial" w:eastAsia="Arial" w:hAnsi="Arial" w:cs="Arial"/>
        </w:rPr>
      </w:pPr>
      <w:r w:rsidRPr="00A33808">
        <w:rPr>
          <w:rFonts w:ascii="Arial" w:eastAsia="Arial" w:hAnsi="Arial" w:cs="Arial"/>
          <w:w w:val="95"/>
          <w:szCs w:val="24"/>
          <w:lang w:val="en-US" w:eastAsia="en-US"/>
        </w:rPr>
        <w:t>Valproate may be initiated in female children only if other treatments are ineffective or not tolerated</w:t>
      </w:r>
      <w:r w:rsidRPr="00A35078">
        <w:rPr>
          <w:rFonts w:ascii="Arial" w:eastAsia="Arial" w:hAnsi="Arial" w:cs="Arial"/>
        </w:rPr>
        <w:t>.</w:t>
      </w:r>
    </w:p>
    <w:p w:rsidR="00C3265F" w:rsidRPr="00A33808" w:rsidRDefault="00AB505C" w:rsidP="00A33808">
      <w:pPr>
        <w:spacing w:before="53" w:line="274" w:lineRule="auto"/>
        <w:ind w:left="284" w:right="56"/>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Pregnancy must be excluded before </w:t>
      </w:r>
      <w:r w:rsidR="00F91E50">
        <w:rPr>
          <w:rFonts w:ascii="Arial" w:eastAsia="Arial" w:hAnsi="Arial" w:cs="Arial"/>
          <w:w w:val="95"/>
          <w:szCs w:val="24"/>
          <w:lang w:val="en-US" w:eastAsia="en-US"/>
        </w:rPr>
        <w:t>initiation</w:t>
      </w:r>
      <w:r w:rsidR="00F91E50" w:rsidRPr="00A3380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of treatment with valproate</w:t>
      </w:r>
      <w:r w:rsidR="00C3265F" w:rsidRPr="00A33808">
        <w:rPr>
          <w:rFonts w:ascii="Arial" w:eastAsia="Arial" w:hAnsi="Arial" w:cs="Arial"/>
          <w:w w:val="95"/>
          <w:szCs w:val="24"/>
          <w:lang w:val="en-US" w:eastAsia="en-US"/>
        </w:rPr>
        <w:t>. Treatment with valproate must not be initiated in women of childbearing potential without a negative pregnancy test (</w:t>
      </w:r>
      <w:r w:rsidR="00F91E50">
        <w:rPr>
          <w:rFonts w:ascii="Arial" w:eastAsia="Arial" w:hAnsi="Arial" w:cs="Arial"/>
          <w:w w:val="95"/>
          <w:szCs w:val="24"/>
          <w:lang w:val="en-US" w:eastAsia="en-US"/>
        </w:rPr>
        <w:t xml:space="preserve">i.e. </w:t>
      </w:r>
      <w:r w:rsidR="00C3265F" w:rsidRPr="00A33808">
        <w:rPr>
          <w:rFonts w:ascii="Arial" w:eastAsia="Arial" w:hAnsi="Arial" w:cs="Arial"/>
          <w:w w:val="95"/>
          <w:szCs w:val="24"/>
          <w:lang w:val="en-US" w:eastAsia="en-US"/>
        </w:rPr>
        <w:t>plasma pregnancy test) result confirmed by a healthcare provider, to rule out unintended use in pregnancy.</w:t>
      </w:r>
    </w:p>
    <w:p w:rsidR="00F91E50" w:rsidRDefault="00F91E50" w:rsidP="00A33808">
      <w:pPr>
        <w:spacing w:before="53" w:line="274" w:lineRule="auto"/>
        <w:ind w:left="284" w:right="56"/>
        <w:rPr>
          <w:rFonts w:ascii="Arial" w:eastAsia="Arial" w:hAnsi="Arial" w:cs="Arial"/>
          <w:w w:val="95"/>
          <w:szCs w:val="24"/>
          <w:lang w:val="en-US" w:eastAsia="en-US"/>
        </w:rPr>
      </w:pPr>
    </w:p>
    <w:p w:rsidR="00076F9A" w:rsidRPr="00A33808" w:rsidRDefault="00076F9A" w:rsidP="00A33808">
      <w:pPr>
        <w:spacing w:before="53" w:line="274" w:lineRule="auto"/>
        <w:ind w:left="284" w:right="56"/>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If you decide to treat </w:t>
      </w:r>
      <w:r w:rsidR="00F91E50">
        <w:rPr>
          <w:rFonts w:ascii="Arial" w:eastAsia="Arial" w:hAnsi="Arial" w:cs="Arial"/>
          <w:w w:val="95"/>
          <w:szCs w:val="24"/>
          <w:lang w:val="en-US" w:eastAsia="en-US"/>
        </w:rPr>
        <w:t xml:space="preserve">any </w:t>
      </w:r>
      <w:r w:rsidRPr="00A33808">
        <w:rPr>
          <w:rFonts w:ascii="Arial" w:eastAsia="Arial" w:hAnsi="Arial" w:cs="Arial"/>
          <w:w w:val="95"/>
          <w:szCs w:val="24"/>
          <w:lang w:val="en-US" w:eastAsia="en-US"/>
        </w:rPr>
        <w:t>female children</w:t>
      </w:r>
      <w:r w:rsidR="008540A0">
        <w:rPr>
          <w:rFonts w:ascii="Arial" w:eastAsia="Arial" w:hAnsi="Arial" w:cs="Arial"/>
          <w:w w:val="95"/>
          <w:szCs w:val="24"/>
          <w:lang w:val="en-US" w:eastAsia="en-US"/>
        </w:rPr>
        <w:t>,</w:t>
      </w:r>
      <w:r w:rsidR="008C7BB1" w:rsidRPr="00A3380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adolescents</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or women of </w:t>
      </w:r>
      <w:r w:rsidR="003177D1">
        <w:rPr>
          <w:rFonts w:ascii="Arial" w:eastAsia="Arial" w:hAnsi="Arial" w:cs="Arial"/>
          <w:w w:val="95"/>
          <w:szCs w:val="24"/>
          <w:lang w:val="en-US" w:eastAsia="en-US"/>
        </w:rPr>
        <w:t>childbearing</w:t>
      </w:r>
      <w:r w:rsidRPr="00A33808">
        <w:rPr>
          <w:rFonts w:ascii="Arial" w:eastAsia="Arial" w:hAnsi="Arial" w:cs="Arial"/>
          <w:w w:val="95"/>
          <w:szCs w:val="24"/>
          <w:lang w:val="en-US" w:eastAsia="en-US"/>
        </w:rPr>
        <w:t xml:space="preserve"> </w:t>
      </w:r>
      <w:r w:rsidR="008540A0">
        <w:rPr>
          <w:rFonts w:ascii="Arial" w:eastAsia="Arial" w:hAnsi="Arial" w:cs="Arial"/>
          <w:w w:val="95"/>
          <w:szCs w:val="24"/>
          <w:lang w:val="en-US" w:eastAsia="en-US"/>
        </w:rPr>
        <w:t>potential</w:t>
      </w:r>
      <w:r w:rsidR="008540A0" w:rsidRPr="00CF4C6D">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with valproate</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the treatment should be reviewed regularly, at least annually.</w:t>
      </w:r>
    </w:p>
    <w:p w:rsidR="00076F9A" w:rsidRPr="0009507E" w:rsidRDefault="00076F9A" w:rsidP="00076F9A">
      <w:pPr>
        <w:spacing w:line="256" w:lineRule="auto"/>
        <w:ind w:left="284" w:right="56"/>
        <w:outlineLvl w:val="0"/>
        <w:rPr>
          <w:rFonts w:ascii="Arial" w:eastAsia="Arial" w:hAnsi="Arial" w:cs="Arial"/>
          <w:w w:val="92"/>
        </w:rPr>
      </w:pPr>
    </w:p>
    <w:p w:rsidR="00076F9A" w:rsidRPr="0009507E" w:rsidRDefault="00076F9A" w:rsidP="00076F9A">
      <w:pPr>
        <w:spacing w:line="256" w:lineRule="auto"/>
        <w:ind w:left="284" w:right="56"/>
        <w:outlineLvl w:val="0"/>
        <w:rPr>
          <w:rFonts w:ascii="Arial" w:eastAsia="Arial" w:hAnsi="Arial" w:cs="Arial"/>
          <w:b/>
        </w:rPr>
      </w:pPr>
      <w:r w:rsidRPr="0009507E">
        <w:rPr>
          <w:rFonts w:ascii="Arial" w:eastAsia="Arial" w:hAnsi="Arial" w:cs="Arial"/>
          <w:b/>
        </w:rPr>
        <w:t>Female patient</w:t>
      </w:r>
      <w:r w:rsidR="00F91E50">
        <w:rPr>
          <w:rFonts w:ascii="Arial" w:eastAsia="Arial" w:hAnsi="Arial" w:cs="Arial"/>
          <w:b/>
        </w:rPr>
        <w:t>s</w:t>
      </w:r>
      <w:r w:rsidRPr="0009507E">
        <w:rPr>
          <w:rFonts w:ascii="Arial" w:eastAsia="Arial" w:hAnsi="Arial" w:cs="Arial"/>
          <w:b/>
        </w:rPr>
        <w:t xml:space="preserve"> - first prescription</w:t>
      </w:r>
    </w:p>
    <w:p w:rsidR="008C7BB1" w:rsidRPr="00A33808" w:rsidRDefault="00F91E50" w:rsidP="00F91E50">
      <w:pPr>
        <w:spacing w:before="53" w:line="274" w:lineRule="auto"/>
        <w:ind w:left="709" w:right="56" w:hanging="425"/>
        <w:rPr>
          <w:rFonts w:ascii="Arial" w:eastAsia="Arial" w:hAnsi="Arial" w:cs="Arial"/>
          <w:w w:val="95"/>
          <w:szCs w:val="24"/>
          <w:lang w:val="en-US" w:eastAsia="en-US"/>
        </w:rPr>
      </w:pPr>
      <w:r>
        <w:rPr>
          <w:rFonts w:ascii="Arial" w:eastAsia="Arial" w:hAnsi="Arial" w:cs="Arial"/>
          <w:w w:val="95"/>
          <w:szCs w:val="24"/>
          <w:lang w:val="en-US" w:eastAsia="en-US"/>
        </w:rPr>
        <w:t>1.</w:t>
      </w:r>
      <w:r>
        <w:rPr>
          <w:rFonts w:ascii="Arial" w:eastAsia="Arial" w:hAnsi="Arial" w:cs="Arial"/>
          <w:w w:val="95"/>
          <w:szCs w:val="24"/>
          <w:lang w:val="en-US" w:eastAsia="en-US"/>
        </w:rPr>
        <w:tab/>
      </w:r>
      <w:r w:rsidR="008C7BB1" w:rsidRPr="00A33808">
        <w:rPr>
          <w:rFonts w:ascii="Arial" w:eastAsia="Arial" w:hAnsi="Arial" w:cs="Arial"/>
          <w:w w:val="95"/>
          <w:szCs w:val="24"/>
          <w:lang w:val="en-US" w:eastAsia="en-US"/>
        </w:rPr>
        <w:t>Initiate valproate only if there is no suitable alternative treatment</w:t>
      </w:r>
      <w:r>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2. </w:t>
      </w:r>
      <w:r w:rsidRPr="00A33808">
        <w:rPr>
          <w:rFonts w:ascii="Arial" w:eastAsia="Arial" w:hAnsi="Arial" w:cs="Arial"/>
          <w:w w:val="95"/>
          <w:szCs w:val="24"/>
          <w:lang w:val="en-US" w:eastAsia="en-US"/>
        </w:rPr>
        <w:tab/>
        <w:t xml:space="preserve">Explain </w:t>
      </w:r>
      <w:r w:rsidR="00F91E50">
        <w:rPr>
          <w:rFonts w:ascii="Arial" w:eastAsia="Arial" w:hAnsi="Arial" w:cs="Arial"/>
          <w:w w:val="95"/>
          <w:szCs w:val="24"/>
          <w:lang w:val="en-US" w:eastAsia="en-US"/>
        </w:rPr>
        <w:t xml:space="preserve">to your patient </w:t>
      </w:r>
      <w:r w:rsidRPr="00A33808">
        <w:rPr>
          <w:rFonts w:ascii="Arial" w:eastAsia="Arial" w:hAnsi="Arial" w:cs="Arial"/>
          <w:w w:val="95"/>
          <w:szCs w:val="24"/>
          <w:lang w:val="en-US" w:eastAsia="en-US"/>
        </w:rPr>
        <w:t>the risks related to valproate when used in pregnancy</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3.</w:t>
      </w:r>
      <w:r w:rsidRPr="00A33808">
        <w:rPr>
          <w:rFonts w:ascii="Arial" w:eastAsia="Arial" w:hAnsi="Arial" w:cs="Arial"/>
          <w:w w:val="95"/>
          <w:szCs w:val="24"/>
          <w:lang w:val="en-US" w:eastAsia="en-US"/>
        </w:rPr>
        <w:tab/>
      </w:r>
      <w:r w:rsidR="00F91E50">
        <w:rPr>
          <w:rFonts w:ascii="Arial" w:eastAsia="Arial" w:hAnsi="Arial" w:cs="Arial"/>
          <w:w w:val="95"/>
          <w:szCs w:val="24"/>
          <w:lang w:val="en-US" w:eastAsia="en-US"/>
        </w:rPr>
        <w:t>Explain to</w:t>
      </w:r>
      <w:r w:rsidR="00F91E50" w:rsidRPr="00A3380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 xml:space="preserve">your patient that </w:t>
      </w:r>
      <w:r w:rsidR="00CF4C6D">
        <w:rPr>
          <w:rFonts w:ascii="Arial" w:eastAsia="Arial" w:hAnsi="Arial" w:cs="Arial"/>
          <w:w w:val="95"/>
          <w:szCs w:val="24"/>
          <w:lang w:val="en-US" w:eastAsia="en-US"/>
        </w:rPr>
        <w:t xml:space="preserve">the use of </w:t>
      </w:r>
      <w:r w:rsidRPr="00A33808">
        <w:rPr>
          <w:rFonts w:ascii="Arial" w:eastAsia="Arial" w:hAnsi="Arial" w:cs="Arial"/>
          <w:w w:val="95"/>
          <w:szCs w:val="24"/>
          <w:lang w:val="en-US" w:eastAsia="en-US"/>
        </w:rPr>
        <w:t>effective contraception without interruption during the entire duration of treatment with valproate is mandatory</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5078" w:rsidRDefault="00076F9A" w:rsidP="00F91E50">
      <w:pPr>
        <w:spacing w:before="53" w:line="274" w:lineRule="auto"/>
        <w:ind w:left="709" w:right="56" w:hanging="425"/>
        <w:rPr>
          <w:rFonts w:ascii="Arial" w:eastAsia="Arial" w:hAnsi="Arial" w:cs="Arial"/>
        </w:rPr>
      </w:pPr>
      <w:r w:rsidRPr="00A33808">
        <w:rPr>
          <w:rFonts w:ascii="Arial" w:eastAsia="Arial" w:hAnsi="Arial" w:cs="Arial"/>
          <w:w w:val="95"/>
          <w:szCs w:val="24"/>
          <w:lang w:val="en-US" w:eastAsia="en-US"/>
        </w:rPr>
        <w:t xml:space="preserve">4. </w:t>
      </w:r>
      <w:r w:rsidRPr="00A33808">
        <w:rPr>
          <w:rFonts w:ascii="Arial" w:eastAsia="Arial" w:hAnsi="Arial" w:cs="Arial"/>
          <w:w w:val="95"/>
          <w:szCs w:val="24"/>
          <w:lang w:val="en-US" w:eastAsia="en-US"/>
        </w:rPr>
        <w:tab/>
        <w:t>Tell your patient to contact you immediately if she thinks she might be pregnant or becomes pregnant</w:t>
      </w:r>
      <w:r w:rsidR="007E1C07">
        <w:rPr>
          <w:rFonts w:ascii="Arial" w:eastAsia="Arial" w:hAnsi="Arial" w:cs="Arial"/>
        </w:rPr>
        <w:t>.</w:t>
      </w:r>
      <w:r w:rsidR="00B34F47">
        <w:rPr>
          <w:rFonts w:ascii="Arial" w:eastAsia="Arial" w:hAnsi="Arial" w:cs="Arial"/>
        </w:rPr>
        <w:t xml:space="preserve"> </w:t>
      </w:r>
      <w:r w:rsidRPr="00A35078">
        <w:rPr>
          <w:rFonts w:ascii="Arial" w:eastAsia="Arial" w:hAnsi="Arial" w:cs="Arial"/>
        </w:rPr>
        <w:t xml:space="preserve"> </w:t>
      </w:r>
    </w:p>
    <w:p w:rsidR="00076F9A" w:rsidRPr="00A33808" w:rsidRDefault="00076F9A" w:rsidP="00A33808">
      <w:pPr>
        <w:spacing w:before="53" w:line="274" w:lineRule="auto"/>
        <w:ind w:left="284" w:right="56"/>
        <w:rPr>
          <w:rFonts w:ascii="Arial" w:eastAsia="Arial" w:hAnsi="Arial" w:cs="Arial"/>
        </w:rPr>
      </w:pPr>
      <w:r w:rsidRPr="00A35078">
        <w:rPr>
          <w:rFonts w:ascii="Arial" w:eastAsia="Arial" w:hAnsi="Arial" w:cs="Arial"/>
        </w:rPr>
        <w:t xml:space="preserve"> </w:t>
      </w:r>
    </w:p>
    <w:p w:rsidR="00076F9A" w:rsidRPr="00A35078" w:rsidRDefault="00076F9A" w:rsidP="00076F9A">
      <w:pPr>
        <w:spacing w:line="256" w:lineRule="auto"/>
        <w:ind w:left="284" w:right="56"/>
        <w:outlineLvl w:val="0"/>
        <w:rPr>
          <w:rFonts w:ascii="Arial" w:eastAsia="Arial" w:hAnsi="Arial" w:cs="Arial"/>
          <w:b/>
        </w:rPr>
      </w:pPr>
      <w:r w:rsidRPr="00A35078">
        <w:rPr>
          <w:rFonts w:ascii="Arial" w:eastAsia="Arial" w:hAnsi="Arial" w:cs="Arial"/>
          <w:b/>
        </w:rPr>
        <w:t xml:space="preserve">Women of childbearing </w:t>
      </w:r>
      <w:r w:rsidR="00F84C1E">
        <w:rPr>
          <w:rFonts w:ascii="Arial" w:eastAsia="Arial" w:hAnsi="Arial" w:cs="Arial"/>
          <w:b/>
        </w:rPr>
        <w:t>potential</w:t>
      </w:r>
      <w:r w:rsidR="00F84C1E" w:rsidRPr="00A35078">
        <w:rPr>
          <w:rFonts w:ascii="Arial" w:eastAsia="Arial" w:hAnsi="Arial" w:cs="Arial"/>
          <w:b/>
        </w:rPr>
        <w:t xml:space="preserve"> </w:t>
      </w:r>
      <w:r w:rsidRPr="00A35078">
        <w:rPr>
          <w:rFonts w:ascii="Arial" w:eastAsia="Arial" w:hAnsi="Arial" w:cs="Arial"/>
          <w:b/>
        </w:rPr>
        <w:t xml:space="preserve">- not planning </w:t>
      </w:r>
      <w:r w:rsidR="00F91E50">
        <w:rPr>
          <w:rFonts w:ascii="Arial" w:eastAsia="Arial" w:hAnsi="Arial" w:cs="Arial"/>
          <w:b/>
        </w:rPr>
        <w:t xml:space="preserve">a </w:t>
      </w:r>
      <w:r w:rsidRPr="00A35078">
        <w:rPr>
          <w:rFonts w:ascii="Arial" w:eastAsia="Arial" w:hAnsi="Arial" w:cs="Arial"/>
          <w:b/>
        </w:rPr>
        <w:t>pregnancy</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5078">
        <w:rPr>
          <w:rFonts w:ascii="Arial" w:eastAsia="Arial" w:hAnsi="Arial" w:cs="Arial"/>
        </w:rPr>
        <w:t xml:space="preserve">1. </w:t>
      </w:r>
      <w:r w:rsidRPr="00A35078">
        <w:rPr>
          <w:rFonts w:ascii="Arial" w:eastAsia="Arial" w:hAnsi="Arial" w:cs="Arial"/>
        </w:rPr>
        <w:tab/>
      </w:r>
      <w:r w:rsidRPr="00A33808">
        <w:rPr>
          <w:rFonts w:ascii="Arial" w:eastAsia="Arial" w:hAnsi="Arial" w:cs="Arial"/>
          <w:w w:val="95"/>
          <w:szCs w:val="24"/>
          <w:lang w:val="en-US" w:eastAsia="en-US"/>
        </w:rPr>
        <w:t xml:space="preserve">Reassess </w:t>
      </w:r>
      <w:r w:rsidR="00F91E50">
        <w:rPr>
          <w:rFonts w:ascii="Arial" w:eastAsia="Arial" w:hAnsi="Arial" w:cs="Arial"/>
          <w:w w:val="95"/>
          <w:szCs w:val="24"/>
          <w:lang w:val="en-US" w:eastAsia="en-US"/>
        </w:rPr>
        <w:t xml:space="preserve">at each </w:t>
      </w:r>
      <w:r w:rsidR="001C479A">
        <w:rPr>
          <w:rFonts w:ascii="Arial" w:eastAsia="Arial" w:hAnsi="Arial" w:cs="Arial"/>
          <w:w w:val="95"/>
          <w:szCs w:val="24"/>
          <w:lang w:val="en-US" w:eastAsia="en-US"/>
        </w:rPr>
        <w:t xml:space="preserve">visit </w:t>
      </w:r>
      <w:r w:rsidRPr="00A33808">
        <w:rPr>
          <w:rFonts w:ascii="Arial" w:eastAsia="Arial" w:hAnsi="Arial" w:cs="Arial"/>
          <w:w w:val="95"/>
          <w:szCs w:val="24"/>
          <w:lang w:val="en-US" w:eastAsia="en-US"/>
        </w:rPr>
        <w:t>whether treatment with valproate is still appropriate for your patient</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2. </w:t>
      </w:r>
      <w:r w:rsidRPr="00A33808">
        <w:rPr>
          <w:rFonts w:ascii="Arial" w:eastAsia="Arial" w:hAnsi="Arial" w:cs="Arial"/>
          <w:w w:val="95"/>
          <w:szCs w:val="24"/>
          <w:lang w:val="en-US" w:eastAsia="en-US"/>
        </w:rPr>
        <w:tab/>
        <w:t xml:space="preserve">Remind the patient </w:t>
      </w:r>
      <w:r w:rsidR="00F91E50" w:rsidRPr="00F91E50">
        <w:rPr>
          <w:rFonts w:ascii="Arial" w:eastAsia="Arial" w:hAnsi="Arial" w:cs="Arial"/>
          <w:w w:val="95"/>
          <w:szCs w:val="24"/>
          <w:lang w:val="en-US" w:eastAsia="en-US"/>
        </w:rPr>
        <w:t xml:space="preserve">at each </w:t>
      </w:r>
      <w:r w:rsidR="00CB125F">
        <w:rPr>
          <w:rFonts w:ascii="Arial" w:eastAsia="Arial" w:hAnsi="Arial" w:cs="Arial"/>
          <w:w w:val="95"/>
          <w:szCs w:val="24"/>
          <w:lang w:val="en-US" w:eastAsia="en-US"/>
        </w:rPr>
        <w:t>visit</w:t>
      </w:r>
      <w:r w:rsidR="00CB125F" w:rsidRPr="00F91E50" w:rsidDel="00CB125F">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of the risks related to valproate when used in pregnancy</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3. </w:t>
      </w:r>
      <w:r w:rsidRPr="00A33808">
        <w:rPr>
          <w:rFonts w:ascii="Arial" w:eastAsia="Arial" w:hAnsi="Arial" w:cs="Arial"/>
          <w:w w:val="95"/>
          <w:szCs w:val="24"/>
          <w:lang w:val="en-US" w:eastAsia="en-US"/>
        </w:rPr>
        <w:tab/>
        <w:t xml:space="preserve">Remind your patient </w:t>
      </w:r>
      <w:r w:rsidR="00F91E50" w:rsidRPr="00F91E50">
        <w:rPr>
          <w:rFonts w:ascii="Arial" w:eastAsia="Arial" w:hAnsi="Arial" w:cs="Arial"/>
          <w:w w:val="95"/>
          <w:szCs w:val="24"/>
          <w:lang w:val="en-US" w:eastAsia="en-US"/>
        </w:rPr>
        <w:t xml:space="preserve">at each </w:t>
      </w:r>
      <w:r w:rsidR="00CB125F">
        <w:rPr>
          <w:rFonts w:ascii="Arial" w:eastAsia="Arial" w:hAnsi="Arial" w:cs="Arial"/>
          <w:w w:val="95"/>
          <w:szCs w:val="24"/>
          <w:lang w:val="en-US" w:eastAsia="en-US"/>
        </w:rPr>
        <w:t>visit</w:t>
      </w:r>
      <w:r w:rsidR="00CB125F" w:rsidRPr="00F91E50" w:rsidDel="00CB125F">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that effective contraception without interruption during the entire duration of treatment with valproate is mandatory</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4. </w:t>
      </w:r>
      <w:r w:rsidRPr="00A33808">
        <w:rPr>
          <w:rFonts w:ascii="Arial" w:eastAsia="Arial" w:hAnsi="Arial" w:cs="Arial"/>
          <w:w w:val="95"/>
          <w:szCs w:val="24"/>
          <w:lang w:val="en-US" w:eastAsia="en-US"/>
        </w:rPr>
        <w:tab/>
        <w:t xml:space="preserve">Remind your patient </w:t>
      </w:r>
      <w:r w:rsidR="00731F36" w:rsidRPr="00F91E50">
        <w:rPr>
          <w:rFonts w:ascii="Arial" w:eastAsia="Arial" w:hAnsi="Arial" w:cs="Arial"/>
          <w:w w:val="95"/>
          <w:szCs w:val="24"/>
          <w:lang w:val="en-US" w:eastAsia="en-US"/>
        </w:rPr>
        <w:t xml:space="preserve">at each </w:t>
      </w:r>
      <w:r w:rsidR="00731F36">
        <w:rPr>
          <w:rFonts w:ascii="Arial" w:eastAsia="Arial" w:hAnsi="Arial" w:cs="Arial"/>
          <w:w w:val="95"/>
          <w:szCs w:val="24"/>
          <w:lang w:val="en-US" w:eastAsia="en-US"/>
        </w:rPr>
        <w:t>visit</w:t>
      </w:r>
      <w:r w:rsidR="00731F36" w:rsidRPr="00F91E50" w:rsidDel="00CB125F">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to contact you immediately if she thinks she might be pregnant or becomes pregnant</w:t>
      </w:r>
      <w:r w:rsidR="007E1C07" w:rsidRPr="00A33808">
        <w:rPr>
          <w:rFonts w:ascii="Arial" w:eastAsia="Arial" w:hAnsi="Arial" w:cs="Arial"/>
          <w:w w:val="95"/>
          <w:szCs w:val="24"/>
          <w:lang w:val="en-US" w:eastAsia="en-US"/>
        </w:rPr>
        <w:t>.</w:t>
      </w:r>
    </w:p>
    <w:p w:rsidR="00076F9A" w:rsidRPr="00A35078" w:rsidRDefault="00076F9A" w:rsidP="00A33808">
      <w:pPr>
        <w:spacing w:before="53" w:line="274" w:lineRule="auto"/>
        <w:ind w:left="284" w:right="56"/>
      </w:pPr>
    </w:p>
    <w:p w:rsidR="00076F9A" w:rsidRPr="00A35078" w:rsidRDefault="00076F9A" w:rsidP="00076F9A">
      <w:pPr>
        <w:spacing w:line="256" w:lineRule="auto"/>
        <w:ind w:left="284" w:right="56"/>
        <w:outlineLvl w:val="0"/>
        <w:rPr>
          <w:rFonts w:ascii="Arial" w:eastAsia="Arial" w:hAnsi="Arial" w:cs="Arial"/>
          <w:b/>
        </w:rPr>
      </w:pPr>
      <w:r w:rsidRPr="00A35078">
        <w:rPr>
          <w:rFonts w:ascii="Arial" w:eastAsia="Arial" w:hAnsi="Arial" w:cs="Arial"/>
          <w:b/>
        </w:rPr>
        <w:t xml:space="preserve">Women of childbearing </w:t>
      </w:r>
      <w:r w:rsidR="00F84C1E">
        <w:rPr>
          <w:rFonts w:ascii="Arial" w:eastAsia="Arial" w:hAnsi="Arial" w:cs="Arial"/>
          <w:b/>
        </w:rPr>
        <w:t>potential</w:t>
      </w:r>
      <w:r w:rsidR="00F84C1E" w:rsidRPr="00A35078">
        <w:rPr>
          <w:rFonts w:ascii="Arial" w:eastAsia="Arial" w:hAnsi="Arial" w:cs="Arial"/>
          <w:b/>
        </w:rPr>
        <w:t xml:space="preserve"> </w:t>
      </w:r>
      <w:r w:rsidRPr="00A35078">
        <w:rPr>
          <w:rFonts w:ascii="Arial" w:eastAsia="Arial" w:hAnsi="Arial" w:cs="Arial"/>
          <w:b/>
        </w:rPr>
        <w:t>- planning pregnancy</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5078">
        <w:rPr>
          <w:rFonts w:ascii="Arial" w:eastAsia="Arial" w:hAnsi="Arial" w:cs="Arial"/>
        </w:rPr>
        <w:t xml:space="preserve">1. </w:t>
      </w:r>
      <w:r w:rsidRPr="00A35078">
        <w:rPr>
          <w:rFonts w:ascii="Arial" w:eastAsia="Arial" w:hAnsi="Arial" w:cs="Arial"/>
        </w:rPr>
        <w:tab/>
      </w:r>
      <w:r w:rsidRPr="00A33808">
        <w:rPr>
          <w:rFonts w:ascii="Arial" w:eastAsia="Arial" w:hAnsi="Arial" w:cs="Arial"/>
          <w:w w:val="95"/>
          <w:szCs w:val="24"/>
          <w:lang w:val="en-US" w:eastAsia="en-US"/>
        </w:rPr>
        <w:t xml:space="preserve">Remind </w:t>
      </w:r>
      <w:r w:rsidR="00F91E50">
        <w:rPr>
          <w:rFonts w:ascii="Arial" w:eastAsia="Arial" w:hAnsi="Arial" w:cs="Arial"/>
          <w:w w:val="95"/>
          <w:szCs w:val="24"/>
          <w:lang w:val="en-US" w:eastAsia="en-US"/>
        </w:rPr>
        <w:t>your</w:t>
      </w:r>
      <w:r w:rsidR="00F91E50" w:rsidRPr="00A3380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patient of the risks related to valproate when used in pregnancy</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2. </w:t>
      </w:r>
      <w:r w:rsidRPr="00A33808">
        <w:rPr>
          <w:rFonts w:ascii="Arial" w:eastAsia="Arial" w:hAnsi="Arial" w:cs="Arial"/>
          <w:w w:val="95"/>
          <w:szCs w:val="24"/>
          <w:lang w:val="en-US" w:eastAsia="en-US"/>
        </w:rPr>
        <w:tab/>
        <w:t>Discontinue valproate treatment and switch to another alternative treatment if suitable for your patient (see section 5</w:t>
      </w:r>
      <w:r w:rsidR="00961D2A" w:rsidRPr="00A33808">
        <w:rPr>
          <w:rFonts w:ascii="Arial" w:eastAsia="Arial" w:hAnsi="Arial" w:cs="Arial"/>
          <w:w w:val="95"/>
          <w:szCs w:val="24"/>
          <w:lang w:val="en-US" w:eastAsia="en-US"/>
        </w:rPr>
        <w:t xml:space="preserve"> in this </w:t>
      </w:r>
      <w:r w:rsidR="00F91E50">
        <w:rPr>
          <w:rFonts w:ascii="Arial" w:eastAsia="Arial" w:hAnsi="Arial" w:cs="Arial"/>
          <w:w w:val="95"/>
          <w:szCs w:val="24"/>
          <w:lang w:val="en-US" w:eastAsia="en-US"/>
        </w:rPr>
        <w:t>G</w:t>
      </w:r>
      <w:r w:rsidR="00961D2A" w:rsidRPr="00A33808">
        <w:rPr>
          <w:rFonts w:ascii="Arial" w:eastAsia="Arial" w:hAnsi="Arial" w:cs="Arial"/>
          <w:w w:val="95"/>
          <w:szCs w:val="24"/>
          <w:lang w:val="en-US" w:eastAsia="en-US"/>
        </w:rPr>
        <w:t>uide</w:t>
      </w:r>
      <w:r w:rsidRPr="00A33808">
        <w:rPr>
          <w:rFonts w:ascii="Arial" w:eastAsia="Arial" w:hAnsi="Arial" w:cs="Arial"/>
          <w:w w:val="95"/>
          <w:szCs w:val="24"/>
          <w:lang w:val="en-US" w:eastAsia="en-US"/>
        </w:rPr>
        <w:t>)</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3.     Remind your patient that switching takes time</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4. </w:t>
      </w:r>
      <w:r w:rsidRPr="00A33808">
        <w:rPr>
          <w:rFonts w:ascii="Arial" w:eastAsia="Arial" w:hAnsi="Arial" w:cs="Arial"/>
          <w:w w:val="95"/>
          <w:szCs w:val="24"/>
          <w:lang w:val="en-US" w:eastAsia="en-US"/>
        </w:rPr>
        <w:tab/>
      </w:r>
      <w:r w:rsidR="007E1C07" w:rsidRPr="00A33808">
        <w:rPr>
          <w:rFonts w:ascii="Arial" w:eastAsia="Arial" w:hAnsi="Arial" w:cs="Arial"/>
          <w:w w:val="95"/>
          <w:szCs w:val="24"/>
          <w:lang w:val="en-US" w:eastAsia="en-US"/>
        </w:rPr>
        <w:t xml:space="preserve">Explain </w:t>
      </w:r>
      <w:r w:rsidR="00610638" w:rsidRPr="00A33808">
        <w:rPr>
          <w:rFonts w:ascii="Arial" w:eastAsia="Arial" w:hAnsi="Arial" w:cs="Arial"/>
          <w:w w:val="95"/>
          <w:szCs w:val="24"/>
          <w:lang w:val="en-US" w:eastAsia="en-US"/>
        </w:rPr>
        <w:t xml:space="preserve">to </w:t>
      </w:r>
      <w:r w:rsidR="007E1C07" w:rsidRPr="00A33808">
        <w:rPr>
          <w:rFonts w:ascii="Arial" w:eastAsia="Arial" w:hAnsi="Arial" w:cs="Arial"/>
          <w:w w:val="95"/>
          <w:szCs w:val="24"/>
          <w:lang w:val="en-US" w:eastAsia="en-US"/>
        </w:rPr>
        <w:t>your patient that c</w:t>
      </w:r>
      <w:r w:rsidRPr="00A33808">
        <w:rPr>
          <w:rFonts w:ascii="Arial" w:eastAsia="Arial" w:hAnsi="Arial" w:cs="Arial"/>
          <w:w w:val="95"/>
          <w:szCs w:val="24"/>
          <w:lang w:val="en-US" w:eastAsia="en-US"/>
        </w:rPr>
        <w:t>ontraception should only be stopped after complete cessation of valproate</w:t>
      </w:r>
      <w:r w:rsidR="007E1C07" w:rsidRPr="00A33808">
        <w:rPr>
          <w:rFonts w:ascii="Arial" w:eastAsia="Arial" w:hAnsi="Arial" w:cs="Arial"/>
          <w:w w:val="95"/>
          <w:szCs w:val="24"/>
          <w:lang w:val="en-US" w:eastAsia="en-US"/>
        </w:rPr>
        <w:t>.</w:t>
      </w:r>
    </w:p>
    <w:p w:rsidR="00076F9A" w:rsidRPr="00A35078" w:rsidRDefault="00076F9A" w:rsidP="00076F9A">
      <w:pPr>
        <w:spacing w:before="53" w:line="274" w:lineRule="auto"/>
        <w:ind w:left="284" w:right="56"/>
        <w:rPr>
          <w:rFonts w:ascii="Arial" w:eastAsia="Arial" w:hAnsi="Arial" w:cs="Arial"/>
        </w:rPr>
      </w:pPr>
    </w:p>
    <w:p w:rsidR="00076F9A" w:rsidRPr="00A35078" w:rsidRDefault="00076F9A" w:rsidP="00076F9A">
      <w:pPr>
        <w:spacing w:line="256" w:lineRule="auto"/>
        <w:ind w:left="284" w:right="56"/>
        <w:outlineLvl w:val="0"/>
        <w:rPr>
          <w:rFonts w:ascii="Arial" w:eastAsia="Arial" w:hAnsi="Arial" w:cs="Arial"/>
          <w:b/>
        </w:rPr>
      </w:pPr>
      <w:r w:rsidRPr="00A35078">
        <w:rPr>
          <w:rFonts w:ascii="Arial" w:eastAsia="Arial" w:hAnsi="Arial" w:cs="Arial"/>
          <w:b/>
        </w:rPr>
        <w:t>Women with unplanned pregnancy</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5078">
        <w:rPr>
          <w:rFonts w:ascii="Arial" w:eastAsia="Arial" w:hAnsi="Arial" w:cs="Arial"/>
          <w:w w:val="91"/>
        </w:rPr>
        <w:t xml:space="preserve">1. </w:t>
      </w:r>
      <w:r w:rsidRPr="00A35078">
        <w:rPr>
          <w:rFonts w:ascii="Arial" w:eastAsia="Arial" w:hAnsi="Arial" w:cs="Arial"/>
          <w:w w:val="91"/>
        </w:rPr>
        <w:tab/>
      </w:r>
      <w:r w:rsidRPr="00A33808">
        <w:rPr>
          <w:rFonts w:ascii="Arial" w:eastAsia="Arial" w:hAnsi="Arial" w:cs="Arial"/>
          <w:w w:val="95"/>
          <w:szCs w:val="24"/>
          <w:lang w:val="en-US" w:eastAsia="en-US"/>
        </w:rPr>
        <w:t>Arrange an urgent consultation with your patient</w:t>
      </w:r>
      <w:r w:rsidR="00F91E50">
        <w:rPr>
          <w:rFonts w:ascii="Arial" w:eastAsia="Arial" w:hAnsi="Arial" w:cs="Arial"/>
          <w:w w:val="95"/>
          <w:szCs w:val="24"/>
          <w:lang w:val="en-US" w:eastAsia="en-US"/>
        </w:rPr>
        <w:t>,</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2. </w:t>
      </w:r>
      <w:r w:rsidRPr="00A33808">
        <w:rPr>
          <w:rFonts w:ascii="Arial" w:eastAsia="Arial" w:hAnsi="Arial" w:cs="Arial"/>
          <w:w w:val="95"/>
          <w:szCs w:val="24"/>
          <w:lang w:val="en-US" w:eastAsia="en-US"/>
        </w:rPr>
        <w:tab/>
        <w:t xml:space="preserve">Explain why she should continue with her treatment until the </w:t>
      </w:r>
      <w:r w:rsidR="00F91E50">
        <w:rPr>
          <w:rFonts w:ascii="Arial" w:eastAsia="Arial" w:hAnsi="Arial" w:cs="Arial"/>
          <w:w w:val="95"/>
          <w:szCs w:val="24"/>
          <w:lang w:val="en-US" w:eastAsia="en-US"/>
        </w:rPr>
        <w:t xml:space="preserve">date of the </w:t>
      </w:r>
      <w:r w:rsidRPr="00A33808">
        <w:rPr>
          <w:rFonts w:ascii="Arial" w:eastAsia="Arial" w:hAnsi="Arial" w:cs="Arial"/>
          <w:w w:val="95"/>
          <w:szCs w:val="24"/>
          <w:lang w:val="en-US" w:eastAsia="en-US"/>
        </w:rPr>
        <w:t>appointment</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5078">
        <w:rPr>
          <w:rFonts w:ascii="Arial" w:eastAsia="Arial" w:hAnsi="Arial" w:cs="Arial"/>
        </w:rPr>
        <w:lastRenderedPageBreak/>
        <w:t xml:space="preserve">3. </w:t>
      </w:r>
      <w:r w:rsidRPr="00A35078">
        <w:rPr>
          <w:rFonts w:ascii="Arial" w:eastAsia="Arial" w:hAnsi="Arial" w:cs="Arial"/>
        </w:rPr>
        <w:tab/>
      </w:r>
      <w:r w:rsidRPr="00A33808">
        <w:rPr>
          <w:rFonts w:ascii="Arial" w:eastAsia="Arial" w:hAnsi="Arial" w:cs="Arial"/>
          <w:w w:val="95"/>
          <w:szCs w:val="24"/>
          <w:lang w:val="en-US" w:eastAsia="en-US"/>
        </w:rPr>
        <w:t xml:space="preserve">Make sure your patient </w:t>
      </w:r>
      <w:r w:rsidR="00815CA9" w:rsidRPr="00A33808">
        <w:rPr>
          <w:rFonts w:ascii="Arial" w:eastAsia="Arial" w:hAnsi="Arial" w:cs="Arial"/>
          <w:w w:val="95"/>
          <w:szCs w:val="24"/>
          <w:lang w:val="en-US" w:eastAsia="en-US"/>
        </w:rPr>
        <w:t xml:space="preserve">and her partner </w:t>
      </w:r>
      <w:r w:rsidRPr="00A33808">
        <w:rPr>
          <w:rFonts w:ascii="Arial" w:eastAsia="Arial" w:hAnsi="Arial" w:cs="Arial"/>
          <w:w w:val="95"/>
          <w:szCs w:val="24"/>
          <w:lang w:val="en-US" w:eastAsia="en-US"/>
        </w:rPr>
        <w:t>ha</w:t>
      </w:r>
      <w:r w:rsidR="00815CA9" w:rsidRPr="00A33808">
        <w:rPr>
          <w:rFonts w:ascii="Arial" w:eastAsia="Arial" w:hAnsi="Arial" w:cs="Arial"/>
          <w:w w:val="95"/>
          <w:szCs w:val="24"/>
          <w:lang w:val="en-US" w:eastAsia="en-US"/>
        </w:rPr>
        <w:t>ve</w:t>
      </w:r>
      <w:r w:rsidRPr="00A33808">
        <w:rPr>
          <w:rFonts w:ascii="Arial" w:eastAsia="Arial" w:hAnsi="Arial" w:cs="Arial"/>
          <w:w w:val="95"/>
          <w:szCs w:val="24"/>
          <w:lang w:val="en-US" w:eastAsia="en-US"/>
        </w:rPr>
        <w:t xml:space="preserve"> understood the risks related to valproate and </w:t>
      </w:r>
      <w:r w:rsidR="00815CA9" w:rsidRPr="00A33808">
        <w:rPr>
          <w:rFonts w:ascii="Arial" w:eastAsia="Arial" w:hAnsi="Arial" w:cs="Arial"/>
          <w:w w:val="95"/>
          <w:szCs w:val="24"/>
          <w:lang w:val="en-US" w:eastAsia="en-US"/>
        </w:rPr>
        <w:t xml:space="preserve">refer them to </w:t>
      </w:r>
      <w:r w:rsidR="007E1C07" w:rsidRPr="00A33808">
        <w:rPr>
          <w:rFonts w:ascii="Arial" w:eastAsia="Arial" w:hAnsi="Arial" w:cs="Arial"/>
          <w:w w:val="95"/>
          <w:szCs w:val="24"/>
          <w:lang w:val="en-US" w:eastAsia="en-US"/>
        </w:rPr>
        <w:t xml:space="preserve">a </w:t>
      </w:r>
      <w:r w:rsidR="00815CA9" w:rsidRPr="00A33808">
        <w:rPr>
          <w:rFonts w:ascii="Arial" w:eastAsia="Arial" w:hAnsi="Arial" w:cs="Arial"/>
          <w:w w:val="95"/>
          <w:szCs w:val="24"/>
          <w:lang w:val="en-US" w:eastAsia="en-US"/>
        </w:rPr>
        <w:t xml:space="preserve">specialist for further </w:t>
      </w:r>
      <w:r w:rsidRPr="00A33808">
        <w:rPr>
          <w:rFonts w:ascii="Arial" w:eastAsia="Arial" w:hAnsi="Arial" w:cs="Arial"/>
          <w:w w:val="95"/>
          <w:szCs w:val="24"/>
          <w:lang w:val="en-US" w:eastAsia="en-US"/>
        </w:rPr>
        <w:t>counselling</w:t>
      </w:r>
      <w:r w:rsidR="00F91E50">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3808" w:rsidRDefault="00076F9A" w:rsidP="00F91E50">
      <w:pPr>
        <w:spacing w:before="53" w:line="274" w:lineRule="auto"/>
        <w:ind w:left="709" w:right="56" w:hanging="425"/>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4. </w:t>
      </w:r>
      <w:r w:rsidRPr="00A33808">
        <w:rPr>
          <w:rFonts w:ascii="Arial" w:eastAsia="Arial" w:hAnsi="Arial" w:cs="Arial"/>
          <w:w w:val="95"/>
          <w:szCs w:val="24"/>
          <w:lang w:val="en-US" w:eastAsia="en-US"/>
        </w:rPr>
        <w:tab/>
        <w:t>Discontinue valproate treatment and switch to another alternative treatment if suitable for your patient (see section 5</w:t>
      </w:r>
      <w:r w:rsidR="00961D2A" w:rsidRPr="00A33808">
        <w:rPr>
          <w:rFonts w:ascii="Arial" w:eastAsia="Arial" w:hAnsi="Arial" w:cs="Arial"/>
          <w:w w:val="95"/>
          <w:szCs w:val="24"/>
          <w:lang w:val="en-US" w:eastAsia="en-US"/>
        </w:rPr>
        <w:t xml:space="preserve"> in this </w:t>
      </w:r>
      <w:r w:rsidR="00F91E50">
        <w:rPr>
          <w:rFonts w:ascii="Arial" w:eastAsia="Arial" w:hAnsi="Arial" w:cs="Arial"/>
          <w:w w:val="95"/>
          <w:szCs w:val="24"/>
          <w:lang w:val="en-US" w:eastAsia="en-US"/>
        </w:rPr>
        <w:t>G</w:t>
      </w:r>
      <w:r w:rsidR="00961D2A" w:rsidRPr="00A33808">
        <w:rPr>
          <w:rFonts w:ascii="Arial" w:eastAsia="Arial" w:hAnsi="Arial" w:cs="Arial"/>
          <w:w w:val="95"/>
          <w:szCs w:val="24"/>
          <w:lang w:val="en-US" w:eastAsia="en-US"/>
        </w:rPr>
        <w:t>uide</w:t>
      </w:r>
      <w:r w:rsidRPr="00A33808">
        <w:rPr>
          <w:rFonts w:ascii="Arial" w:eastAsia="Arial" w:hAnsi="Arial" w:cs="Arial"/>
          <w:w w:val="95"/>
          <w:szCs w:val="24"/>
          <w:lang w:val="en-US" w:eastAsia="en-US"/>
        </w:rPr>
        <w:t>)</w:t>
      </w:r>
      <w:r w:rsidR="007E1C07" w:rsidRPr="00A33808">
        <w:rPr>
          <w:rFonts w:ascii="Arial" w:eastAsia="Arial" w:hAnsi="Arial" w:cs="Arial"/>
          <w:w w:val="95"/>
          <w:szCs w:val="24"/>
          <w:lang w:val="en-US" w:eastAsia="en-US"/>
        </w:rPr>
        <w:t>.</w:t>
      </w:r>
    </w:p>
    <w:p w:rsidR="00076F9A" w:rsidRDefault="00076F9A" w:rsidP="00076F9A">
      <w:pPr>
        <w:ind w:right="56"/>
        <w:rPr>
          <w:rFonts w:ascii="Arial" w:eastAsia="Arial" w:hAnsi="Arial" w:cs="Arial"/>
        </w:rPr>
      </w:pPr>
    </w:p>
    <w:p w:rsidR="00544F62" w:rsidRDefault="00076F9A" w:rsidP="00E054C5">
      <w:pPr>
        <w:spacing w:before="140" w:after="140" w:line="280" w:lineRule="atLeast"/>
        <w:ind w:left="72" w:right="179"/>
        <w:rPr>
          <w:rFonts w:ascii="Verdana" w:eastAsia="SimSun" w:hAnsi="Verdana" w:cs="Arial"/>
          <w:i/>
          <w:sz w:val="18"/>
          <w:szCs w:val="18"/>
          <w:lang w:val="en-US" w:eastAsia="en-US"/>
        </w:rPr>
      </w:pPr>
      <w:r w:rsidRPr="00C11643">
        <w:rPr>
          <w:rFonts w:ascii="Arial" w:hAnsi="Arial" w:cs="Arial"/>
          <w:b/>
          <w:szCs w:val="18"/>
          <w:lang w:val="en-US"/>
        </w:rPr>
        <w:t>GYNECOLOGISTS / OBSTETRICIANS</w:t>
      </w:r>
      <w:r w:rsidR="00E054C5">
        <w:rPr>
          <w:rFonts w:ascii="Arial" w:hAnsi="Arial" w:cs="Arial"/>
          <w:b/>
          <w:szCs w:val="18"/>
          <w:lang w:val="en-US"/>
        </w:rPr>
        <w:t xml:space="preserve"> </w:t>
      </w:r>
      <w:r w:rsidR="00815CA9">
        <w:rPr>
          <w:rFonts w:ascii="Arial" w:hAnsi="Arial" w:cs="Arial"/>
          <w:b/>
          <w:szCs w:val="18"/>
          <w:lang w:val="en-US"/>
        </w:rPr>
        <w:t>*</w:t>
      </w:r>
      <w:r w:rsidR="00FA0F79">
        <w:rPr>
          <w:rFonts w:ascii="Arial" w:hAnsi="Arial" w:cs="Arial"/>
          <w:b/>
          <w:szCs w:val="18"/>
          <w:lang w:val="en-US"/>
        </w:rPr>
        <w:t xml:space="preserve"> </w:t>
      </w:r>
    </w:p>
    <w:p w:rsidR="00076F9A" w:rsidRPr="00A33808" w:rsidRDefault="00076F9A" w:rsidP="00544F62">
      <w:pPr>
        <w:spacing w:before="140" w:after="140" w:line="280" w:lineRule="atLeast"/>
        <w:ind w:left="72" w:right="179"/>
        <w:rPr>
          <w:rFonts w:ascii="Arial" w:eastAsia="Arial" w:hAnsi="Arial" w:cs="Arial"/>
          <w:w w:val="95"/>
          <w:szCs w:val="24"/>
          <w:lang w:val="en-US" w:eastAsia="en-US"/>
        </w:rPr>
      </w:pPr>
      <w:r w:rsidRPr="00A33808">
        <w:rPr>
          <w:rFonts w:ascii="Arial" w:eastAsia="Arial" w:hAnsi="Arial" w:cs="Arial"/>
          <w:w w:val="95"/>
          <w:szCs w:val="24"/>
          <w:lang w:val="en-US" w:eastAsia="en-US"/>
        </w:rPr>
        <w:t>Provide counselling on contraception methods and pregnancy planning</w:t>
      </w:r>
      <w:r w:rsidR="00D221FA">
        <w:rPr>
          <w:rFonts w:ascii="Arial" w:eastAsia="Arial" w:hAnsi="Arial" w:cs="Arial"/>
          <w:w w:val="95"/>
          <w:szCs w:val="24"/>
          <w:lang w:val="en-US" w:eastAsia="en-US"/>
        </w:rPr>
        <w:t>,</w:t>
      </w:r>
    </w:p>
    <w:p w:rsidR="00076F9A" w:rsidRPr="00A33808" w:rsidRDefault="00076F9A" w:rsidP="000806FC">
      <w:pPr>
        <w:numPr>
          <w:ilvl w:val="0"/>
          <w:numId w:val="32"/>
        </w:numPr>
        <w:spacing w:before="120"/>
        <w:ind w:left="709" w:hanging="425"/>
        <w:rPr>
          <w:rFonts w:ascii="Arial" w:eastAsia="Arial" w:hAnsi="Arial" w:cs="Arial"/>
          <w:w w:val="95"/>
          <w:szCs w:val="24"/>
          <w:lang w:val="en-US" w:eastAsia="en-US"/>
        </w:rPr>
      </w:pPr>
      <w:r w:rsidRPr="00A33808">
        <w:rPr>
          <w:rFonts w:ascii="Arial" w:eastAsia="Arial" w:hAnsi="Arial" w:cs="Arial"/>
          <w:w w:val="95"/>
          <w:szCs w:val="24"/>
          <w:lang w:val="en-US" w:eastAsia="en-US"/>
        </w:rPr>
        <w:t>Provide information about the risks of using valproate during pregnancy</w:t>
      </w:r>
      <w:r w:rsidR="00D221FA">
        <w:rPr>
          <w:rFonts w:ascii="Arial" w:eastAsia="Arial" w:hAnsi="Arial" w:cs="Arial"/>
          <w:w w:val="95"/>
          <w:szCs w:val="24"/>
          <w:lang w:val="en-US" w:eastAsia="en-US"/>
        </w:rPr>
        <w:t>,</w:t>
      </w:r>
      <w:r w:rsidRPr="00A33808">
        <w:rPr>
          <w:rFonts w:ascii="Arial" w:eastAsia="Arial" w:hAnsi="Arial" w:cs="Arial"/>
          <w:w w:val="95"/>
          <w:szCs w:val="24"/>
          <w:lang w:val="en-US" w:eastAsia="en-US"/>
        </w:rPr>
        <w:t xml:space="preserve"> </w:t>
      </w:r>
    </w:p>
    <w:p w:rsidR="00076F9A" w:rsidRPr="00A33808" w:rsidRDefault="00815CA9" w:rsidP="00544F62">
      <w:pPr>
        <w:numPr>
          <w:ilvl w:val="0"/>
          <w:numId w:val="32"/>
        </w:numPr>
        <w:spacing w:before="120" w:line="276" w:lineRule="auto"/>
        <w:ind w:left="709" w:hanging="425"/>
        <w:rPr>
          <w:rFonts w:ascii="Arial" w:eastAsia="Arial" w:hAnsi="Arial" w:cs="Arial"/>
          <w:w w:val="95"/>
          <w:szCs w:val="24"/>
          <w:lang w:val="en-US" w:eastAsia="en-US"/>
        </w:rPr>
      </w:pPr>
      <w:r w:rsidRPr="00A33808">
        <w:rPr>
          <w:rFonts w:ascii="Arial" w:eastAsia="Arial" w:hAnsi="Arial" w:cs="Arial"/>
          <w:w w:val="95"/>
          <w:szCs w:val="24"/>
          <w:lang w:val="en-US" w:eastAsia="en-US"/>
        </w:rPr>
        <w:t>When a patient consults for pregnancy r</w:t>
      </w:r>
      <w:r w:rsidR="00076F9A" w:rsidRPr="00A33808">
        <w:rPr>
          <w:rFonts w:ascii="Arial" w:eastAsia="Arial" w:hAnsi="Arial" w:cs="Arial"/>
          <w:w w:val="95"/>
          <w:szCs w:val="24"/>
          <w:lang w:val="en-US" w:eastAsia="en-US"/>
        </w:rPr>
        <w:t xml:space="preserve">efer </w:t>
      </w:r>
      <w:r w:rsidR="009E6370" w:rsidRPr="00A33808">
        <w:rPr>
          <w:rFonts w:ascii="Arial" w:eastAsia="Arial" w:hAnsi="Arial" w:cs="Arial"/>
          <w:w w:val="95"/>
          <w:szCs w:val="24"/>
          <w:lang w:val="en-US" w:eastAsia="en-US"/>
        </w:rPr>
        <w:t xml:space="preserve">the </w:t>
      </w:r>
      <w:r w:rsidR="00076F9A" w:rsidRPr="00A33808">
        <w:rPr>
          <w:rFonts w:ascii="Arial" w:eastAsia="Arial" w:hAnsi="Arial" w:cs="Arial"/>
          <w:w w:val="95"/>
          <w:szCs w:val="24"/>
          <w:lang w:val="en-US" w:eastAsia="en-US"/>
        </w:rPr>
        <w:t xml:space="preserve">patient </w:t>
      </w:r>
      <w:r w:rsidR="0097126B" w:rsidRPr="00A33808">
        <w:rPr>
          <w:rFonts w:ascii="Arial" w:eastAsia="Arial" w:hAnsi="Arial" w:cs="Arial"/>
          <w:w w:val="95"/>
          <w:szCs w:val="24"/>
          <w:lang w:val="en-US" w:eastAsia="en-US"/>
        </w:rPr>
        <w:t xml:space="preserve">and her partner </w:t>
      </w:r>
      <w:r w:rsidR="00076F9A" w:rsidRPr="00A33808">
        <w:rPr>
          <w:rFonts w:ascii="Arial" w:eastAsia="Arial" w:hAnsi="Arial" w:cs="Arial"/>
          <w:w w:val="95"/>
          <w:szCs w:val="24"/>
          <w:lang w:val="en-US" w:eastAsia="en-US"/>
        </w:rPr>
        <w:t xml:space="preserve">to </w:t>
      </w:r>
      <w:r w:rsidR="009E6370" w:rsidRPr="00A33808">
        <w:rPr>
          <w:rFonts w:ascii="Arial" w:eastAsia="Arial" w:hAnsi="Arial" w:cs="Arial"/>
          <w:w w:val="95"/>
          <w:szCs w:val="24"/>
          <w:lang w:val="en-US" w:eastAsia="en-US"/>
        </w:rPr>
        <w:t xml:space="preserve">a </w:t>
      </w:r>
      <w:r w:rsidR="00EF6346" w:rsidRPr="00A33808">
        <w:rPr>
          <w:rFonts w:ascii="Arial" w:eastAsia="Arial" w:hAnsi="Arial" w:cs="Arial"/>
          <w:w w:val="95"/>
          <w:szCs w:val="24"/>
          <w:lang w:val="en-US" w:eastAsia="en-US"/>
        </w:rPr>
        <w:t>specialist experienced</w:t>
      </w:r>
      <w:r w:rsidRPr="00A33808">
        <w:rPr>
          <w:rFonts w:ascii="Arial" w:eastAsia="Arial" w:hAnsi="Arial" w:cs="Arial"/>
          <w:w w:val="95"/>
          <w:szCs w:val="24"/>
          <w:lang w:val="en-US" w:eastAsia="en-US"/>
        </w:rPr>
        <w:t xml:space="preserve"> in</w:t>
      </w:r>
      <w:r w:rsidRPr="00574A09">
        <w:rPr>
          <w:rFonts w:eastAsia="SimSun" w:cs="Arial"/>
          <w:i/>
          <w:szCs w:val="18"/>
          <w:lang w:val="en-US"/>
        </w:rPr>
        <w:t xml:space="preserve"> </w:t>
      </w:r>
      <w:r w:rsidRPr="00A33808">
        <w:rPr>
          <w:rFonts w:ascii="Arial" w:eastAsia="Arial" w:hAnsi="Arial" w:cs="Arial"/>
          <w:w w:val="95"/>
          <w:szCs w:val="24"/>
          <w:lang w:val="en-US" w:eastAsia="en-US"/>
        </w:rPr>
        <w:t xml:space="preserve">for evaluation and counselling regarding </w:t>
      </w:r>
      <w:r w:rsidRPr="008540A0">
        <w:rPr>
          <w:rFonts w:ascii="Arial" w:eastAsia="Arial" w:hAnsi="Arial" w:cs="Arial"/>
          <w:w w:val="95"/>
          <w:szCs w:val="24"/>
          <w:lang w:val="en-US" w:eastAsia="en-US"/>
        </w:rPr>
        <w:t>the</w:t>
      </w:r>
      <w:r w:rsidRPr="00A33808">
        <w:rPr>
          <w:rFonts w:ascii="Arial" w:eastAsia="Arial" w:hAnsi="Arial" w:cs="Arial"/>
          <w:w w:val="95"/>
          <w:szCs w:val="24"/>
          <w:lang w:val="en-US" w:eastAsia="en-US"/>
        </w:rPr>
        <w:t xml:space="preserve"> exposed pregnancy.</w:t>
      </w:r>
    </w:p>
    <w:p w:rsidR="00076F9A" w:rsidRPr="00A45592" w:rsidRDefault="00076F9A" w:rsidP="00076F9A">
      <w:pPr>
        <w:spacing w:before="140" w:after="140" w:line="280" w:lineRule="atLeast"/>
        <w:ind w:left="72" w:right="179"/>
        <w:rPr>
          <w:rFonts w:ascii="Arial" w:eastAsia="Arial" w:hAnsi="Arial" w:cs="Arial"/>
          <w:b/>
          <w:lang w:val="en-US"/>
        </w:rPr>
      </w:pPr>
    </w:p>
    <w:p w:rsidR="00076F9A" w:rsidRPr="00FA0F79" w:rsidRDefault="00076F9A" w:rsidP="00076F9A">
      <w:pPr>
        <w:spacing w:before="140" w:after="140" w:line="280" w:lineRule="atLeast"/>
        <w:ind w:left="72" w:right="179"/>
        <w:rPr>
          <w:rFonts w:ascii="Arial" w:hAnsi="Arial" w:cs="Arial"/>
        </w:rPr>
      </w:pPr>
      <w:r w:rsidRPr="00FA0F79">
        <w:rPr>
          <w:rFonts w:ascii="Arial" w:hAnsi="Arial" w:cs="Arial"/>
          <w:b/>
        </w:rPr>
        <w:t>PHARMACISTS</w:t>
      </w:r>
      <w:r w:rsidR="00815CA9">
        <w:rPr>
          <w:rFonts w:ascii="Arial" w:hAnsi="Arial" w:cs="Arial"/>
          <w:b/>
        </w:rPr>
        <w:t>*</w:t>
      </w:r>
      <w:r w:rsidRPr="00FA0F79">
        <w:rPr>
          <w:rFonts w:ascii="Arial" w:hAnsi="Arial" w:cs="Arial"/>
        </w:rPr>
        <w:t>:</w:t>
      </w:r>
    </w:p>
    <w:p w:rsidR="00076F9A" w:rsidRPr="00A33808" w:rsidRDefault="00AC6036" w:rsidP="000806FC">
      <w:pPr>
        <w:pStyle w:val="ListParagraph"/>
        <w:numPr>
          <w:ilvl w:val="0"/>
          <w:numId w:val="29"/>
        </w:numPr>
        <w:spacing w:before="120" w:after="0"/>
        <w:ind w:right="-20"/>
        <w:outlineLvl w:val="0"/>
        <w:rPr>
          <w:rFonts w:ascii="Arial" w:eastAsia="Arial" w:hAnsi="Arial" w:cs="Arial"/>
          <w:w w:val="95"/>
          <w:szCs w:val="24"/>
        </w:rPr>
      </w:pPr>
      <w:r w:rsidRPr="00A33808">
        <w:rPr>
          <w:rFonts w:ascii="Arial" w:eastAsia="Arial" w:hAnsi="Arial" w:cs="Arial"/>
          <w:w w:val="95"/>
          <w:szCs w:val="24"/>
        </w:rPr>
        <w:t xml:space="preserve">Ensure </w:t>
      </w:r>
      <w:r w:rsidR="005161BA">
        <w:rPr>
          <w:rFonts w:ascii="Arial" w:eastAsia="Arial" w:hAnsi="Arial" w:cs="Arial"/>
          <w:w w:val="95"/>
          <w:szCs w:val="24"/>
        </w:rPr>
        <w:t xml:space="preserve">that </w:t>
      </w:r>
      <w:r w:rsidRPr="00A33808">
        <w:rPr>
          <w:rFonts w:ascii="Arial" w:eastAsia="Arial" w:hAnsi="Arial" w:cs="Arial"/>
          <w:w w:val="95"/>
          <w:szCs w:val="24"/>
        </w:rPr>
        <w:t>the patient card is provided</w:t>
      </w:r>
      <w:r w:rsidR="00B34F47" w:rsidRPr="00A33808">
        <w:rPr>
          <w:rFonts w:ascii="Arial" w:eastAsia="Arial" w:hAnsi="Arial" w:cs="Arial"/>
          <w:w w:val="95"/>
          <w:szCs w:val="24"/>
        </w:rPr>
        <w:t xml:space="preserve"> every </w:t>
      </w:r>
      <w:r w:rsidR="005161BA">
        <w:rPr>
          <w:rFonts w:ascii="Arial" w:eastAsia="Arial" w:hAnsi="Arial" w:cs="Arial"/>
          <w:w w:val="95"/>
          <w:szCs w:val="24"/>
        </w:rPr>
        <w:t xml:space="preserve">time </w:t>
      </w:r>
      <w:r w:rsidRPr="00A33808">
        <w:rPr>
          <w:rFonts w:ascii="Arial" w:eastAsia="Arial" w:hAnsi="Arial" w:cs="Arial"/>
          <w:w w:val="95"/>
          <w:szCs w:val="24"/>
        </w:rPr>
        <w:t>valproate</w:t>
      </w:r>
      <w:r w:rsidR="00B34F47" w:rsidRPr="00A33808">
        <w:rPr>
          <w:rFonts w:ascii="Arial" w:eastAsia="Arial" w:hAnsi="Arial" w:cs="Arial"/>
          <w:w w:val="95"/>
          <w:szCs w:val="24"/>
        </w:rPr>
        <w:t xml:space="preserve"> </w:t>
      </w:r>
      <w:r w:rsidR="005161BA">
        <w:rPr>
          <w:rFonts w:ascii="Arial" w:eastAsia="Arial" w:hAnsi="Arial" w:cs="Arial"/>
          <w:w w:val="95"/>
          <w:szCs w:val="24"/>
        </w:rPr>
        <w:t xml:space="preserve">is </w:t>
      </w:r>
      <w:r w:rsidR="00B34F47" w:rsidRPr="00A33808">
        <w:rPr>
          <w:rFonts w:ascii="Arial" w:eastAsia="Arial" w:hAnsi="Arial" w:cs="Arial"/>
          <w:w w:val="95"/>
          <w:szCs w:val="24"/>
        </w:rPr>
        <w:t>dispens</w:t>
      </w:r>
      <w:r w:rsidR="005161BA">
        <w:rPr>
          <w:rFonts w:ascii="Arial" w:eastAsia="Arial" w:hAnsi="Arial" w:cs="Arial"/>
          <w:w w:val="95"/>
          <w:szCs w:val="24"/>
        </w:rPr>
        <w:t>ed</w:t>
      </w:r>
      <w:r w:rsidRPr="00A33808">
        <w:rPr>
          <w:rFonts w:ascii="Arial" w:eastAsia="Arial" w:hAnsi="Arial" w:cs="Arial"/>
          <w:w w:val="95"/>
          <w:szCs w:val="24"/>
        </w:rPr>
        <w:t xml:space="preserve"> and that the patient understands its content</w:t>
      </w:r>
      <w:r w:rsidR="00D221FA">
        <w:rPr>
          <w:rFonts w:ascii="Arial" w:eastAsia="Arial" w:hAnsi="Arial" w:cs="Arial"/>
          <w:w w:val="95"/>
          <w:szCs w:val="24"/>
        </w:rPr>
        <w:t>,</w:t>
      </w:r>
    </w:p>
    <w:p w:rsidR="00AC6036" w:rsidRPr="00A33808" w:rsidRDefault="00D221FA" w:rsidP="000806FC">
      <w:pPr>
        <w:pStyle w:val="Default"/>
        <w:numPr>
          <w:ilvl w:val="0"/>
          <w:numId w:val="29"/>
        </w:numPr>
        <w:spacing w:before="120" w:line="259" w:lineRule="auto"/>
        <w:ind w:right="237"/>
        <w:outlineLvl w:val="0"/>
        <w:rPr>
          <w:rFonts w:ascii="Arial" w:eastAsia="Arial" w:hAnsi="Arial" w:cs="Arial"/>
          <w:color w:val="auto"/>
          <w:w w:val="95"/>
          <w:sz w:val="22"/>
          <w:lang w:val="en-US"/>
        </w:rPr>
      </w:pPr>
      <w:r>
        <w:rPr>
          <w:rFonts w:ascii="Arial" w:eastAsia="Arial" w:hAnsi="Arial" w:cs="Arial"/>
          <w:color w:val="auto"/>
          <w:w w:val="95"/>
          <w:sz w:val="22"/>
          <w:lang w:val="en-US"/>
        </w:rPr>
        <w:t>Remind the patient of</w:t>
      </w:r>
      <w:r w:rsidRPr="00A33808">
        <w:rPr>
          <w:rFonts w:ascii="Arial" w:eastAsia="Arial" w:hAnsi="Arial" w:cs="Arial"/>
          <w:color w:val="auto"/>
          <w:w w:val="95"/>
          <w:sz w:val="22"/>
          <w:lang w:val="en-US"/>
        </w:rPr>
        <w:t xml:space="preserve"> </w:t>
      </w:r>
      <w:r w:rsidR="00AC6036" w:rsidRPr="00A33808">
        <w:rPr>
          <w:rFonts w:ascii="Arial" w:eastAsia="Arial" w:hAnsi="Arial" w:cs="Arial"/>
          <w:color w:val="auto"/>
          <w:w w:val="95"/>
          <w:sz w:val="22"/>
          <w:lang w:val="en-US"/>
        </w:rPr>
        <w:t xml:space="preserve">the safety messages including the need for </w:t>
      </w:r>
      <w:r w:rsidR="004976FC">
        <w:rPr>
          <w:rFonts w:ascii="Arial" w:eastAsia="Arial" w:hAnsi="Arial" w:cs="Arial"/>
          <w:color w:val="auto"/>
          <w:w w:val="95"/>
          <w:sz w:val="22"/>
          <w:lang w:val="en-US"/>
        </w:rPr>
        <w:t xml:space="preserve">effective </w:t>
      </w:r>
      <w:r w:rsidR="00AC6036" w:rsidRPr="00A33808">
        <w:rPr>
          <w:rFonts w:ascii="Arial" w:eastAsia="Arial" w:hAnsi="Arial" w:cs="Arial"/>
          <w:color w:val="auto"/>
          <w:w w:val="95"/>
          <w:sz w:val="22"/>
          <w:lang w:val="en-US"/>
        </w:rPr>
        <w:t>contraception</w:t>
      </w:r>
      <w:r>
        <w:rPr>
          <w:rFonts w:ascii="Arial" w:eastAsia="Arial" w:hAnsi="Arial" w:cs="Arial"/>
          <w:color w:val="auto"/>
          <w:w w:val="95"/>
          <w:sz w:val="22"/>
          <w:lang w:val="en-US"/>
        </w:rPr>
        <w:t>,</w:t>
      </w:r>
    </w:p>
    <w:p w:rsidR="00076F9A" w:rsidRPr="00A33808" w:rsidRDefault="00076F9A" w:rsidP="000806FC">
      <w:pPr>
        <w:pStyle w:val="Default"/>
        <w:numPr>
          <w:ilvl w:val="0"/>
          <w:numId w:val="29"/>
        </w:numPr>
        <w:spacing w:before="120" w:line="259" w:lineRule="auto"/>
        <w:ind w:right="237"/>
        <w:outlineLvl w:val="0"/>
        <w:rPr>
          <w:rFonts w:ascii="Arial" w:eastAsia="Arial" w:hAnsi="Arial" w:cs="Arial"/>
          <w:color w:val="auto"/>
          <w:w w:val="95"/>
          <w:sz w:val="22"/>
          <w:lang w:val="en-US"/>
        </w:rPr>
      </w:pPr>
      <w:r w:rsidRPr="00A33808">
        <w:rPr>
          <w:rFonts w:ascii="Arial" w:eastAsia="Arial" w:hAnsi="Arial" w:cs="Arial"/>
          <w:color w:val="auto"/>
          <w:w w:val="95"/>
          <w:sz w:val="22"/>
          <w:lang w:val="en-US"/>
        </w:rPr>
        <w:t xml:space="preserve">Advise </w:t>
      </w:r>
      <w:r w:rsidR="00D221FA">
        <w:rPr>
          <w:rFonts w:ascii="Arial" w:eastAsia="Arial" w:hAnsi="Arial" w:cs="Arial"/>
          <w:color w:val="auto"/>
          <w:w w:val="95"/>
          <w:sz w:val="22"/>
          <w:lang w:val="en-US"/>
        </w:rPr>
        <w:t xml:space="preserve">the </w:t>
      </w:r>
      <w:r w:rsidRPr="00A33808">
        <w:rPr>
          <w:rFonts w:ascii="Arial" w:eastAsia="Arial" w:hAnsi="Arial" w:cs="Arial"/>
          <w:color w:val="auto"/>
          <w:w w:val="95"/>
          <w:sz w:val="22"/>
          <w:lang w:val="en-US"/>
        </w:rPr>
        <w:t>patient not to stop valproate</w:t>
      </w:r>
      <w:r w:rsidR="00D221FA">
        <w:rPr>
          <w:rFonts w:ascii="Arial" w:eastAsia="Arial" w:hAnsi="Arial" w:cs="Arial"/>
          <w:color w:val="auto"/>
          <w:w w:val="95"/>
          <w:sz w:val="22"/>
          <w:lang w:val="en-US"/>
        </w:rPr>
        <w:t xml:space="preserve"> </w:t>
      </w:r>
      <w:r w:rsidRPr="00A33808">
        <w:rPr>
          <w:rFonts w:ascii="Arial" w:eastAsia="Arial" w:hAnsi="Arial" w:cs="Arial"/>
          <w:color w:val="auto"/>
          <w:w w:val="95"/>
          <w:sz w:val="22"/>
          <w:lang w:val="en-US"/>
        </w:rPr>
        <w:t xml:space="preserve">and to contact their </w:t>
      </w:r>
      <w:r w:rsidR="00D221FA">
        <w:rPr>
          <w:rFonts w:ascii="Arial" w:eastAsia="Arial" w:hAnsi="Arial" w:cs="Arial"/>
          <w:color w:val="auto"/>
          <w:w w:val="95"/>
          <w:sz w:val="22"/>
          <w:lang w:val="en-US"/>
        </w:rPr>
        <w:t xml:space="preserve">doctor </w:t>
      </w:r>
      <w:r w:rsidR="006F578F">
        <w:rPr>
          <w:rFonts w:ascii="Arial" w:eastAsia="Arial" w:hAnsi="Arial" w:cs="Arial"/>
          <w:color w:val="auto"/>
          <w:w w:val="95"/>
          <w:sz w:val="22"/>
          <w:lang w:val="en-US"/>
        </w:rPr>
        <w:t>urgently</w:t>
      </w:r>
      <w:r w:rsidR="00D221FA" w:rsidRPr="00A33808">
        <w:rPr>
          <w:rFonts w:ascii="Arial" w:eastAsia="Arial" w:hAnsi="Arial" w:cs="Arial"/>
          <w:color w:val="auto"/>
          <w:w w:val="95"/>
          <w:sz w:val="22"/>
          <w:lang w:val="en-US"/>
        </w:rPr>
        <w:t xml:space="preserve"> </w:t>
      </w:r>
      <w:r w:rsidR="004A2A18" w:rsidRPr="00A33808">
        <w:rPr>
          <w:rFonts w:ascii="Arial" w:eastAsia="Arial" w:hAnsi="Arial" w:cs="Arial"/>
          <w:color w:val="auto"/>
          <w:w w:val="95"/>
          <w:sz w:val="22"/>
          <w:lang w:val="en-US"/>
        </w:rPr>
        <w:t xml:space="preserve">when planning </w:t>
      </w:r>
      <w:r w:rsidR="00D221FA">
        <w:rPr>
          <w:rFonts w:ascii="Arial" w:eastAsia="Arial" w:hAnsi="Arial" w:cs="Arial"/>
          <w:color w:val="auto"/>
          <w:w w:val="95"/>
          <w:sz w:val="22"/>
          <w:lang w:val="en-US"/>
        </w:rPr>
        <w:t xml:space="preserve">a pregnancy </w:t>
      </w:r>
      <w:r w:rsidR="004A2A18" w:rsidRPr="00A33808">
        <w:rPr>
          <w:rFonts w:ascii="Arial" w:eastAsia="Arial" w:hAnsi="Arial" w:cs="Arial"/>
          <w:color w:val="auto"/>
          <w:w w:val="95"/>
          <w:sz w:val="22"/>
          <w:lang w:val="en-US"/>
        </w:rPr>
        <w:t xml:space="preserve">or </w:t>
      </w:r>
      <w:r w:rsidRPr="00A33808">
        <w:rPr>
          <w:rFonts w:ascii="Arial" w:eastAsia="Arial" w:hAnsi="Arial" w:cs="Arial"/>
          <w:color w:val="auto"/>
          <w:w w:val="95"/>
          <w:sz w:val="22"/>
          <w:lang w:val="en-US"/>
        </w:rPr>
        <w:t xml:space="preserve">in case of </w:t>
      </w:r>
      <w:r w:rsidR="00D221FA">
        <w:rPr>
          <w:rFonts w:ascii="Arial" w:eastAsia="Arial" w:hAnsi="Arial" w:cs="Arial"/>
          <w:color w:val="auto"/>
          <w:w w:val="95"/>
          <w:sz w:val="22"/>
          <w:lang w:val="en-US"/>
        </w:rPr>
        <w:t xml:space="preserve">a </w:t>
      </w:r>
      <w:r w:rsidR="004A2A18" w:rsidRPr="00A33808">
        <w:rPr>
          <w:rFonts w:ascii="Arial" w:eastAsia="Arial" w:hAnsi="Arial" w:cs="Arial"/>
          <w:color w:val="auto"/>
          <w:w w:val="95"/>
          <w:sz w:val="22"/>
          <w:lang w:val="en-US"/>
        </w:rPr>
        <w:t xml:space="preserve">suspected </w:t>
      </w:r>
      <w:r w:rsidRPr="00A33808">
        <w:rPr>
          <w:rFonts w:ascii="Arial" w:eastAsia="Arial" w:hAnsi="Arial" w:cs="Arial"/>
          <w:color w:val="auto"/>
          <w:w w:val="95"/>
          <w:sz w:val="22"/>
          <w:lang w:val="en-US"/>
        </w:rPr>
        <w:t>pregnancy</w:t>
      </w:r>
      <w:r w:rsidR="007E1C07" w:rsidRPr="00A33808">
        <w:rPr>
          <w:rFonts w:ascii="Arial" w:eastAsia="Arial" w:hAnsi="Arial" w:cs="Arial"/>
          <w:color w:val="auto"/>
          <w:w w:val="95"/>
          <w:sz w:val="22"/>
          <w:lang w:val="en-US"/>
        </w:rPr>
        <w:t>.</w:t>
      </w:r>
      <w:r w:rsidRPr="00A33808">
        <w:rPr>
          <w:rFonts w:ascii="Arial" w:eastAsia="Arial" w:hAnsi="Arial" w:cs="Arial"/>
          <w:color w:val="auto"/>
          <w:w w:val="95"/>
          <w:sz w:val="22"/>
          <w:lang w:val="en-US"/>
        </w:rPr>
        <w:t xml:space="preserve"> </w:t>
      </w:r>
    </w:p>
    <w:p w:rsidR="00815CA9" w:rsidRDefault="00815CA9">
      <w:pPr>
        <w:rPr>
          <w:rFonts w:ascii="Verdana" w:hAnsi="Verdana" w:cs="Arial"/>
          <w:sz w:val="18"/>
          <w:szCs w:val="18"/>
          <w:lang w:val="en-US"/>
        </w:rPr>
      </w:pPr>
    </w:p>
    <w:p w:rsidR="00815CA9" w:rsidRPr="0003103A" w:rsidRDefault="00815CA9" w:rsidP="00815CA9">
      <w:pPr>
        <w:pStyle w:val="Default"/>
        <w:spacing w:before="120" w:line="259" w:lineRule="auto"/>
        <w:ind w:left="360" w:right="237"/>
        <w:outlineLvl w:val="0"/>
        <w:rPr>
          <w:rFonts w:ascii="Arial" w:eastAsia="Arial" w:hAnsi="Arial" w:cs="Arial"/>
          <w:color w:val="auto"/>
          <w:sz w:val="22"/>
          <w:szCs w:val="20"/>
          <w:lang w:val="en-GB" w:eastAsia="zh-CN"/>
        </w:rPr>
      </w:pPr>
      <w:r w:rsidRPr="0034717E">
        <w:rPr>
          <w:rFonts w:ascii="Arial" w:eastAsia="Arial" w:hAnsi="Arial" w:cs="Arial"/>
          <w:color w:val="auto"/>
          <w:w w:val="95"/>
          <w:sz w:val="22"/>
          <w:lang w:val="en-US"/>
        </w:rPr>
        <w:t xml:space="preserve">*More details can be found in section 2 in this </w:t>
      </w:r>
      <w:r w:rsidR="00CE1238" w:rsidRPr="0034717E">
        <w:rPr>
          <w:rFonts w:ascii="Arial" w:eastAsia="Arial" w:hAnsi="Arial" w:cs="Arial"/>
          <w:color w:val="auto"/>
          <w:w w:val="95"/>
          <w:sz w:val="22"/>
          <w:lang w:val="en-US"/>
        </w:rPr>
        <w:t>Guide</w:t>
      </w:r>
      <w:r w:rsidR="00EF6346">
        <w:rPr>
          <w:rFonts w:ascii="Arial" w:eastAsia="Arial" w:hAnsi="Arial" w:cs="Arial"/>
          <w:color w:val="auto"/>
          <w:sz w:val="22"/>
          <w:szCs w:val="20"/>
          <w:lang w:val="en-GB" w:eastAsia="zh-CN"/>
        </w:rPr>
        <w:t>.</w:t>
      </w:r>
    </w:p>
    <w:p w:rsidR="00000BD1" w:rsidRDefault="00AE7092">
      <w:pPr>
        <w:rPr>
          <w:rFonts w:ascii="Verdana" w:hAnsi="Verdana" w:cs="Arial"/>
          <w:sz w:val="24"/>
          <w:szCs w:val="24"/>
          <w:lang w:val="en-US"/>
        </w:rPr>
      </w:pPr>
      <w:r>
        <w:rPr>
          <w:rFonts w:ascii="Verdana" w:hAnsi="Verdana" w:cs="Arial"/>
          <w:sz w:val="18"/>
          <w:szCs w:val="18"/>
          <w:lang w:val="en-US"/>
        </w:rPr>
        <w:br w:type="page"/>
      </w:r>
    </w:p>
    <w:p w:rsidR="00000BD1" w:rsidRPr="00C93E74" w:rsidRDefault="00000BD1" w:rsidP="00000BD1">
      <w:pPr>
        <w:pBdr>
          <w:top w:val="single" w:sz="4" w:space="1" w:color="auto"/>
          <w:left w:val="single" w:sz="4" w:space="4" w:color="auto"/>
          <w:bottom w:val="single" w:sz="4" w:space="1" w:color="auto"/>
          <w:right w:val="single" w:sz="4" w:space="7" w:color="auto"/>
        </w:pBdr>
        <w:shd w:val="clear" w:color="auto" w:fill="244061" w:themeFill="accent1" w:themeFillShade="80"/>
        <w:spacing w:before="29" w:line="440" w:lineRule="exact"/>
        <w:ind w:right="56"/>
        <w:rPr>
          <w:rFonts w:ascii="Arial" w:eastAsia="Arial" w:hAnsi="Arial" w:cs="Arial"/>
          <w:sz w:val="32"/>
          <w:szCs w:val="28"/>
        </w:rPr>
      </w:pPr>
      <w:r>
        <w:rPr>
          <w:rFonts w:ascii="Arial" w:eastAsia="Arial" w:hAnsi="Arial" w:cs="Arial"/>
          <w:b/>
          <w:bCs/>
          <w:sz w:val="32"/>
          <w:szCs w:val="28"/>
        </w:rPr>
        <w:lastRenderedPageBreak/>
        <w:t>1</w:t>
      </w:r>
      <w:r w:rsidRPr="00C93E74">
        <w:rPr>
          <w:rFonts w:ascii="Arial" w:eastAsia="Arial" w:hAnsi="Arial" w:cs="Arial"/>
          <w:b/>
          <w:bCs/>
          <w:sz w:val="32"/>
          <w:szCs w:val="28"/>
        </w:rPr>
        <w:t>.  INFORMATION ON CONGENITAL MALFORMATIONS AND ON DEVELOPMENTAL DISORDERS</w:t>
      </w:r>
      <w:r>
        <w:rPr>
          <w:rFonts w:ascii="Arial" w:eastAsia="Arial" w:hAnsi="Arial" w:cs="Arial"/>
          <w:b/>
          <w:bCs/>
          <w:sz w:val="32"/>
          <w:szCs w:val="28"/>
        </w:rPr>
        <w:t xml:space="preserve"> </w:t>
      </w:r>
    </w:p>
    <w:p w:rsidR="00000BD1" w:rsidRPr="00A35078" w:rsidRDefault="00000BD1" w:rsidP="00000BD1">
      <w:pPr>
        <w:jc w:val="both"/>
        <w:rPr>
          <w:rFonts w:cs="Arial"/>
          <w:lang w:val="en-US"/>
        </w:rPr>
      </w:pPr>
    </w:p>
    <w:p w:rsidR="00000BD1" w:rsidRPr="00A33808" w:rsidRDefault="00000BD1" w:rsidP="00000BD1">
      <w:pPr>
        <w:pStyle w:val="BodytextAgency"/>
        <w:rPr>
          <w:rFonts w:ascii="Arial" w:eastAsia="Arial" w:hAnsi="Arial" w:cs="Arial"/>
          <w:w w:val="95"/>
          <w:sz w:val="22"/>
          <w:szCs w:val="24"/>
          <w:lang w:val="en-US" w:eastAsia="en-US"/>
        </w:rPr>
      </w:pPr>
      <w:r w:rsidRPr="00A33808">
        <w:rPr>
          <w:rFonts w:ascii="Arial" w:eastAsia="Arial" w:hAnsi="Arial" w:cs="Arial"/>
          <w:w w:val="95"/>
          <w:sz w:val="22"/>
          <w:szCs w:val="24"/>
          <w:lang w:val="en-US" w:eastAsia="en-US"/>
        </w:rPr>
        <w:t xml:space="preserve">Valproate contains </w:t>
      </w:r>
      <w:proofErr w:type="spellStart"/>
      <w:r w:rsidRPr="00A33808">
        <w:rPr>
          <w:rFonts w:ascii="Arial" w:eastAsia="Arial" w:hAnsi="Arial" w:cs="Arial"/>
          <w:w w:val="95"/>
          <w:sz w:val="22"/>
          <w:szCs w:val="24"/>
          <w:lang w:val="en-US" w:eastAsia="en-US"/>
        </w:rPr>
        <w:t>valproic</w:t>
      </w:r>
      <w:proofErr w:type="spellEnd"/>
      <w:r w:rsidRPr="00A33808">
        <w:rPr>
          <w:rFonts w:ascii="Arial" w:eastAsia="Arial" w:hAnsi="Arial" w:cs="Arial"/>
          <w:w w:val="95"/>
          <w:sz w:val="22"/>
          <w:szCs w:val="24"/>
          <w:lang w:val="en-US" w:eastAsia="en-US"/>
        </w:rPr>
        <w:t xml:space="preserve"> acid, an active ingredient with known teratogenic effects which may result in congenital malformations. Available data also show that in utero exposure to valproate can be associated with an increased risk of developmental disorders. These risks are briefly described below.</w:t>
      </w:r>
    </w:p>
    <w:p w:rsidR="00000BD1" w:rsidRPr="00A35078" w:rsidRDefault="00000BD1" w:rsidP="00000BD1">
      <w:pPr>
        <w:pStyle w:val="BodytextAgency"/>
        <w:rPr>
          <w:rFonts w:ascii="Arial" w:hAnsi="Arial" w:cs="Arial"/>
          <w:sz w:val="22"/>
          <w:szCs w:val="22"/>
          <w:lang w:val="en-US"/>
        </w:rPr>
      </w:pPr>
    </w:p>
    <w:p w:rsidR="00000BD1" w:rsidRPr="00A35078" w:rsidRDefault="00000BD1" w:rsidP="00000BD1">
      <w:pPr>
        <w:pStyle w:val="Heading1"/>
        <w:keepLines/>
        <w:numPr>
          <w:ilvl w:val="0"/>
          <w:numId w:val="6"/>
        </w:numPr>
        <w:spacing w:before="140" w:after="140" w:line="280" w:lineRule="atLeast"/>
        <w:contextualSpacing/>
        <w:jc w:val="both"/>
        <w:rPr>
          <w:rFonts w:ascii="Arial" w:hAnsi="Arial" w:cs="Arial"/>
          <w:caps/>
          <w:sz w:val="22"/>
          <w:szCs w:val="22"/>
          <w:lang w:val="en-US"/>
        </w:rPr>
      </w:pPr>
      <w:r w:rsidRPr="00A35078">
        <w:rPr>
          <w:rFonts w:ascii="Arial" w:hAnsi="Arial" w:cs="Arial"/>
          <w:caps/>
          <w:sz w:val="22"/>
          <w:szCs w:val="22"/>
          <w:lang w:val="en-US"/>
        </w:rPr>
        <w:t>Congenital malformations</w:t>
      </w:r>
    </w:p>
    <w:p w:rsidR="00000BD1" w:rsidRPr="00A33808" w:rsidRDefault="00260108" w:rsidP="00000BD1">
      <w:pPr>
        <w:pStyle w:val="BodytextAgency"/>
        <w:rPr>
          <w:rFonts w:ascii="Arial" w:eastAsia="Arial" w:hAnsi="Arial" w:cs="Arial"/>
          <w:w w:val="95"/>
          <w:sz w:val="22"/>
          <w:szCs w:val="24"/>
          <w:lang w:val="en-US" w:eastAsia="en-US"/>
        </w:rPr>
      </w:pPr>
      <w:r w:rsidRPr="00687486">
        <w:rPr>
          <w:rFonts w:ascii="Arial" w:eastAsia="Arial" w:hAnsi="Arial" w:cs="Arial"/>
          <w:w w:val="95"/>
          <w:sz w:val="22"/>
          <w:szCs w:val="24"/>
          <w:lang w:val="en-US" w:eastAsia="en-US"/>
        </w:rPr>
        <w:t>Data derived from two meta-analysis (including registries and cohort studies) have shown that 10.73% (95% Confidence Interval: 8.16-13.29%</w:t>
      </w:r>
      <w:proofErr w:type="gramStart"/>
      <w:r w:rsidRPr="00687486">
        <w:rPr>
          <w:rFonts w:ascii="Arial" w:eastAsia="Arial" w:hAnsi="Arial" w:cs="Arial"/>
          <w:w w:val="95"/>
          <w:sz w:val="22"/>
          <w:szCs w:val="24"/>
          <w:lang w:val="en-US" w:eastAsia="en-US"/>
        </w:rPr>
        <w:t>)</w:t>
      </w:r>
      <w:r w:rsidRPr="00687486">
        <w:rPr>
          <w:rFonts w:ascii="Arial" w:eastAsia="Arial" w:hAnsi="Arial" w:cs="Arial"/>
          <w:w w:val="95"/>
          <w:sz w:val="22"/>
          <w:szCs w:val="24"/>
          <w:vertAlign w:val="superscript"/>
          <w:lang w:val="en-US" w:eastAsia="en-US"/>
        </w:rPr>
        <w:t>1</w:t>
      </w:r>
      <w:proofErr w:type="gramEnd"/>
      <w:r w:rsidRPr="00687486">
        <w:rPr>
          <w:rFonts w:ascii="Arial" w:eastAsia="Arial" w:hAnsi="Arial" w:cs="Arial"/>
          <w:w w:val="95"/>
          <w:sz w:val="22"/>
          <w:szCs w:val="24"/>
          <w:lang w:val="en-US" w:eastAsia="en-US"/>
        </w:rPr>
        <w:t xml:space="preserve"> </w:t>
      </w:r>
      <w:r w:rsidR="00B02746" w:rsidRPr="00687486">
        <w:rPr>
          <w:rFonts w:ascii="Arial" w:eastAsia="Arial" w:hAnsi="Arial" w:cs="Arial"/>
          <w:w w:val="95"/>
          <w:sz w:val="22"/>
          <w:szCs w:val="24"/>
          <w:lang w:val="en-US" w:eastAsia="en-US"/>
        </w:rPr>
        <w:t>to</w:t>
      </w:r>
      <w:r w:rsidRPr="00687486">
        <w:rPr>
          <w:rFonts w:ascii="Arial" w:eastAsia="Arial" w:hAnsi="Arial" w:cs="Arial"/>
          <w:w w:val="95"/>
          <w:sz w:val="22"/>
          <w:szCs w:val="24"/>
          <w:lang w:val="en-US" w:eastAsia="en-US"/>
        </w:rPr>
        <w:t xml:space="preserve"> 10.93% (95% Confidence Interval: 8.91-13.13%)</w:t>
      </w:r>
      <w:r w:rsidRPr="00687486">
        <w:rPr>
          <w:rFonts w:ascii="Arial" w:eastAsia="Arial" w:hAnsi="Arial" w:cs="Arial"/>
          <w:w w:val="95"/>
          <w:sz w:val="22"/>
          <w:szCs w:val="24"/>
          <w:vertAlign w:val="superscript"/>
          <w:lang w:val="en-US" w:eastAsia="en-US"/>
        </w:rPr>
        <w:t>2</w:t>
      </w:r>
      <w:r w:rsidRPr="00687486">
        <w:rPr>
          <w:rFonts w:ascii="Arial" w:eastAsia="Arial" w:hAnsi="Arial" w:cs="Arial"/>
          <w:w w:val="95"/>
          <w:sz w:val="22"/>
          <w:szCs w:val="24"/>
          <w:lang w:val="en-US" w:eastAsia="en-US"/>
        </w:rPr>
        <w:t xml:space="preserve">  of children of epileptic women exposed to valproate monotherapy during pregnancy suffer from congenital malformations)</w:t>
      </w:r>
      <w:r w:rsidR="00B02746" w:rsidRPr="00687486">
        <w:rPr>
          <w:rFonts w:ascii="Arial" w:eastAsia="Arial" w:hAnsi="Arial" w:cs="Arial"/>
          <w:w w:val="95"/>
          <w:sz w:val="22"/>
          <w:szCs w:val="24"/>
          <w:lang w:val="en-US" w:eastAsia="en-US"/>
        </w:rPr>
        <w:t>.</w:t>
      </w:r>
      <w:r w:rsidR="005161BA" w:rsidRPr="00687486">
        <w:rPr>
          <w:rFonts w:ascii="Arial" w:eastAsia="Arial" w:hAnsi="Arial" w:cs="Arial"/>
          <w:w w:val="95"/>
          <w:sz w:val="22"/>
          <w:szCs w:val="24"/>
          <w:lang w:val="en-US" w:eastAsia="en-US"/>
        </w:rPr>
        <w:t xml:space="preserve"> This </w:t>
      </w:r>
      <w:r w:rsidR="00000BD1" w:rsidRPr="00687486">
        <w:rPr>
          <w:rFonts w:ascii="Arial" w:eastAsia="Arial" w:hAnsi="Arial" w:cs="Arial"/>
          <w:w w:val="95"/>
          <w:sz w:val="22"/>
          <w:szCs w:val="24"/>
          <w:lang w:val="en-US" w:eastAsia="en-US"/>
        </w:rPr>
        <w:t>represents a greater risk of major malformations than for the general</w:t>
      </w:r>
      <w:r w:rsidR="00000BD1" w:rsidRPr="00A33808">
        <w:rPr>
          <w:rFonts w:ascii="Arial" w:eastAsia="Arial" w:hAnsi="Arial" w:cs="Arial"/>
          <w:w w:val="95"/>
          <w:sz w:val="22"/>
          <w:szCs w:val="24"/>
          <w:lang w:val="en-US" w:eastAsia="en-US"/>
        </w:rPr>
        <w:t xml:space="preserve"> population, for whom the risk is equal to about 2-3%</w:t>
      </w:r>
      <w:r w:rsidR="00000BD1" w:rsidRPr="00FD4374">
        <w:rPr>
          <w:rFonts w:ascii="Arial" w:eastAsia="Arial" w:hAnsi="Arial" w:cs="Arial"/>
          <w:w w:val="95"/>
          <w:sz w:val="22"/>
          <w:szCs w:val="24"/>
          <w:vertAlign w:val="superscript"/>
          <w:lang w:val="en-US" w:eastAsia="en-US"/>
        </w:rPr>
        <w:t>1</w:t>
      </w:r>
      <w:r w:rsidR="00000BD1" w:rsidRPr="00A33808">
        <w:rPr>
          <w:rFonts w:ascii="Arial" w:eastAsia="Arial" w:hAnsi="Arial" w:cs="Arial"/>
          <w:w w:val="95"/>
          <w:sz w:val="22"/>
          <w:szCs w:val="24"/>
          <w:lang w:val="en-US" w:eastAsia="en-US"/>
        </w:rPr>
        <w:t xml:space="preserve">. Available data show </w:t>
      </w:r>
      <w:r w:rsidR="00C609C8">
        <w:rPr>
          <w:rFonts w:ascii="Arial" w:eastAsia="Arial" w:hAnsi="Arial" w:cs="Arial"/>
          <w:w w:val="95"/>
          <w:sz w:val="22"/>
          <w:szCs w:val="24"/>
          <w:lang w:val="en-US" w:eastAsia="en-US"/>
        </w:rPr>
        <w:t xml:space="preserve">that </w:t>
      </w:r>
      <w:r w:rsidR="00000BD1" w:rsidRPr="00A33808">
        <w:rPr>
          <w:rFonts w:ascii="Arial" w:eastAsia="Arial" w:hAnsi="Arial" w:cs="Arial"/>
          <w:w w:val="95"/>
          <w:sz w:val="22"/>
          <w:szCs w:val="24"/>
          <w:lang w:val="en-US" w:eastAsia="en-US"/>
        </w:rPr>
        <w:t>the risk is dose</w:t>
      </w:r>
      <w:r w:rsidR="00C609C8">
        <w:rPr>
          <w:rFonts w:ascii="Arial" w:eastAsia="Arial" w:hAnsi="Arial" w:cs="Arial"/>
          <w:w w:val="95"/>
          <w:sz w:val="22"/>
          <w:szCs w:val="24"/>
          <w:lang w:val="en-US" w:eastAsia="en-US"/>
        </w:rPr>
        <w:t>-</w:t>
      </w:r>
      <w:r w:rsidR="00000BD1" w:rsidRPr="00A33808">
        <w:rPr>
          <w:rFonts w:ascii="Arial" w:eastAsia="Arial" w:hAnsi="Arial" w:cs="Arial"/>
          <w:w w:val="95"/>
          <w:sz w:val="22"/>
          <w:szCs w:val="24"/>
          <w:lang w:val="en-US" w:eastAsia="en-US"/>
        </w:rPr>
        <w:t>dependent. The risk is greatest at higher doses (above 1g daily). A threshold dose below which no risk exists cannot be established based on available data.</w:t>
      </w:r>
    </w:p>
    <w:p w:rsidR="00000BD1" w:rsidRDefault="00000BD1" w:rsidP="00000BD1">
      <w:pPr>
        <w:pStyle w:val="BodytextAgency"/>
        <w:rPr>
          <w:rFonts w:ascii="Arial" w:eastAsia="Arial" w:hAnsi="Arial" w:cs="Arial"/>
          <w:w w:val="95"/>
          <w:sz w:val="22"/>
          <w:szCs w:val="24"/>
          <w:lang w:val="en-US" w:eastAsia="en-US"/>
        </w:rPr>
      </w:pPr>
      <w:r w:rsidRPr="00A33808">
        <w:rPr>
          <w:rFonts w:ascii="Arial" w:eastAsia="Arial" w:hAnsi="Arial" w:cs="Arial"/>
          <w:w w:val="95"/>
          <w:sz w:val="22"/>
          <w:szCs w:val="24"/>
          <w:lang w:val="en-US" w:eastAsia="en-US"/>
        </w:rPr>
        <w:t xml:space="preserve">The most common types of malformations include neural tube defects, facial </w:t>
      </w:r>
      <w:proofErr w:type="spellStart"/>
      <w:r w:rsidRPr="00A33808">
        <w:rPr>
          <w:rFonts w:ascii="Arial" w:eastAsia="Arial" w:hAnsi="Arial" w:cs="Arial"/>
          <w:w w:val="95"/>
          <w:sz w:val="22"/>
          <w:szCs w:val="24"/>
          <w:lang w:val="en-US" w:eastAsia="en-US"/>
        </w:rPr>
        <w:t>dysmorphism</w:t>
      </w:r>
      <w:proofErr w:type="spellEnd"/>
      <w:r w:rsidRPr="00A33808">
        <w:rPr>
          <w:rFonts w:ascii="Arial" w:eastAsia="Arial" w:hAnsi="Arial" w:cs="Arial"/>
          <w:w w:val="95"/>
          <w:sz w:val="22"/>
          <w:szCs w:val="24"/>
          <w:lang w:val="en-US" w:eastAsia="en-US"/>
        </w:rPr>
        <w:t xml:space="preserve">, cleft lip and palate, </w:t>
      </w:r>
      <w:proofErr w:type="spellStart"/>
      <w:r w:rsidRPr="00A33808">
        <w:rPr>
          <w:rFonts w:ascii="Arial" w:eastAsia="Arial" w:hAnsi="Arial" w:cs="Arial"/>
          <w:w w:val="95"/>
          <w:sz w:val="22"/>
          <w:szCs w:val="24"/>
          <w:lang w:val="en-US" w:eastAsia="en-US"/>
        </w:rPr>
        <w:t>craniostenosis</w:t>
      </w:r>
      <w:proofErr w:type="spellEnd"/>
      <w:r w:rsidRPr="00A33808">
        <w:rPr>
          <w:rFonts w:ascii="Arial" w:eastAsia="Arial" w:hAnsi="Arial" w:cs="Arial"/>
          <w:w w:val="95"/>
          <w:sz w:val="22"/>
          <w:szCs w:val="24"/>
          <w:lang w:val="en-US" w:eastAsia="en-US"/>
        </w:rPr>
        <w:t>, cardiac, renal and urogenital defects, limb defects (including bilateral aplasia of the radius), and multiple anomalies involving various body systems.</w:t>
      </w:r>
    </w:p>
    <w:p w:rsidR="000A3860" w:rsidRPr="00A33808" w:rsidRDefault="000A3860" w:rsidP="00000BD1">
      <w:pPr>
        <w:pStyle w:val="BodytextAgency"/>
        <w:rPr>
          <w:rFonts w:ascii="Arial" w:eastAsia="Arial" w:hAnsi="Arial" w:cs="Arial"/>
          <w:w w:val="95"/>
          <w:sz w:val="22"/>
          <w:szCs w:val="24"/>
          <w:lang w:val="en-US" w:eastAsia="en-US"/>
        </w:rPr>
      </w:pPr>
    </w:p>
    <w:p w:rsidR="00000BD1" w:rsidRPr="00A35078" w:rsidRDefault="00000BD1" w:rsidP="00000BD1">
      <w:pPr>
        <w:pStyle w:val="BodytextAgency"/>
        <w:rPr>
          <w:rFonts w:ascii="Arial" w:hAnsi="Arial" w:cs="Arial"/>
          <w:sz w:val="22"/>
          <w:szCs w:val="22"/>
          <w:lang w:val="en-US"/>
        </w:rPr>
      </w:pPr>
    </w:p>
    <w:p w:rsidR="00000BD1" w:rsidRPr="00A35078" w:rsidRDefault="00000BD1" w:rsidP="00000BD1">
      <w:pPr>
        <w:pStyle w:val="Heading1"/>
        <w:keepLines/>
        <w:numPr>
          <w:ilvl w:val="0"/>
          <w:numId w:val="6"/>
        </w:numPr>
        <w:spacing w:before="140" w:after="140" w:line="280" w:lineRule="atLeast"/>
        <w:contextualSpacing/>
        <w:rPr>
          <w:rFonts w:ascii="Arial" w:hAnsi="Arial" w:cs="Arial"/>
          <w:caps/>
          <w:sz w:val="22"/>
          <w:szCs w:val="22"/>
          <w:lang w:val="en-US"/>
        </w:rPr>
      </w:pPr>
      <w:r w:rsidRPr="00A35078">
        <w:rPr>
          <w:rFonts w:ascii="Arial" w:hAnsi="Arial" w:cs="Arial"/>
          <w:sz w:val="22"/>
          <w:szCs w:val="22"/>
        </w:rPr>
        <w:t>DEVELOPMENTAL DISORDERS</w:t>
      </w:r>
    </w:p>
    <w:p w:rsidR="00000BD1" w:rsidRPr="00A33808" w:rsidRDefault="00000BD1" w:rsidP="00000BD1">
      <w:pPr>
        <w:spacing w:before="140" w:after="140" w:line="280" w:lineRule="atLeast"/>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Exposure to valproate in utero can have adverse effects on mental and physical development of the exposed children. The risk seems to be dose-dependent but a threshold dose below which no risk exists cannot be established based on available data. The exact gestational period of risk for these effects is uncertain and the possibility of a risk </w:t>
      </w:r>
      <w:r w:rsidR="0009427A">
        <w:rPr>
          <w:rFonts w:ascii="Arial" w:eastAsia="Arial" w:hAnsi="Arial" w:cs="Arial"/>
          <w:w w:val="95"/>
          <w:szCs w:val="24"/>
          <w:lang w:val="en-US" w:eastAsia="en-US"/>
        </w:rPr>
        <w:t xml:space="preserve">regardless of when during the pregnancy exposure </w:t>
      </w:r>
      <w:r w:rsidR="00670EC4">
        <w:rPr>
          <w:rFonts w:ascii="Arial" w:eastAsia="Arial" w:hAnsi="Arial" w:cs="Arial"/>
          <w:w w:val="95"/>
          <w:szCs w:val="24"/>
          <w:lang w:val="en-US" w:eastAsia="en-US"/>
        </w:rPr>
        <w:t>occurs</w:t>
      </w:r>
      <w:r w:rsidR="004976FC">
        <w:rPr>
          <w:rFonts w:ascii="Arial" w:eastAsia="Arial" w:hAnsi="Arial" w:cs="Arial"/>
          <w:w w:val="95"/>
          <w:szCs w:val="24"/>
          <w:lang w:val="en-US" w:eastAsia="en-US"/>
        </w:rPr>
        <w:t xml:space="preserve"> cannot be excluded</w:t>
      </w:r>
      <w:r w:rsidR="0009427A">
        <w:rPr>
          <w:rFonts w:ascii="Arial" w:eastAsia="Arial" w:hAnsi="Arial" w:cs="Arial"/>
          <w:w w:val="95"/>
          <w:szCs w:val="24"/>
          <w:lang w:val="en-US" w:eastAsia="en-US"/>
        </w:rPr>
        <w:t>.</w:t>
      </w:r>
    </w:p>
    <w:p w:rsidR="00000BD1" w:rsidRPr="00687486" w:rsidRDefault="00000BD1" w:rsidP="00000BD1">
      <w:pPr>
        <w:spacing w:before="140" w:after="140" w:line="280" w:lineRule="atLeast"/>
        <w:rPr>
          <w:rFonts w:ascii="Arial" w:eastAsia="Arial" w:hAnsi="Arial" w:cs="Arial"/>
          <w:w w:val="95"/>
          <w:szCs w:val="24"/>
          <w:lang w:val="en-US" w:eastAsia="en-US"/>
        </w:rPr>
      </w:pPr>
      <w:r w:rsidRPr="00687486">
        <w:rPr>
          <w:rFonts w:ascii="Arial" w:eastAsia="Arial" w:hAnsi="Arial" w:cs="Arial"/>
          <w:w w:val="95"/>
          <w:szCs w:val="24"/>
          <w:lang w:val="en-US" w:eastAsia="en-US"/>
        </w:rPr>
        <w:t>Studies</w:t>
      </w:r>
      <w:r w:rsidR="00B02746" w:rsidRPr="00687486">
        <w:rPr>
          <w:rFonts w:ascii="Arial" w:eastAsia="Arial" w:hAnsi="Arial" w:cs="Arial"/>
          <w:w w:val="95"/>
          <w:szCs w:val="24"/>
          <w:vertAlign w:val="superscript"/>
          <w:lang w:val="en-US" w:eastAsia="en-US"/>
        </w:rPr>
        <w:t>3</w:t>
      </w:r>
      <w:r w:rsidRPr="00687486">
        <w:rPr>
          <w:rFonts w:ascii="Arial" w:eastAsia="Arial" w:hAnsi="Arial" w:cs="Arial"/>
          <w:w w:val="95"/>
          <w:szCs w:val="24"/>
          <w:vertAlign w:val="superscript"/>
          <w:lang w:val="en-US" w:eastAsia="en-US"/>
        </w:rPr>
        <w:t>-</w:t>
      </w:r>
      <w:r w:rsidR="00B02746" w:rsidRPr="00687486">
        <w:rPr>
          <w:rFonts w:ascii="Arial" w:eastAsia="Arial" w:hAnsi="Arial" w:cs="Arial"/>
          <w:w w:val="95"/>
          <w:szCs w:val="24"/>
          <w:vertAlign w:val="superscript"/>
          <w:lang w:val="en-US" w:eastAsia="en-US"/>
        </w:rPr>
        <w:t>6</w:t>
      </w:r>
      <w:r w:rsidRPr="00687486">
        <w:rPr>
          <w:rFonts w:ascii="Arial" w:eastAsia="Arial" w:hAnsi="Arial" w:cs="Arial"/>
          <w:w w:val="95"/>
          <w:szCs w:val="24"/>
          <w:lang w:val="en-US" w:eastAsia="en-US"/>
        </w:rPr>
        <w:t xml:space="preserve"> in preschool children show that up to 30-40% </w:t>
      </w:r>
      <w:r w:rsidR="00C609C8" w:rsidRPr="00687486">
        <w:rPr>
          <w:rFonts w:ascii="Arial" w:eastAsia="Arial" w:hAnsi="Arial" w:cs="Arial"/>
          <w:w w:val="95"/>
          <w:szCs w:val="24"/>
          <w:lang w:val="en-US" w:eastAsia="en-US"/>
        </w:rPr>
        <w:t xml:space="preserve">of children with a history of valproate exposure </w:t>
      </w:r>
      <w:r w:rsidR="00C609C8" w:rsidRPr="00687486">
        <w:rPr>
          <w:rFonts w:ascii="Arial" w:eastAsia="Arial" w:hAnsi="Arial" w:cs="Arial"/>
          <w:i/>
          <w:w w:val="95"/>
          <w:szCs w:val="24"/>
          <w:lang w:val="en-US" w:eastAsia="en-US"/>
        </w:rPr>
        <w:t>in utero</w:t>
      </w:r>
      <w:r w:rsidR="00C609C8" w:rsidRPr="00687486">
        <w:rPr>
          <w:rFonts w:ascii="Arial" w:eastAsia="Arial" w:hAnsi="Arial" w:cs="Arial"/>
          <w:w w:val="95"/>
          <w:szCs w:val="24"/>
          <w:lang w:val="en-US" w:eastAsia="en-US"/>
        </w:rPr>
        <w:t xml:space="preserve"> </w:t>
      </w:r>
      <w:r w:rsidRPr="00687486">
        <w:rPr>
          <w:rFonts w:ascii="Arial" w:eastAsia="Arial" w:hAnsi="Arial" w:cs="Arial"/>
          <w:w w:val="95"/>
          <w:szCs w:val="24"/>
          <w:lang w:val="en-US" w:eastAsia="en-US"/>
        </w:rPr>
        <w:t xml:space="preserve">experience delays in their early development such as talking and walking later, lower intellectual abilities, poor language skills (speaking and understanding) and memory problems. </w:t>
      </w:r>
    </w:p>
    <w:p w:rsidR="00000BD1" w:rsidRPr="00A33808" w:rsidRDefault="00000BD1" w:rsidP="00000BD1">
      <w:pPr>
        <w:spacing w:before="140" w:after="140" w:line="280" w:lineRule="atLeast"/>
        <w:rPr>
          <w:rFonts w:ascii="Arial" w:eastAsia="Arial" w:hAnsi="Arial" w:cs="Arial"/>
          <w:w w:val="95"/>
          <w:szCs w:val="24"/>
          <w:lang w:val="en-US" w:eastAsia="en-US"/>
        </w:rPr>
      </w:pPr>
      <w:r w:rsidRPr="00687486">
        <w:rPr>
          <w:rFonts w:ascii="Arial" w:eastAsia="Arial" w:hAnsi="Arial" w:cs="Arial"/>
          <w:w w:val="95"/>
          <w:szCs w:val="24"/>
          <w:lang w:val="en-US" w:eastAsia="en-US"/>
        </w:rPr>
        <w:t xml:space="preserve">Intelligence quotient (IQ) measured in school aged children (age 6 years old) with a history of valproate exposure </w:t>
      </w:r>
      <w:r w:rsidRPr="00687486">
        <w:rPr>
          <w:rFonts w:ascii="Arial" w:eastAsia="Arial" w:hAnsi="Arial" w:cs="Arial"/>
          <w:i/>
          <w:w w:val="95"/>
          <w:szCs w:val="24"/>
          <w:lang w:val="en-US" w:eastAsia="en-US"/>
        </w:rPr>
        <w:t>in utero</w:t>
      </w:r>
      <w:r w:rsidRPr="00687486">
        <w:rPr>
          <w:rFonts w:ascii="Arial" w:eastAsia="Arial" w:hAnsi="Arial" w:cs="Arial"/>
          <w:w w:val="95"/>
          <w:szCs w:val="24"/>
          <w:lang w:val="en-US" w:eastAsia="en-US"/>
        </w:rPr>
        <w:t xml:space="preserve"> was on average 7-10 points lower than children exposed to other antiepileptic</w:t>
      </w:r>
      <w:r w:rsidR="0009427A" w:rsidRPr="00687486">
        <w:rPr>
          <w:rFonts w:ascii="Arial" w:eastAsia="Arial" w:hAnsi="Arial" w:cs="Arial"/>
          <w:w w:val="95"/>
          <w:szCs w:val="24"/>
          <w:lang w:val="en-US" w:eastAsia="en-US"/>
        </w:rPr>
        <w:t xml:space="preserve"> drug</w:t>
      </w:r>
      <w:r w:rsidRPr="00687486">
        <w:rPr>
          <w:rFonts w:ascii="Arial" w:eastAsia="Arial" w:hAnsi="Arial" w:cs="Arial"/>
          <w:w w:val="95"/>
          <w:szCs w:val="24"/>
          <w:lang w:val="en-US" w:eastAsia="en-US"/>
        </w:rPr>
        <w:t>s</w:t>
      </w:r>
      <w:r w:rsidR="00B02746" w:rsidRPr="00687486">
        <w:rPr>
          <w:rFonts w:ascii="Arial" w:eastAsia="Arial" w:hAnsi="Arial" w:cs="Arial"/>
          <w:w w:val="95"/>
          <w:szCs w:val="24"/>
          <w:vertAlign w:val="superscript"/>
          <w:lang w:val="en-US" w:eastAsia="en-US"/>
        </w:rPr>
        <w:t>7</w:t>
      </w:r>
      <w:r w:rsidRPr="00687486">
        <w:rPr>
          <w:rFonts w:ascii="Arial" w:eastAsia="Arial" w:hAnsi="Arial" w:cs="Arial"/>
          <w:w w:val="95"/>
          <w:szCs w:val="24"/>
          <w:lang w:val="en-US" w:eastAsia="en-US"/>
        </w:rPr>
        <w:t>. Although the role of confounding factors cannot be ruled out, there is evidence in children exposed to valproate that the risk of intellectual impairment may be independent from maternal IQ.</w:t>
      </w:r>
    </w:p>
    <w:p w:rsidR="00000BD1" w:rsidRPr="00A33808" w:rsidRDefault="00000BD1" w:rsidP="00000BD1">
      <w:pPr>
        <w:spacing w:before="140" w:after="140" w:line="280" w:lineRule="atLeast"/>
        <w:rPr>
          <w:rFonts w:ascii="Arial" w:eastAsia="Arial" w:hAnsi="Arial" w:cs="Arial"/>
          <w:w w:val="95"/>
          <w:szCs w:val="24"/>
          <w:lang w:val="en-US" w:eastAsia="en-US"/>
        </w:rPr>
      </w:pPr>
      <w:r w:rsidRPr="00A33808">
        <w:rPr>
          <w:rFonts w:ascii="Arial" w:eastAsia="Arial" w:hAnsi="Arial" w:cs="Arial"/>
          <w:w w:val="95"/>
          <w:szCs w:val="24"/>
          <w:lang w:val="en-US" w:eastAsia="en-US"/>
        </w:rPr>
        <w:t>There are limited data on the long term outcomes.</w:t>
      </w:r>
    </w:p>
    <w:p w:rsidR="00000BD1" w:rsidRPr="00687486" w:rsidRDefault="00000BD1" w:rsidP="00000BD1">
      <w:pPr>
        <w:spacing w:before="140" w:after="140" w:line="280" w:lineRule="atLeast"/>
        <w:rPr>
          <w:rFonts w:ascii="Arial" w:eastAsia="Arial" w:hAnsi="Arial" w:cs="Arial"/>
          <w:w w:val="95"/>
          <w:szCs w:val="24"/>
          <w:lang w:val="en-US" w:eastAsia="en-US"/>
        </w:rPr>
      </w:pPr>
      <w:r w:rsidRPr="00A33808">
        <w:rPr>
          <w:rFonts w:ascii="Arial" w:eastAsia="Arial" w:hAnsi="Arial" w:cs="Arial"/>
          <w:w w:val="95"/>
          <w:szCs w:val="24"/>
          <w:lang w:val="en-US" w:eastAsia="en-US"/>
        </w:rPr>
        <w:t xml:space="preserve">Available data show that children </w:t>
      </w:r>
      <w:r w:rsidR="00C609C8" w:rsidRPr="00C609C8">
        <w:rPr>
          <w:rFonts w:ascii="Arial" w:eastAsia="Arial" w:hAnsi="Arial" w:cs="Arial"/>
          <w:w w:val="95"/>
          <w:szCs w:val="24"/>
          <w:lang w:val="en-US" w:eastAsia="en-US"/>
        </w:rPr>
        <w:t xml:space="preserve">with a history of valproate exposure </w:t>
      </w:r>
      <w:r w:rsidR="00C609C8" w:rsidRPr="00FD4374">
        <w:rPr>
          <w:rFonts w:ascii="Arial" w:eastAsia="Arial" w:hAnsi="Arial" w:cs="Arial"/>
          <w:i/>
          <w:w w:val="95"/>
          <w:szCs w:val="24"/>
          <w:lang w:val="en-US" w:eastAsia="en-US"/>
        </w:rPr>
        <w:t>in utero</w:t>
      </w:r>
      <w:r w:rsidR="00C609C8" w:rsidRPr="00C609C8">
        <w:rPr>
          <w:rFonts w:ascii="Arial" w:eastAsia="Arial" w:hAnsi="Arial" w:cs="Arial"/>
          <w:w w:val="95"/>
          <w:szCs w:val="24"/>
          <w:lang w:val="en-US" w:eastAsia="en-US"/>
        </w:rPr>
        <w:t xml:space="preserve"> </w:t>
      </w:r>
      <w:r w:rsidRPr="00A33808">
        <w:rPr>
          <w:rFonts w:ascii="Arial" w:eastAsia="Arial" w:hAnsi="Arial" w:cs="Arial"/>
          <w:w w:val="95"/>
          <w:szCs w:val="24"/>
          <w:lang w:val="en-US" w:eastAsia="en-US"/>
        </w:rPr>
        <w:t xml:space="preserve">are at increased risk of </w:t>
      </w:r>
      <w:r w:rsidRPr="00687486">
        <w:rPr>
          <w:rFonts w:ascii="Arial" w:eastAsia="Arial" w:hAnsi="Arial" w:cs="Arial"/>
          <w:w w:val="95"/>
          <w:szCs w:val="24"/>
          <w:lang w:val="en-US" w:eastAsia="en-US"/>
        </w:rPr>
        <w:t>autistic spectrum disorder (an approximately three-fold) and childhood autism (an approximately five-fold) compared with the general study population</w:t>
      </w:r>
      <w:r w:rsidR="00B02746" w:rsidRPr="00687486">
        <w:rPr>
          <w:rFonts w:ascii="Arial" w:eastAsia="Arial" w:hAnsi="Arial" w:cs="Arial"/>
          <w:w w:val="95"/>
          <w:szCs w:val="24"/>
          <w:vertAlign w:val="superscript"/>
          <w:lang w:val="en-US" w:eastAsia="en-US"/>
        </w:rPr>
        <w:t>8</w:t>
      </w:r>
      <w:r w:rsidRPr="00687486">
        <w:rPr>
          <w:rFonts w:ascii="Arial" w:eastAsia="Arial" w:hAnsi="Arial" w:cs="Arial"/>
          <w:w w:val="95"/>
          <w:szCs w:val="24"/>
          <w:lang w:val="en-US" w:eastAsia="en-US"/>
        </w:rPr>
        <w:t>.</w:t>
      </w:r>
    </w:p>
    <w:p w:rsidR="001B5364" w:rsidRPr="00A33808" w:rsidRDefault="00000BD1">
      <w:pPr>
        <w:rPr>
          <w:rFonts w:ascii="Arial" w:eastAsia="Arial" w:hAnsi="Arial" w:cs="Arial"/>
          <w:w w:val="95"/>
          <w:szCs w:val="24"/>
          <w:lang w:val="en-US" w:eastAsia="en-US"/>
        </w:rPr>
      </w:pPr>
      <w:r w:rsidRPr="00687486">
        <w:rPr>
          <w:rFonts w:ascii="Arial" w:eastAsia="Arial" w:hAnsi="Arial" w:cs="Arial"/>
          <w:w w:val="95"/>
          <w:szCs w:val="24"/>
          <w:lang w:val="en-US" w:eastAsia="en-US"/>
        </w:rPr>
        <w:t xml:space="preserve">Limited data suggests that children </w:t>
      </w:r>
      <w:r w:rsidR="00C609C8" w:rsidRPr="00687486">
        <w:rPr>
          <w:rFonts w:ascii="Arial" w:eastAsia="Arial" w:hAnsi="Arial" w:cs="Arial"/>
          <w:w w:val="95"/>
          <w:szCs w:val="24"/>
          <w:lang w:val="en-US" w:eastAsia="en-US"/>
        </w:rPr>
        <w:t xml:space="preserve">with a history of valproate exposure </w:t>
      </w:r>
      <w:r w:rsidR="00C609C8" w:rsidRPr="00687486">
        <w:rPr>
          <w:rFonts w:ascii="Arial" w:eastAsia="Arial" w:hAnsi="Arial" w:cs="Arial"/>
          <w:i/>
          <w:w w:val="95"/>
          <w:szCs w:val="24"/>
          <w:lang w:val="en-US" w:eastAsia="en-US"/>
        </w:rPr>
        <w:t>in utero</w:t>
      </w:r>
      <w:r w:rsidR="00C609C8" w:rsidRPr="00687486">
        <w:rPr>
          <w:rFonts w:ascii="Arial" w:eastAsia="Arial" w:hAnsi="Arial" w:cs="Arial"/>
          <w:w w:val="95"/>
          <w:szCs w:val="24"/>
          <w:lang w:val="en-US" w:eastAsia="en-US"/>
        </w:rPr>
        <w:t xml:space="preserve"> </w:t>
      </w:r>
      <w:r w:rsidRPr="00687486">
        <w:rPr>
          <w:rFonts w:ascii="Arial" w:eastAsia="Arial" w:hAnsi="Arial" w:cs="Arial"/>
          <w:w w:val="95"/>
          <w:szCs w:val="24"/>
          <w:lang w:val="en-US" w:eastAsia="en-US"/>
        </w:rPr>
        <w:t>may be more likely to develop symptoms of attention deficit/hyperactivity disorder (ADHD</w:t>
      </w:r>
      <w:proofErr w:type="gramStart"/>
      <w:r w:rsidR="00B02746" w:rsidRPr="00687486">
        <w:rPr>
          <w:rFonts w:ascii="Arial" w:eastAsia="Arial" w:hAnsi="Arial" w:cs="Arial"/>
          <w:w w:val="95"/>
          <w:szCs w:val="24"/>
          <w:lang w:val="en-US" w:eastAsia="en-US"/>
        </w:rPr>
        <w:t>)</w:t>
      </w:r>
      <w:r w:rsidR="00B02746" w:rsidRPr="00687486">
        <w:rPr>
          <w:rFonts w:ascii="Arial" w:eastAsia="Arial" w:hAnsi="Arial" w:cs="Arial"/>
          <w:w w:val="95"/>
          <w:szCs w:val="24"/>
          <w:vertAlign w:val="superscript"/>
          <w:lang w:val="en-US" w:eastAsia="en-US"/>
        </w:rPr>
        <w:t>9</w:t>
      </w:r>
      <w:proofErr w:type="gramEnd"/>
      <w:r w:rsidR="00DD2AE1" w:rsidRPr="00687486">
        <w:rPr>
          <w:rFonts w:ascii="Arial" w:eastAsia="Arial" w:hAnsi="Arial" w:cs="Arial"/>
          <w:w w:val="95"/>
          <w:szCs w:val="24"/>
          <w:lang w:val="en-US" w:eastAsia="en-US"/>
        </w:rPr>
        <w:t>.</w:t>
      </w:r>
    </w:p>
    <w:p w:rsidR="00230D74" w:rsidRPr="00C11643" w:rsidRDefault="00230D74" w:rsidP="00C11643">
      <w:pPr>
        <w:ind w:right="56"/>
        <w:jc w:val="both"/>
        <w:rPr>
          <w:rFonts w:ascii="Arial" w:eastAsia="Arial" w:hAnsi="Arial" w:cs="Arial"/>
          <w:b/>
        </w:rPr>
      </w:pPr>
      <w:r w:rsidRPr="00C11643">
        <w:rPr>
          <w:rFonts w:ascii="Arial" w:eastAsia="Arial" w:hAnsi="Arial" w:cs="Arial"/>
          <w:b/>
        </w:rPr>
        <w:br w:type="page"/>
      </w:r>
    </w:p>
    <w:p w:rsidR="00AE7092" w:rsidRPr="00A35078" w:rsidRDefault="00220095" w:rsidP="00574A09">
      <w:pPr>
        <w:pStyle w:val="ListParagraph"/>
        <w:numPr>
          <w:ilvl w:val="0"/>
          <w:numId w:val="36"/>
        </w:numPr>
        <w:pBdr>
          <w:top w:val="single" w:sz="4" w:space="1" w:color="auto"/>
          <w:left w:val="single" w:sz="4" w:space="4" w:color="auto"/>
          <w:bottom w:val="single" w:sz="4" w:space="1" w:color="auto"/>
          <w:right w:val="single" w:sz="4" w:space="4" w:color="auto"/>
        </w:pBdr>
        <w:shd w:val="clear" w:color="auto" w:fill="244061" w:themeFill="accent1" w:themeFillShade="80"/>
        <w:spacing w:before="6" w:after="0" w:line="240" w:lineRule="auto"/>
        <w:ind w:right="-20"/>
        <w:outlineLvl w:val="0"/>
        <w:rPr>
          <w:rFonts w:ascii="Arial" w:eastAsia="Arial" w:hAnsi="Arial" w:cs="Arial"/>
          <w:b/>
          <w:bCs/>
          <w:sz w:val="32"/>
          <w:szCs w:val="40"/>
        </w:rPr>
      </w:pPr>
      <w:r w:rsidRPr="00A35078">
        <w:rPr>
          <w:rFonts w:ascii="Arial" w:eastAsia="Arial" w:hAnsi="Arial" w:cs="Arial"/>
          <w:b/>
          <w:bCs/>
          <w:sz w:val="32"/>
          <w:szCs w:val="40"/>
        </w:rPr>
        <w:lastRenderedPageBreak/>
        <w:t xml:space="preserve">THE ROLE OF THE DIFFERENT </w:t>
      </w:r>
      <w:r w:rsidR="00AE7092" w:rsidRPr="00A35078">
        <w:rPr>
          <w:rFonts w:ascii="Arial" w:eastAsia="Arial" w:hAnsi="Arial" w:cs="Arial"/>
          <w:b/>
          <w:bCs/>
          <w:sz w:val="32"/>
          <w:szCs w:val="40"/>
        </w:rPr>
        <w:t>HCPs</w:t>
      </w:r>
      <w:r w:rsidR="00574A09">
        <w:rPr>
          <w:rFonts w:ascii="Arial" w:eastAsia="Arial" w:hAnsi="Arial" w:cs="Arial"/>
          <w:b/>
          <w:bCs/>
          <w:sz w:val="32"/>
          <w:szCs w:val="40"/>
        </w:rPr>
        <w:t>*</w:t>
      </w:r>
    </w:p>
    <w:p w:rsidR="00AE7092" w:rsidRPr="00A35078" w:rsidRDefault="00AE7092" w:rsidP="00AE7092">
      <w:pPr>
        <w:spacing w:before="6"/>
        <w:ind w:left="850" w:right="-20"/>
        <w:outlineLvl w:val="0"/>
        <w:rPr>
          <w:rFonts w:ascii="Arial" w:eastAsia="Arial" w:hAnsi="Arial" w:cs="Arial"/>
          <w:w w:val="95"/>
          <w:szCs w:val="24"/>
        </w:rPr>
      </w:pPr>
    </w:p>
    <w:p w:rsidR="0088379F" w:rsidRDefault="0088379F" w:rsidP="00AE7092">
      <w:pPr>
        <w:spacing w:before="6"/>
        <w:ind w:left="850" w:right="-20"/>
        <w:outlineLvl w:val="0"/>
        <w:rPr>
          <w:rFonts w:ascii="Arial" w:eastAsia="Arial" w:hAnsi="Arial" w:cs="Arial"/>
          <w:b/>
          <w:w w:val="95"/>
          <w:sz w:val="24"/>
          <w:szCs w:val="24"/>
        </w:rPr>
      </w:pPr>
    </w:p>
    <w:p w:rsidR="00AE7092" w:rsidRPr="00A35078" w:rsidRDefault="00AE7092" w:rsidP="006D4F81">
      <w:pPr>
        <w:spacing w:before="6"/>
        <w:ind w:left="284" w:right="-20"/>
        <w:outlineLvl w:val="0"/>
        <w:rPr>
          <w:rFonts w:ascii="Arial" w:eastAsia="Arial" w:hAnsi="Arial" w:cs="Arial"/>
          <w:w w:val="95"/>
          <w:szCs w:val="24"/>
        </w:rPr>
      </w:pPr>
      <w:r w:rsidRPr="00A35078">
        <w:rPr>
          <w:rFonts w:ascii="Arial" w:eastAsia="Arial" w:hAnsi="Arial" w:cs="Arial"/>
          <w:b/>
          <w:w w:val="95"/>
          <w:sz w:val="24"/>
          <w:szCs w:val="24"/>
        </w:rPr>
        <w:t>SPECIALIST</w:t>
      </w:r>
      <w:r w:rsidRPr="00A35078">
        <w:rPr>
          <w:rFonts w:ascii="Arial" w:eastAsia="Arial" w:hAnsi="Arial" w:cs="Arial"/>
          <w:w w:val="95"/>
          <w:szCs w:val="24"/>
        </w:rPr>
        <w:t xml:space="preserve">: </w:t>
      </w:r>
    </w:p>
    <w:p w:rsidR="00AE7092" w:rsidRPr="00AB4DC6" w:rsidRDefault="00AE7092" w:rsidP="000806FC">
      <w:pPr>
        <w:pStyle w:val="ListParagraph"/>
        <w:numPr>
          <w:ilvl w:val="0"/>
          <w:numId w:val="30"/>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Diagnosis</w:t>
      </w:r>
    </w:p>
    <w:p w:rsidR="00AE7092" w:rsidRPr="00AB4DC6" w:rsidRDefault="00AE7092" w:rsidP="00FD4374">
      <w:pPr>
        <w:pStyle w:val="ListParagraph"/>
        <w:numPr>
          <w:ilvl w:val="0"/>
          <w:numId w:val="30"/>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Treatment initiation</w:t>
      </w:r>
      <w:r w:rsidR="0097126B" w:rsidRPr="00FD4374">
        <w:rPr>
          <w:rFonts w:ascii="Arial" w:eastAsia="Arial" w:hAnsi="Arial" w:cs="Arial"/>
          <w:w w:val="95"/>
          <w:szCs w:val="24"/>
        </w:rPr>
        <w:t xml:space="preserve"> after </w:t>
      </w:r>
      <w:r w:rsidR="00C609C8" w:rsidRPr="00FD4374">
        <w:rPr>
          <w:rFonts w:ascii="Arial" w:eastAsia="Arial" w:hAnsi="Arial" w:cs="Arial"/>
          <w:w w:val="95"/>
          <w:szCs w:val="24"/>
        </w:rPr>
        <w:t>negative pregnancy test (i.e. plasma pregnancy test) result</w:t>
      </w:r>
    </w:p>
    <w:p w:rsidR="00AE7092" w:rsidRPr="00AB4DC6" w:rsidRDefault="001C5918" w:rsidP="000806FC">
      <w:pPr>
        <w:pStyle w:val="ListParagraph"/>
        <w:numPr>
          <w:ilvl w:val="0"/>
          <w:numId w:val="30"/>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Explain</w:t>
      </w:r>
      <w:r w:rsidR="00AE7092" w:rsidRPr="00AB4DC6">
        <w:rPr>
          <w:rFonts w:ascii="Arial" w:eastAsia="Arial" w:hAnsi="Arial" w:cs="Arial"/>
          <w:w w:val="95"/>
          <w:szCs w:val="24"/>
        </w:rPr>
        <w:t xml:space="preserve"> the risks of </w:t>
      </w:r>
      <w:r w:rsidRPr="00AB4DC6">
        <w:rPr>
          <w:rFonts w:ascii="Arial" w:eastAsia="Arial" w:hAnsi="Arial" w:cs="Arial"/>
          <w:w w:val="95"/>
          <w:szCs w:val="24"/>
        </w:rPr>
        <w:t>congenital malformations and neurodevelopmental disorders</w:t>
      </w:r>
      <w:r w:rsidR="00AB505C" w:rsidRPr="00AB4DC6">
        <w:rPr>
          <w:rFonts w:ascii="Arial" w:eastAsia="Arial" w:hAnsi="Arial" w:cs="Arial"/>
          <w:w w:val="95"/>
          <w:szCs w:val="24"/>
        </w:rPr>
        <w:t xml:space="preserve"> when </w:t>
      </w:r>
      <w:r w:rsidR="00AE7092" w:rsidRPr="00AB4DC6">
        <w:rPr>
          <w:rFonts w:ascii="Arial" w:eastAsia="Arial" w:hAnsi="Arial" w:cs="Arial"/>
          <w:w w:val="95"/>
          <w:szCs w:val="24"/>
        </w:rPr>
        <w:t>using valproate during pregnancy and ensure patient understanding</w:t>
      </w:r>
    </w:p>
    <w:p w:rsidR="0014673F" w:rsidRPr="00A35078" w:rsidRDefault="0014673F" w:rsidP="00544F62">
      <w:pPr>
        <w:pStyle w:val="ListParagraph"/>
        <w:numPr>
          <w:ilvl w:val="0"/>
          <w:numId w:val="30"/>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 xml:space="preserve">Provide the Patient Guide </w:t>
      </w:r>
    </w:p>
    <w:p w:rsidR="0014673F" w:rsidRPr="00AB4DC6" w:rsidRDefault="0014673F" w:rsidP="000806FC">
      <w:pPr>
        <w:numPr>
          <w:ilvl w:val="0"/>
          <w:numId w:val="30"/>
        </w:numPr>
        <w:spacing w:before="120" w:after="120"/>
        <w:ind w:left="851" w:hanging="284"/>
        <w:rPr>
          <w:rFonts w:ascii="Arial" w:eastAsia="Arial" w:hAnsi="Arial" w:cs="Arial"/>
          <w:w w:val="95"/>
          <w:szCs w:val="24"/>
          <w:lang w:val="en-US" w:eastAsia="en-US"/>
        </w:rPr>
      </w:pPr>
      <w:r w:rsidRPr="00AB4DC6">
        <w:rPr>
          <w:rFonts w:ascii="Arial" w:eastAsia="Arial" w:hAnsi="Arial" w:cs="Arial"/>
          <w:w w:val="95"/>
          <w:szCs w:val="24"/>
          <w:lang w:val="en-US" w:eastAsia="en-US"/>
        </w:rPr>
        <w:t xml:space="preserve">Provide counselling on effective contraception and pregnancy prevention </w:t>
      </w:r>
    </w:p>
    <w:p w:rsidR="00E8287D" w:rsidRPr="00AB4DC6" w:rsidRDefault="00E8287D" w:rsidP="000806FC">
      <w:pPr>
        <w:numPr>
          <w:ilvl w:val="0"/>
          <w:numId w:val="30"/>
        </w:numPr>
        <w:spacing w:before="120" w:after="120"/>
        <w:ind w:left="851" w:hanging="284"/>
        <w:rPr>
          <w:rFonts w:ascii="Arial" w:eastAsia="Arial" w:hAnsi="Arial" w:cs="Arial"/>
          <w:w w:val="95"/>
          <w:szCs w:val="24"/>
          <w:lang w:val="en-US" w:eastAsia="en-US"/>
        </w:rPr>
      </w:pPr>
      <w:r w:rsidRPr="00AB4DC6">
        <w:rPr>
          <w:rFonts w:ascii="Arial" w:eastAsia="Arial" w:hAnsi="Arial" w:cs="Arial"/>
          <w:w w:val="95"/>
          <w:szCs w:val="24"/>
          <w:lang w:val="en-US" w:eastAsia="en-US"/>
        </w:rPr>
        <w:t>Annual treatment review, and ad-hoc treatment</w:t>
      </w:r>
      <w:r w:rsidR="00604772" w:rsidRPr="00AB4DC6">
        <w:rPr>
          <w:rFonts w:ascii="Arial" w:eastAsia="Arial" w:hAnsi="Arial" w:cs="Arial"/>
          <w:w w:val="95"/>
          <w:szCs w:val="24"/>
          <w:lang w:val="en-US" w:eastAsia="en-US"/>
        </w:rPr>
        <w:t xml:space="preserve"> review</w:t>
      </w:r>
      <w:r w:rsidRPr="00AB4DC6">
        <w:rPr>
          <w:rFonts w:ascii="Arial" w:eastAsia="Arial" w:hAnsi="Arial" w:cs="Arial"/>
          <w:w w:val="95"/>
          <w:szCs w:val="24"/>
          <w:lang w:val="en-US" w:eastAsia="en-US"/>
        </w:rPr>
        <w:t xml:space="preserve"> as required</w:t>
      </w:r>
    </w:p>
    <w:p w:rsidR="00AE7092" w:rsidRPr="00AB4DC6" w:rsidRDefault="00214D0C" w:rsidP="000806FC">
      <w:pPr>
        <w:pStyle w:val="ListParagraph"/>
        <w:numPr>
          <w:ilvl w:val="0"/>
          <w:numId w:val="30"/>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S</w:t>
      </w:r>
      <w:r w:rsidR="00AE7092" w:rsidRPr="00AB4DC6">
        <w:rPr>
          <w:rFonts w:ascii="Arial" w:eastAsia="Arial" w:hAnsi="Arial" w:cs="Arial"/>
          <w:w w:val="95"/>
          <w:szCs w:val="24"/>
        </w:rPr>
        <w:t>witching and discontinuation</w:t>
      </w:r>
    </w:p>
    <w:p w:rsidR="006D4F81" w:rsidRPr="00AB4DC6" w:rsidRDefault="00AE7092" w:rsidP="000806FC">
      <w:pPr>
        <w:pStyle w:val="ListParagraph"/>
        <w:numPr>
          <w:ilvl w:val="0"/>
          <w:numId w:val="12"/>
        </w:numPr>
        <w:spacing w:before="120" w:after="120"/>
        <w:ind w:left="851" w:right="-20" w:hanging="284"/>
        <w:outlineLvl w:val="0"/>
        <w:rPr>
          <w:rFonts w:ascii="Arial" w:eastAsia="Arial" w:hAnsi="Arial" w:cs="Arial"/>
          <w:w w:val="95"/>
          <w:szCs w:val="24"/>
        </w:rPr>
      </w:pPr>
      <w:r w:rsidRPr="00AB4DC6">
        <w:rPr>
          <w:rFonts w:ascii="Arial" w:eastAsia="Arial" w:hAnsi="Arial" w:cs="Arial"/>
          <w:w w:val="95"/>
          <w:szCs w:val="24"/>
        </w:rPr>
        <w:t xml:space="preserve">Complete and sign the </w:t>
      </w:r>
      <w:r w:rsidR="0014673F" w:rsidRPr="00AB4DC6">
        <w:rPr>
          <w:rFonts w:ascii="Arial" w:eastAsia="Arial" w:hAnsi="Arial" w:cs="Arial"/>
          <w:w w:val="95"/>
          <w:szCs w:val="24"/>
        </w:rPr>
        <w:t xml:space="preserve">Annual Risk </w:t>
      </w:r>
      <w:r w:rsidRPr="00AB4DC6">
        <w:rPr>
          <w:rFonts w:ascii="Arial" w:eastAsia="Arial" w:hAnsi="Arial" w:cs="Arial"/>
          <w:w w:val="95"/>
          <w:szCs w:val="24"/>
        </w:rPr>
        <w:t xml:space="preserve">Acknowledgment </w:t>
      </w:r>
      <w:r w:rsidR="006D4F81" w:rsidRPr="00AB4DC6">
        <w:rPr>
          <w:rFonts w:ascii="Arial" w:eastAsia="Arial" w:hAnsi="Arial" w:cs="Arial"/>
          <w:w w:val="95"/>
          <w:szCs w:val="24"/>
        </w:rPr>
        <w:t xml:space="preserve">Form with </w:t>
      </w:r>
      <w:r w:rsidR="00F84C1E">
        <w:rPr>
          <w:rFonts w:ascii="Arial" w:eastAsia="Arial" w:hAnsi="Arial" w:cs="Arial"/>
          <w:w w:val="95"/>
          <w:szCs w:val="24"/>
        </w:rPr>
        <w:t>your</w:t>
      </w:r>
      <w:r w:rsidR="00F84C1E" w:rsidRPr="00AB4DC6">
        <w:rPr>
          <w:rFonts w:ascii="Arial" w:eastAsia="Arial" w:hAnsi="Arial" w:cs="Arial"/>
          <w:w w:val="95"/>
          <w:szCs w:val="24"/>
        </w:rPr>
        <w:t xml:space="preserve"> </w:t>
      </w:r>
      <w:r w:rsidR="006D4F81" w:rsidRPr="00AB4DC6">
        <w:rPr>
          <w:rFonts w:ascii="Arial" w:eastAsia="Arial" w:hAnsi="Arial" w:cs="Arial"/>
          <w:w w:val="95"/>
          <w:szCs w:val="24"/>
        </w:rPr>
        <w:t>patient, at</w:t>
      </w:r>
      <w:r w:rsidRPr="00AB4DC6">
        <w:rPr>
          <w:rFonts w:ascii="Arial" w:eastAsia="Arial" w:hAnsi="Arial" w:cs="Arial"/>
          <w:w w:val="95"/>
          <w:szCs w:val="24"/>
        </w:rPr>
        <w:t xml:space="preserve">: </w:t>
      </w:r>
    </w:p>
    <w:p w:rsidR="006D4F81" w:rsidRPr="00AB4DC6" w:rsidRDefault="00AE7092" w:rsidP="000806FC">
      <w:pPr>
        <w:pStyle w:val="ListParagraph"/>
        <w:numPr>
          <w:ilvl w:val="2"/>
          <w:numId w:val="26"/>
        </w:numPr>
        <w:spacing w:before="120" w:after="120"/>
        <w:ind w:left="1134" w:right="-20" w:hanging="283"/>
        <w:outlineLvl w:val="0"/>
        <w:rPr>
          <w:rFonts w:ascii="Arial" w:eastAsia="Arial" w:hAnsi="Arial" w:cs="Arial"/>
          <w:w w:val="95"/>
          <w:szCs w:val="24"/>
        </w:rPr>
      </w:pPr>
      <w:r w:rsidRPr="00AB4DC6">
        <w:rPr>
          <w:rFonts w:ascii="Arial" w:eastAsia="Arial" w:hAnsi="Arial" w:cs="Arial"/>
          <w:w w:val="95"/>
          <w:szCs w:val="24"/>
        </w:rPr>
        <w:t xml:space="preserve">treatment initiation, </w:t>
      </w:r>
    </w:p>
    <w:p w:rsidR="002B3937" w:rsidRPr="00AB4DC6" w:rsidRDefault="0009427A" w:rsidP="000806FC">
      <w:pPr>
        <w:pStyle w:val="ListParagraph"/>
        <w:numPr>
          <w:ilvl w:val="2"/>
          <w:numId w:val="26"/>
        </w:numPr>
        <w:spacing w:before="120" w:after="120"/>
        <w:ind w:left="1134" w:right="-20" w:hanging="283"/>
        <w:outlineLvl w:val="0"/>
        <w:rPr>
          <w:rFonts w:ascii="Arial" w:eastAsia="Arial" w:hAnsi="Arial" w:cs="Arial"/>
          <w:w w:val="95"/>
          <w:szCs w:val="24"/>
        </w:rPr>
      </w:pPr>
      <w:r>
        <w:rPr>
          <w:rFonts w:ascii="Arial" w:eastAsia="Arial" w:hAnsi="Arial" w:cs="Arial"/>
          <w:w w:val="95"/>
          <w:szCs w:val="24"/>
        </w:rPr>
        <w:t xml:space="preserve">every </w:t>
      </w:r>
      <w:r w:rsidR="00AE7092" w:rsidRPr="00AB4DC6">
        <w:rPr>
          <w:rFonts w:ascii="Arial" w:eastAsia="Arial" w:hAnsi="Arial" w:cs="Arial"/>
          <w:w w:val="95"/>
          <w:szCs w:val="24"/>
        </w:rPr>
        <w:t xml:space="preserve">annual visit, </w:t>
      </w:r>
    </w:p>
    <w:p w:rsidR="008F46CC" w:rsidRPr="00AB4DC6" w:rsidRDefault="00AE7092" w:rsidP="000806FC">
      <w:pPr>
        <w:pStyle w:val="ListParagraph"/>
        <w:numPr>
          <w:ilvl w:val="2"/>
          <w:numId w:val="26"/>
        </w:numPr>
        <w:spacing w:before="120" w:after="120"/>
        <w:ind w:left="1134" w:right="-20" w:hanging="283"/>
        <w:outlineLvl w:val="0"/>
        <w:rPr>
          <w:rFonts w:ascii="Arial" w:eastAsia="Arial" w:hAnsi="Arial" w:cs="Arial"/>
          <w:w w:val="95"/>
          <w:szCs w:val="24"/>
        </w:rPr>
      </w:pPr>
      <w:r w:rsidRPr="00AB4DC6">
        <w:rPr>
          <w:rFonts w:ascii="Arial" w:eastAsia="Arial" w:hAnsi="Arial" w:cs="Arial"/>
          <w:w w:val="95"/>
          <w:szCs w:val="24"/>
        </w:rPr>
        <w:t>when a patient consults for planned or unplanned pregnancy</w:t>
      </w:r>
    </w:p>
    <w:p w:rsidR="001B5364" w:rsidRPr="0011313D" w:rsidRDefault="0014673F" w:rsidP="0011313D">
      <w:pPr>
        <w:pStyle w:val="Default"/>
        <w:numPr>
          <w:ilvl w:val="0"/>
          <w:numId w:val="26"/>
        </w:numPr>
        <w:spacing w:before="120" w:after="120" w:line="259" w:lineRule="auto"/>
        <w:ind w:left="851" w:right="237" w:hanging="284"/>
        <w:outlineLvl w:val="0"/>
        <w:rPr>
          <w:rFonts w:ascii="Arial" w:hAnsi="Arial" w:cs="Arial"/>
          <w:sz w:val="22"/>
          <w:lang w:val="en-US" w:eastAsia="zh-CN"/>
        </w:rPr>
      </w:pPr>
      <w:r w:rsidRPr="00CF0887">
        <w:rPr>
          <w:rFonts w:ascii="Arial" w:eastAsia="Arial" w:hAnsi="Arial" w:cs="Arial"/>
          <w:color w:val="auto"/>
          <w:w w:val="95"/>
          <w:sz w:val="22"/>
          <w:lang w:val="en-US"/>
        </w:rPr>
        <w:t>In case of exposed pregnancy, refer to a specialist for pregnancy monitoring</w:t>
      </w:r>
      <w:r w:rsidR="00544F62">
        <w:rPr>
          <w:rFonts w:ascii="Arial" w:eastAsia="Arial" w:hAnsi="Arial" w:cs="Arial"/>
          <w:color w:val="auto"/>
          <w:w w:val="95"/>
          <w:sz w:val="22"/>
          <w:lang w:val="en-US"/>
        </w:rPr>
        <w:t xml:space="preserve"> </w:t>
      </w:r>
      <w:r w:rsidR="00C3265F" w:rsidRPr="00CF0887">
        <w:rPr>
          <w:rFonts w:ascii="Arial" w:eastAsia="Arial" w:hAnsi="Arial" w:cs="Arial"/>
          <w:color w:val="auto"/>
          <w:w w:val="95"/>
          <w:sz w:val="22"/>
          <w:lang w:val="en-US"/>
        </w:rPr>
        <w:t xml:space="preserve">for evaluation and counselling regarding the exposed pregnancy. </w:t>
      </w:r>
    </w:p>
    <w:p w:rsidR="00AE7092" w:rsidRPr="0003103A" w:rsidRDefault="00AE7092" w:rsidP="006D4F81">
      <w:pPr>
        <w:spacing w:before="6"/>
        <w:ind w:left="567" w:right="-20"/>
        <w:outlineLvl w:val="0"/>
        <w:rPr>
          <w:rFonts w:ascii="Arial" w:eastAsia="Arial" w:hAnsi="Arial" w:cs="Arial"/>
          <w:b/>
          <w:bCs/>
          <w:sz w:val="18"/>
          <w:szCs w:val="16"/>
          <w:lang w:val="en-US"/>
        </w:rPr>
      </w:pPr>
    </w:p>
    <w:p w:rsidR="00AE7092" w:rsidRPr="00A35078" w:rsidRDefault="00AE7092" w:rsidP="00E054C5">
      <w:pPr>
        <w:spacing w:before="6"/>
        <w:ind w:left="284" w:right="-20"/>
        <w:outlineLvl w:val="0"/>
        <w:rPr>
          <w:rFonts w:ascii="Arial" w:eastAsia="Arial" w:hAnsi="Arial" w:cs="Arial"/>
          <w:b/>
          <w:w w:val="95"/>
          <w:sz w:val="24"/>
          <w:szCs w:val="24"/>
        </w:rPr>
      </w:pPr>
      <w:r w:rsidRPr="00A35078">
        <w:rPr>
          <w:rFonts w:ascii="Arial" w:eastAsia="Arial" w:hAnsi="Arial" w:cs="Arial"/>
          <w:b/>
          <w:w w:val="95"/>
          <w:sz w:val="24"/>
          <w:szCs w:val="24"/>
        </w:rPr>
        <w:t xml:space="preserve">GYNECOLOGIST / </w:t>
      </w:r>
      <w:r w:rsidR="005C077F">
        <w:rPr>
          <w:rFonts w:ascii="Arial" w:eastAsia="Arial" w:hAnsi="Arial" w:cs="Arial"/>
          <w:b/>
          <w:w w:val="95"/>
          <w:sz w:val="24"/>
          <w:szCs w:val="24"/>
        </w:rPr>
        <w:t>OBSTETRICIAN</w:t>
      </w:r>
      <w:r w:rsidRPr="00EF6346">
        <w:rPr>
          <w:rFonts w:ascii="Arial" w:eastAsia="Arial" w:hAnsi="Arial" w:cs="Arial"/>
          <w:w w:val="95"/>
          <w:sz w:val="24"/>
          <w:szCs w:val="24"/>
        </w:rPr>
        <w:t>:</w:t>
      </w:r>
    </w:p>
    <w:p w:rsidR="00AE7092" w:rsidRPr="00AB4DC6" w:rsidRDefault="00DB7DC5" w:rsidP="000806FC">
      <w:pPr>
        <w:numPr>
          <w:ilvl w:val="0"/>
          <w:numId w:val="12"/>
        </w:numPr>
        <w:spacing w:before="120"/>
        <w:ind w:left="851" w:hanging="284"/>
        <w:rPr>
          <w:rFonts w:ascii="Arial" w:eastAsia="Arial" w:hAnsi="Arial" w:cs="Arial"/>
          <w:w w:val="95"/>
          <w:szCs w:val="24"/>
          <w:lang w:val="en-US" w:eastAsia="en-US"/>
        </w:rPr>
      </w:pPr>
      <w:r w:rsidRPr="00AB4DC6">
        <w:rPr>
          <w:rFonts w:ascii="Arial" w:eastAsia="Arial" w:hAnsi="Arial" w:cs="Arial"/>
          <w:w w:val="95"/>
          <w:szCs w:val="24"/>
          <w:lang w:val="en-US" w:eastAsia="en-US"/>
        </w:rPr>
        <w:t xml:space="preserve">Provide counselling on effective contraception and pregnancy prevention </w:t>
      </w:r>
      <w:r w:rsidR="00AE7092" w:rsidRPr="00AB4DC6">
        <w:rPr>
          <w:rFonts w:ascii="Arial" w:eastAsia="Arial" w:hAnsi="Arial" w:cs="Arial"/>
          <w:w w:val="95"/>
          <w:szCs w:val="24"/>
          <w:lang w:val="en-US" w:eastAsia="en-US"/>
        </w:rPr>
        <w:t>counselling</w:t>
      </w:r>
    </w:p>
    <w:p w:rsidR="00AE7092" w:rsidRPr="00AB4DC6" w:rsidRDefault="00AE7092" w:rsidP="000806FC">
      <w:pPr>
        <w:pStyle w:val="ListParagraph"/>
        <w:numPr>
          <w:ilvl w:val="0"/>
          <w:numId w:val="12"/>
        </w:numPr>
        <w:spacing w:before="120" w:after="0"/>
        <w:ind w:left="851" w:right="-20" w:hanging="284"/>
        <w:outlineLvl w:val="0"/>
        <w:rPr>
          <w:rFonts w:ascii="Arial" w:eastAsia="Arial" w:hAnsi="Arial" w:cs="Arial"/>
          <w:w w:val="95"/>
          <w:szCs w:val="24"/>
        </w:rPr>
      </w:pPr>
      <w:r w:rsidRPr="00AB4DC6">
        <w:rPr>
          <w:rFonts w:ascii="Arial" w:eastAsia="Arial" w:hAnsi="Arial" w:cs="Arial"/>
          <w:w w:val="95"/>
          <w:szCs w:val="24"/>
        </w:rPr>
        <w:t>Provide full information about the risks of using valproate during pregnancy and ensure patient understanding</w:t>
      </w:r>
    </w:p>
    <w:p w:rsidR="00544F62" w:rsidRPr="0011313D" w:rsidRDefault="00291E48" w:rsidP="0011313D">
      <w:pPr>
        <w:pStyle w:val="Default"/>
        <w:numPr>
          <w:ilvl w:val="0"/>
          <w:numId w:val="12"/>
        </w:numPr>
        <w:spacing w:before="120" w:line="259" w:lineRule="auto"/>
        <w:ind w:left="851" w:right="237" w:hanging="284"/>
        <w:outlineLvl w:val="0"/>
        <w:rPr>
          <w:rFonts w:ascii="Arial" w:eastAsia="Arial" w:hAnsi="Arial" w:cs="Arial"/>
          <w:color w:val="auto"/>
          <w:w w:val="95"/>
          <w:sz w:val="22"/>
          <w:lang w:val="en-US"/>
        </w:rPr>
      </w:pPr>
      <w:r w:rsidRPr="00AB4DC6">
        <w:rPr>
          <w:rFonts w:ascii="Arial" w:eastAsia="Arial" w:hAnsi="Arial" w:cs="Arial"/>
          <w:color w:val="auto"/>
          <w:w w:val="95"/>
          <w:sz w:val="22"/>
          <w:lang w:val="en-US"/>
        </w:rPr>
        <w:t xml:space="preserve">Refer </w:t>
      </w:r>
      <w:r w:rsidR="0009427A">
        <w:rPr>
          <w:rFonts w:ascii="Arial" w:eastAsia="Arial" w:hAnsi="Arial" w:cs="Arial"/>
          <w:color w:val="auto"/>
          <w:w w:val="95"/>
          <w:sz w:val="22"/>
          <w:lang w:val="en-US"/>
        </w:rPr>
        <w:t xml:space="preserve">the </w:t>
      </w:r>
      <w:r w:rsidRPr="00AB4DC6">
        <w:rPr>
          <w:rFonts w:ascii="Arial" w:eastAsia="Arial" w:hAnsi="Arial" w:cs="Arial"/>
          <w:color w:val="auto"/>
          <w:w w:val="95"/>
          <w:sz w:val="22"/>
          <w:lang w:val="en-US"/>
        </w:rPr>
        <w:t xml:space="preserve">patient to their specialist when a patient consults for pregnancy </w:t>
      </w:r>
    </w:p>
    <w:p w:rsidR="00AE7092" w:rsidRPr="00A35078" w:rsidRDefault="00AE7092" w:rsidP="006D4F81">
      <w:pPr>
        <w:spacing w:before="6"/>
        <w:ind w:left="567" w:right="-20"/>
        <w:outlineLvl w:val="0"/>
        <w:rPr>
          <w:rFonts w:ascii="Arial" w:eastAsia="Arial" w:hAnsi="Arial" w:cs="Arial"/>
          <w:w w:val="95"/>
          <w:szCs w:val="24"/>
        </w:rPr>
      </w:pPr>
    </w:p>
    <w:p w:rsidR="00AE7092" w:rsidRPr="00CF0887" w:rsidRDefault="00AE7092" w:rsidP="006D4F81">
      <w:pPr>
        <w:spacing w:before="6"/>
        <w:ind w:left="284" w:right="-20"/>
        <w:outlineLvl w:val="0"/>
        <w:rPr>
          <w:rFonts w:ascii="Arial" w:eastAsia="Arial" w:hAnsi="Arial" w:cs="Arial"/>
          <w:b/>
          <w:w w:val="95"/>
          <w:sz w:val="24"/>
          <w:szCs w:val="24"/>
        </w:rPr>
      </w:pPr>
      <w:r w:rsidRPr="00CF0887">
        <w:rPr>
          <w:rFonts w:ascii="Arial" w:eastAsia="Arial" w:hAnsi="Arial" w:cs="Arial"/>
          <w:b/>
          <w:w w:val="95"/>
          <w:sz w:val="24"/>
          <w:szCs w:val="24"/>
        </w:rPr>
        <w:t>PHARMACIST</w:t>
      </w:r>
      <w:r w:rsidR="00EF6346">
        <w:rPr>
          <w:rFonts w:ascii="Arial" w:eastAsia="Arial" w:hAnsi="Arial" w:cs="Arial"/>
          <w:b/>
          <w:w w:val="95"/>
          <w:sz w:val="24"/>
          <w:szCs w:val="24"/>
        </w:rPr>
        <w:t>:</w:t>
      </w:r>
    </w:p>
    <w:p w:rsidR="00820D95" w:rsidRPr="00CF0887" w:rsidRDefault="00820D95" w:rsidP="000806FC">
      <w:pPr>
        <w:pStyle w:val="ListParagraph"/>
        <w:numPr>
          <w:ilvl w:val="0"/>
          <w:numId w:val="12"/>
        </w:numPr>
        <w:spacing w:before="120" w:after="0"/>
        <w:ind w:left="851" w:right="-20" w:hanging="284"/>
        <w:outlineLvl w:val="0"/>
        <w:rPr>
          <w:rFonts w:ascii="Arial" w:eastAsia="Arial" w:hAnsi="Arial" w:cs="Arial"/>
          <w:w w:val="95"/>
          <w:szCs w:val="24"/>
        </w:rPr>
      </w:pPr>
      <w:r w:rsidRPr="00CF0887">
        <w:rPr>
          <w:rFonts w:ascii="Arial" w:eastAsia="Arial" w:hAnsi="Arial" w:cs="Arial"/>
          <w:w w:val="95"/>
          <w:szCs w:val="24"/>
        </w:rPr>
        <w:t xml:space="preserve">Ensure </w:t>
      </w:r>
      <w:r w:rsidR="006F578F">
        <w:rPr>
          <w:rFonts w:ascii="Arial" w:eastAsia="Arial" w:hAnsi="Arial" w:cs="Arial"/>
          <w:w w:val="95"/>
          <w:szCs w:val="24"/>
        </w:rPr>
        <w:t xml:space="preserve">that </w:t>
      </w:r>
      <w:r w:rsidRPr="00CF0887">
        <w:rPr>
          <w:rFonts w:ascii="Arial" w:eastAsia="Arial" w:hAnsi="Arial" w:cs="Arial"/>
          <w:w w:val="95"/>
          <w:szCs w:val="24"/>
        </w:rPr>
        <w:t xml:space="preserve">the patient card is provided every </w:t>
      </w:r>
      <w:r w:rsidR="0009427A">
        <w:rPr>
          <w:rFonts w:ascii="Arial" w:eastAsia="Arial" w:hAnsi="Arial" w:cs="Arial"/>
          <w:w w:val="95"/>
          <w:szCs w:val="24"/>
        </w:rPr>
        <w:t xml:space="preserve">time </w:t>
      </w:r>
      <w:r w:rsidRPr="00CF0887">
        <w:rPr>
          <w:rFonts w:ascii="Arial" w:eastAsia="Arial" w:hAnsi="Arial" w:cs="Arial"/>
          <w:w w:val="95"/>
          <w:szCs w:val="24"/>
        </w:rPr>
        <w:t xml:space="preserve">valproate </w:t>
      </w:r>
      <w:r w:rsidR="0009427A">
        <w:rPr>
          <w:rFonts w:ascii="Arial" w:eastAsia="Arial" w:hAnsi="Arial" w:cs="Arial"/>
          <w:w w:val="95"/>
          <w:szCs w:val="24"/>
        </w:rPr>
        <w:t xml:space="preserve">is dispensed </w:t>
      </w:r>
      <w:r w:rsidRPr="00CF0887">
        <w:rPr>
          <w:rFonts w:ascii="Arial" w:eastAsia="Arial" w:hAnsi="Arial" w:cs="Arial"/>
          <w:w w:val="95"/>
          <w:szCs w:val="24"/>
        </w:rPr>
        <w:t>and that the patient understands its content</w:t>
      </w:r>
    </w:p>
    <w:p w:rsidR="00AE7092" w:rsidRPr="00A35078" w:rsidRDefault="006F578F" w:rsidP="000806FC">
      <w:pPr>
        <w:pStyle w:val="ListParagraph"/>
        <w:numPr>
          <w:ilvl w:val="0"/>
          <w:numId w:val="12"/>
        </w:numPr>
        <w:spacing w:before="120" w:after="0"/>
        <w:ind w:left="851" w:right="-20" w:hanging="284"/>
        <w:outlineLvl w:val="0"/>
        <w:rPr>
          <w:rFonts w:ascii="Arial" w:eastAsia="Arial" w:hAnsi="Arial" w:cs="Arial"/>
          <w:w w:val="95"/>
          <w:szCs w:val="24"/>
        </w:rPr>
      </w:pPr>
      <w:r>
        <w:rPr>
          <w:rFonts w:ascii="Arial" w:eastAsia="Arial" w:hAnsi="Arial" w:cs="Arial"/>
          <w:w w:val="95"/>
          <w:szCs w:val="24"/>
        </w:rPr>
        <w:t>Remind the patient of</w:t>
      </w:r>
      <w:r w:rsidRPr="00A35078">
        <w:rPr>
          <w:rFonts w:ascii="Arial" w:eastAsia="Arial" w:hAnsi="Arial" w:cs="Arial"/>
          <w:w w:val="95"/>
          <w:szCs w:val="24"/>
        </w:rPr>
        <w:t xml:space="preserve"> </w:t>
      </w:r>
      <w:r w:rsidR="005D172E">
        <w:rPr>
          <w:rFonts w:ascii="Arial" w:eastAsia="Arial" w:hAnsi="Arial" w:cs="Arial"/>
          <w:w w:val="95"/>
          <w:szCs w:val="24"/>
        </w:rPr>
        <w:t xml:space="preserve">the </w:t>
      </w:r>
      <w:r w:rsidR="00AE7092" w:rsidRPr="00A35078">
        <w:rPr>
          <w:rFonts w:ascii="Arial" w:eastAsia="Arial" w:hAnsi="Arial" w:cs="Arial"/>
          <w:w w:val="95"/>
          <w:szCs w:val="24"/>
        </w:rPr>
        <w:t xml:space="preserve">safety messages including the need for effective contraception </w:t>
      </w:r>
    </w:p>
    <w:p w:rsidR="00765205" w:rsidRPr="0003103A" w:rsidRDefault="005D172E" w:rsidP="00544F62">
      <w:pPr>
        <w:pStyle w:val="BodytextAgency"/>
        <w:numPr>
          <w:ilvl w:val="0"/>
          <w:numId w:val="12"/>
        </w:numPr>
        <w:spacing w:before="120" w:after="120" w:line="259" w:lineRule="auto"/>
        <w:ind w:left="851" w:right="237" w:hanging="284"/>
        <w:outlineLvl w:val="0"/>
        <w:rPr>
          <w:rFonts w:ascii="Arial" w:eastAsia="Arial" w:hAnsi="Arial" w:cs="Arial"/>
          <w:w w:val="95"/>
          <w:sz w:val="22"/>
          <w:lang w:val="en-US"/>
        </w:rPr>
      </w:pPr>
      <w:r>
        <w:rPr>
          <w:rFonts w:ascii="Arial" w:eastAsia="Arial" w:hAnsi="Arial" w:cs="Arial"/>
          <w:w w:val="95"/>
          <w:sz w:val="22"/>
          <w:lang w:val="en-US"/>
        </w:rPr>
        <w:t xml:space="preserve">Ensure </w:t>
      </w:r>
      <w:r w:rsidR="0009427A">
        <w:rPr>
          <w:rFonts w:ascii="Arial" w:eastAsia="Arial" w:hAnsi="Arial" w:cs="Arial"/>
          <w:w w:val="95"/>
          <w:sz w:val="22"/>
          <w:lang w:val="en-US"/>
        </w:rPr>
        <w:t xml:space="preserve">the </w:t>
      </w:r>
      <w:r>
        <w:rPr>
          <w:rFonts w:ascii="Arial" w:eastAsia="Arial" w:hAnsi="Arial" w:cs="Arial"/>
          <w:w w:val="95"/>
          <w:sz w:val="22"/>
          <w:lang w:val="en-US"/>
        </w:rPr>
        <w:t xml:space="preserve">patient has received the Patient Guide </w:t>
      </w:r>
    </w:p>
    <w:p w:rsidR="00765205" w:rsidRPr="00765205" w:rsidRDefault="00765205" w:rsidP="000806FC">
      <w:pPr>
        <w:pStyle w:val="Default"/>
        <w:numPr>
          <w:ilvl w:val="0"/>
          <w:numId w:val="12"/>
        </w:numPr>
        <w:spacing w:before="120" w:line="259" w:lineRule="auto"/>
        <w:ind w:left="851" w:right="237" w:hanging="284"/>
        <w:outlineLvl w:val="0"/>
        <w:rPr>
          <w:rFonts w:ascii="Arial" w:eastAsia="Arial" w:hAnsi="Arial" w:cs="Arial"/>
          <w:color w:val="auto"/>
          <w:w w:val="95"/>
          <w:sz w:val="22"/>
          <w:lang w:val="en-US"/>
        </w:rPr>
      </w:pPr>
      <w:r w:rsidRPr="00765205">
        <w:rPr>
          <w:rFonts w:ascii="Arial" w:eastAsia="Arial" w:hAnsi="Arial" w:cs="Arial"/>
          <w:color w:val="auto"/>
          <w:w w:val="95"/>
          <w:sz w:val="22"/>
          <w:lang w:val="en-US"/>
        </w:rPr>
        <w:t xml:space="preserve">Advise </w:t>
      </w:r>
      <w:r w:rsidR="005D172E">
        <w:rPr>
          <w:rFonts w:ascii="Arial" w:eastAsia="Arial" w:hAnsi="Arial" w:cs="Arial"/>
          <w:color w:val="auto"/>
          <w:w w:val="95"/>
          <w:sz w:val="22"/>
          <w:lang w:val="en-US"/>
        </w:rPr>
        <w:t xml:space="preserve">the </w:t>
      </w:r>
      <w:r w:rsidRPr="00765205">
        <w:rPr>
          <w:rFonts w:ascii="Arial" w:eastAsia="Arial" w:hAnsi="Arial" w:cs="Arial"/>
          <w:color w:val="auto"/>
          <w:w w:val="95"/>
          <w:sz w:val="22"/>
          <w:lang w:val="en-US"/>
        </w:rPr>
        <w:t xml:space="preserve">patient not to stop valproate medication and to </w:t>
      </w:r>
      <w:r w:rsidR="00502994">
        <w:rPr>
          <w:rFonts w:ascii="Arial" w:eastAsia="Arial" w:hAnsi="Arial" w:cs="Arial"/>
          <w:color w:val="auto"/>
          <w:w w:val="95"/>
          <w:sz w:val="22"/>
          <w:lang w:val="en-US"/>
        </w:rPr>
        <w:t>urgently</w:t>
      </w:r>
      <w:r w:rsidR="00502994" w:rsidRPr="00765205">
        <w:rPr>
          <w:rFonts w:ascii="Arial" w:eastAsia="Arial" w:hAnsi="Arial" w:cs="Arial"/>
          <w:color w:val="auto"/>
          <w:w w:val="95"/>
          <w:sz w:val="22"/>
          <w:lang w:val="en-US"/>
        </w:rPr>
        <w:t xml:space="preserve"> </w:t>
      </w:r>
      <w:r w:rsidRPr="00765205">
        <w:rPr>
          <w:rFonts w:ascii="Arial" w:eastAsia="Arial" w:hAnsi="Arial" w:cs="Arial"/>
          <w:color w:val="auto"/>
          <w:w w:val="95"/>
          <w:sz w:val="22"/>
          <w:lang w:val="en-US"/>
        </w:rPr>
        <w:t xml:space="preserve">contact their </w:t>
      </w:r>
      <w:r w:rsidR="00C609C8">
        <w:rPr>
          <w:rFonts w:ascii="Arial" w:eastAsia="Arial" w:hAnsi="Arial" w:cs="Arial"/>
          <w:color w:val="auto"/>
          <w:w w:val="95"/>
          <w:sz w:val="22"/>
          <w:lang w:val="en-US"/>
        </w:rPr>
        <w:t>doctor</w:t>
      </w:r>
      <w:r w:rsidR="00650D5B">
        <w:rPr>
          <w:rFonts w:ascii="Arial" w:eastAsia="Arial" w:hAnsi="Arial" w:cs="Arial"/>
          <w:color w:val="auto"/>
          <w:w w:val="95"/>
          <w:sz w:val="22"/>
          <w:lang w:val="en-US"/>
        </w:rPr>
        <w:t xml:space="preserve"> </w:t>
      </w:r>
      <w:r w:rsidR="005D172E">
        <w:rPr>
          <w:rFonts w:ascii="Arial" w:eastAsia="Arial" w:hAnsi="Arial" w:cs="Arial"/>
          <w:color w:val="auto"/>
          <w:w w:val="95"/>
          <w:sz w:val="22"/>
          <w:lang w:val="en-US"/>
        </w:rPr>
        <w:t>when</w:t>
      </w:r>
      <w:r w:rsidRPr="00765205">
        <w:rPr>
          <w:rFonts w:ascii="Arial" w:eastAsia="Arial" w:hAnsi="Arial" w:cs="Arial"/>
          <w:color w:val="auto"/>
          <w:w w:val="95"/>
          <w:sz w:val="22"/>
          <w:lang w:val="en-US"/>
        </w:rPr>
        <w:t xml:space="preserve"> </w:t>
      </w:r>
      <w:r w:rsidR="00820D95">
        <w:rPr>
          <w:rFonts w:ascii="Arial" w:eastAsia="Arial" w:hAnsi="Arial" w:cs="Arial"/>
          <w:color w:val="auto"/>
          <w:w w:val="95"/>
          <w:sz w:val="22"/>
          <w:lang w:val="en-US"/>
        </w:rPr>
        <w:t>plann</w:t>
      </w:r>
      <w:r w:rsidR="005D172E">
        <w:rPr>
          <w:rFonts w:ascii="Arial" w:eastAsia="Arial" w:hAnsi="Arial" w:cs="Arial"/>
          <w:color w:val="auto"/>
          <w:w w:val="95"/>
          <w:sz w:val="22"/>
          <w:lang w:val="en-US"/>
        </w:rPr>
        <w:t>ing</w:t>
      </w:r>
      <w:r w:rsidR="00820D95">
        <w:rPr>
          <w:rFonts w:ascii="Arial" w:eastAsia="Arial" w:hAnsi="Arial" w:cs="Arial"/>
          <w:color w:val="auto"/>
          <w:w w:val="95"/>
          <w:sz w:val="22"/>
          <w:lang w:val="en-US"/>
        </w:rPr>
        <w:t xml:space="preserve"> or </w:t>
      </w:r>
      <w:r w:rsidR="005D172E">
        <w:rPr>
          <w:rFonts w:ascii="Arial" w:eastAsia="Arial" w:hAnsi="Arial" w:cs="Arial"/>
          <w:color w:val="auto"/>
          <w:w w:val="95"/>
          <w:sz w:val="22"/>
          <w:lang w:val="en-US"/>
        </w:rPr>
        <w:t xml:space="preserve">in </w:t>
      </w:r>
      <w:r w:rsidR="0009427A">
        <w:rPr>
          <w:rFonts w:ascii="Arial" w:eastAsia="Arial" w:hAnsi="Arial" w:cs="Arial"/>
          <w:color w:val="auto"/>
          <w:w w:val="95"/>
          <w:sz w:val="22"/>
          <w:lang w:val="en-US"/>
        </w:rPr>
        <w:t xml:space="preserve">the </w:t>
      </w:r>
      <w:r w:rsidR="005D172E">
        <w:rPr>
          <w:rFonts w:ascii="Arial" w:eastAsia="Arial" w:hAnsi="Arial" w:cs="Arial"/>
          <w:color w:val="auto"/>
          <w:w w:val="95"/>
          <w:sz w:val="22"/>
          <w:lang w:val="en-US"/>
        </w:rPr>
        <w:t xml:space="preserve">case of </w:t>
      </w:r>
      <w:r w:rsidRPr="00765205">
        <w:rPr>
          <w:rFonts w:ascii="Arial" w:eastAsia="Arial" w:hAnsi="Arial" w:cs="Arial"/>
          <w:color w:val="auto"/>
          <w:w w:val="95"/>
          <w:sz w:val="22"/>
          <w:lang w:val="en-US"/>
        </w:rPr>
        <w:t>suspected pregnancy</w:t>
      </w:r>
    </w:p>
    <w:p w:rsidR="00AE7092" w:rsidRPr="00544F62" w:rsidRDefault="005D172E" w:rsidP="00A35078">
      <w:pPr>
        <w:pStyle w:val="Default"/>
        <w:numPr>
          <w:ilvl w:val="0"/>
          <w:numId w:val="12"/>
        </w:numPr>
        <w:spacing w:before="120" w:line="259" w:lineRule="auto"/>
        <w:ind w:left="851" w:right="-20" w:hanging="284"/>
        <w:outlineLvl w:val="0"/>
        <w:rPr>
          <w:rFonts w:ascii="Arial" w:eastAsia="Arial" w:hAnsi="Arial" w:cs="Arial"/>
          <w:w w:val="95"/>
        </w:rPr>
      </w:pPr>
      <w:r w:rsidRPr="00544F62">
        <w:rPr>
          <w:rFonts w:ascii="Arial" w:eastAsia="Arial" w:hAnsi="Arial" w:cs="Arial"/>
          <w:color w:val="auto"/>
          <w:w w:val="95"/>
          <w:sz w:val="22"/>
          <w:lang w:val="en-US"/>
        </w:rPr>
        <w:t>Dispense Valproate in the original package with an outer warning</w:t>
      </w:r>
      <w:r w:rsidR="002B3937" w:rsidRPr="00544F62">
        <w:rPr>
          <w:rFonts w:ascii="Arial" w:eastAsia="Arial" w:hAnsi="Arial" w:cs="Arial"/>
          <w:color w:val="auto"/>
          <w:w w:val="95"/>
          <w:sz w:val="22"/>
          <w:lang w:val="en-US"/>
        </w:rPr>
        <w:t>.</w:t>
      </w:r>
      <w:r w:rsidRPr="00544F62">
        <w:rPr>
          <w:lang w:val="en-US"/>
        </w:rPr>
        <w:t xml:space="preserve"> </w:t>
      </w:r>
    </w:p>
    <w:p w:rsidR="00544F62" w:rsidRPr="00544F62" w:rsidRDefault="00544F62" w:rsidP="00544F62">
      <w:pPr>
        <w:pStyle w:val="Default"/>
        <w:spacing w:before="120" w:line="259" w:lineRule="auto"/>
        <w:ind w:left="851" w:right="-20"/>
        <w:outlineLvl w:val="0"/>
        <w:rPr>
          <w:rFonts w:ascii="Arial" w:eastAsia="Arial" w:hAnsi="Arial" w:cs="Arial"/>
          <w:w w:val="95"/>
        </w:rPr>
      </w:pPr>
    </w:p>
    <w:p w:rsidR="00574A09" w:rsidRPr="00A35078" w:rsidRDefault="00574A09" w:rsidP="00A35078">
      <w:pPr>
        <w:spacing w:before="120"/>
        <w:ind w:right="-20"/>
        <w:outlineLvl w:val="0"/>
        <w:rPr>
          <w:rFonts w:ascii="Arial" w:eastAsia="Arial" w:hAnsi="Arial" w:cs="Arial"/>
          <w:w w:val="95"/>
          <w:szCs w:val="24"/>
        </w:rPr>
      </w:pPr>
      <w:r>
        <w:rPr>
          <w:rFonts w:ascii="Arial" w:eastAsia="Arial" w:hAnsi="Arial" w:cs="Arial"/>
          <w:w w:val="95"/>
          <w:szCs w:val="24"/>
        </w:rPr>
        <w:t xml:space="preserve">*see also recommendations in section 4 in this </w:t>
      </w:r>
      <w:r w:rsidR="00CE1238">
        <w:rPr>
          <w:rFonts w:ascii="Arial" w:eastAsia="Arial" w:hAnsi="Arial" w:cs="Arial"/>
          <w:w w:val="95"/>
          <w:szCs w:val="24"/>
        </w:rPr>
        <w:t>Guide</w:t>
      </w:r>
      <w:r w:rsidR="007E1C07">
        <w:rPr>
          <w:rFonts w:ascii="Arial" w:eastAsia="Arial" w:hAnsi="Arial" w:cs="Arial"/>
          <w:w w:val="95"/>
          <w:szCs w:val="24"/>
        </w:rPr>
        <w:t>.</w:t>
      </w:r>
    </w:p>
    <w:p w:rsidR="00502994" w:rsidRDefault="00502994">
      <w:pPr>
        <w:rPr>
          <w:rFonts w:ascii="Arial" w:hAnsi="Arial" w:cs="Arial"/>
          <w:caps/>
          <w:szCs w:val="22"/>
          <w:lang w:val="en-US"/>
        </w:rPr>
      </w:pPr>
    </w:p>
    <w:p w:rsidR="00AE7092" w:rsidRDefault="00AE7092">
      <w:pPr>
        <w:rPr>
          <w:rFonts w:ascii="Arial" w:hAnsi="Arial" w:cs="Arial"/>
          <w:caps/>
          <w:szCs w:val="22"/>
          <w:lang w:val="en-US"/>
        </w:rPr>
      </w:pPr>
      <w:r>
        <w:rPr>
          <w:rFonts w:ascii="Arial" w:hAnsi="Arial" w:cs="Arial"/>
          <w:caps/>
          <w:szCs w:val="22"/>
          <w:lang w:val="en-US"/>
        </w:rPr>
        <w:br w:type="page"/>
      </w:r>
    </w:p>
    <w:p w:rsidR="00230D74" w:rsidRPr="00C93E74" w:rsidRDefault="00C31F53" w:rsidP="00193ACB">
      <w:pPr>
        <w:pStyle w:val="ListParagraph"/>
        <w:pBdr>
          <w:top w:val="single" w:sz="4" w:space="1" w:color="auto"/>
          <w:left w:val="single" w:sz="4" w:space="4" w:color="auto"/>
          <w:bottom w:val="single" w:sz="4" w:space="1" w:color="auto"/>
          <w:right w:val="single" w:sz="4" w:space="4" w:color="auto"/>
        </w:pBdr>
        <w:shd w:val="clear" w:color="auto" w:fill="244061" w:themeFill="accent1" w:themeFillShade="80"/>
        <w:ind w:left="0"/>
        <w:rPr>
          <w:rFonts w:ascii="Arial" w:eastAsia="Arial" w:hAnsi="Arial" w:cs="Arial"/>
          <w:b/>
          <w:bCs/>
          <w:sz w:val="32"/>
        </w:rPr>
      </w:pPr>
      <w:r>
        <w:rPr>
          <w:rFonts w:ascii="Arial" w:eastAsia="Arial" w:hAnsi="Arial" w:cs="Arial"/>
          <w:b/>
          <w:bCs/>
          <w:sz w:val="32"/>
        </w:rPr>
        <w:lastRenderedPageBreak/>
        <w:t xml:space="preserve">3- </w:t>
      </w:r>
      <w:r w:rsidR="00E16247">
        <w:rPr>
          <w:rFonts w:ascii="Arial" w:eastAsia="Arial" w:hAnsi="Arial" w:cs="Arial"/>
          <w:b/>
          <w:bCs/>
          <w:sz w:val="32"/>
        </w:rPr>
        <w:t>CONDITIONS OF</w:t>
      </w:r>
      <w:r w:rsidR="00E16247" w:rsidRPr="00C93E74">
        <w:rPr>
          <w:rFonts w:ascii="Arial" w:eastAsia="Arial" w:hAnsi="Arial" w:cs="Arial"/>
          <w:b/>
          <w:bCs/>
          <w:sz w:val="32"/>
        </w:rPr>
        <w:t xml:space="preserve"> </w:t>
      </w:r>
      <w:r w:rsidR="00A35078" w:rsidRPr="00C93E74">
        <w:rPr>
          <w:rFonts w:ascii="Arial" w:eastAsia="Arial" w:hAnsi="Arial" w:cs="Arial"/>
          <w:b/>
          <w:bCs/>
          <w:sz w:val="32"/>
        </w:rPr>
        <w:t>VALPROATE</w:t>
      </w:r>
      <w:r w:rsidR="00E16247">
        <w:rPr>
          <w:rFonts w:ascii="Arial" w:eastAsia="Arial" w:hAnsi="Arial" w:cs="Arial"/>
          <w:b/>
          <w:bCs/>
          <w:sz w:val="32"/>
        </w:rPr>
        <w:t xml:space="preserve"> PRESCRIPTION: PREGNANCY PREVENTION PROGRAM</w:t>
      </w:r>
    </w:p>
    <w:p w:rsidR="00230D74" w:rsidRPr="00193ACB" w:rsidRDefault="00230D74" w:rsidP="00544F62">
      <w:pPr>
        <w:pStyle w:val="CommentText"/>
        <w:spacing w:line="276" w:lineRule="auto"/>
        <w:rPr>
          <w:rFonts w:ascii="Arial" w:eastAsia="Arial" w:hAnsi="Arial" w:cs="Arial"/>
          <w:w w:val="93"/>
          <w:sz w:val="22"/>
          <w:lang w:val="en-US" w:eastAsia="en-US"/>
        </w:rPr>
      </w:pPr>
      <w:r w:rsidRPr="00193ACB">
        <w:rPr>
          <w:rFonts w:ascii="Arial" w:eastAsia="Arial" w:hAnsi="Arial" w:cs="Arial"/>
          <w:w w:val="93"/>
          <w:sz w:val="22"/>
          <w:lang w:val="en-US" w:eastAsia="en-US"/>
        </w:rPr>
        <w:t>Valproate is an effective treatment for epilepsy</w:t>
      </w:r>
      <w:r w:rsidR="00544F62">
        <w:rPr>
          <w:rFonts w:ascii="Arial" w:eastAsia="Arial" w:hAnsi="Arial" w:cs="Arial"/>
          <w:w w:val="93"/>
          <w:sz w:val="22"/>
          <w:lang w:val="en-US" w:eastAsia="en-US"/>
        </w:rPr>
        <w:t>.</w:t>
      </w:r>
    </w:p>
    <w:p w:rsidR="00230D74" w:rsidRPr="00193ACB" w:rsidRDefault="001E23E1" w:rsidP="00544F62">
      <w:pPr>
        <w:spacing w:before="29" w:line="276" w:lineRule="auto"/>
        <w:rPr>
          <w:rFonts w:ascii="Arial" w:eastAsia="Arial" w:hAnsi="Arial" w:cs="Arial"/>
          <w:w w:val="93"/>
          <w:lang w:val="en-US" w:eastAsia="en-US"/>
        </w:rPr>
      </w:pPr>
      <w:r w:rsidRPr="00193ACB">
        <w:rPr>
          <w:rFonts w:ascii="Arial" w:eastAsia="Arial" w:hAnsi="Arial" w:cs="Arial"/>
          <w:w w:val="93"/>
          <w:lang w:val="en-US" w:eastAsia="en-US"/>
        </w:rPr>
        <w:t>In female children</w:t>
      </w:r>
      <w:r w:rsidR="00230D74" w:rsidRPr="00193ACB">
        <w:rPr>
          <w:rFonts w:ascii="Arial" w:eastAsia="Arial" w:hAnsi="Arial" w:cs="Arial"/>
          <w:w w:val="93"/>
          <w:lang w:val="en-US" w:eastAsia="en-US"/>
        </w:rPr>
        <w:t xml:space="preserve"> </w:t>
      </w:r>
      <w:r w:rsidRPr="00193ACB">
        <w:rPr>
          <w:rFonts w:ascii="Arial" w:eastAsia="Arial" w:hAnsi="Arial" w:cs="Arial"/>
          <w:w w:val="93"/>
          <w:lang w:val="en-US" w:eastAsia="en-US"/>
        </w:rPr>
        <w:t xml:space="preserve">and </w:t>
      </w:r>
      <w:r w:rsidR="00230D74" w:rsidRPr="00193ACB">
        <w:rPr>
          <w:rFonts w:ascii="Arial" w:eastAsia="Arial" w:hAnsi="Arial" w:cs="Arial"/>
          <w:w w:val="93"/>
          <w:lang w:val="en-US" w:eastAsia="en-US"/>
        </w:rPr>
        <w:t xml:space="preserve">women of childbearing </w:t>
      </w:r>
      <w:r w:rsidR="00F84C1E" w:rsidRPr="00F84C1E">
        <w:rPr>
          <w:rFonts w:ascii="Arial" w:eastAsia="Arial" w:hAnsi="Arial" w:cs="Arial"/>
        </w:rPr>
        <w:t>potential</w:t>
      </w:r>
      <w:r w:rsidR="00F84C1E" w:rsidRPr="00193ACB">
        <w:rPr>
          <w:rFonts w:ascii="Arial" w:eastAsia="Arial" w:hAnsi="Arial" w:cs="Arial"/>
          <w:w w:val="93"/>
          <w:lang w:val="en-US" w:eastAsia="en-US"/>
        </w:rPr>
        <w:t xml:space="preserve"> </w:t>
      </w:r>
      <w:r w:rsidR="00230D74" w:rsidRPr="00193ACB">
        <w:rPr>
          <w:rFonts w:ascii="Arial" w:eastAsia="Arial" w:hAnsi="Arial" w:cs="Arial"/>
          <w:w w:val="93"/>
          <w:lang w:val="en-US" w:eastAsia="en-US"/>
        </w:rPr>
        <w:t xml:space="preserve">valproate </w:t>
      </w:r>
      <w:r w:rsidR="00500588" w:rsidRPr="00193ACB">
        <w:rPr>
          <w:rFonts w:ascii="Arial" w:eastAsia="Arial" w:hAnsi="Arial" w:cs="Arial"/>
          <w:w w:val="93"/>
          <w:lang w:val="en-US" w:eastAsia="en-US"/>
        </w:rPr>
        <w:t>must</w:t>
      </w:r>
      <w:r w:rsidR="00230D74" w:rsidRPr="00193ACB">
        <w:rPr>
          <w:rFonts w:ascii="Arial" w:eastAsia="Arial" w:hAnsi="Arial" w:cs="Arial"/>
          <w:w w:val="93"/>
          <w:lang w:val="en-US" w:eastAsia="en-US"/>
        </w:rPr>
        <w:t xml:space="preserve"> be initiated </w:t>
      </w:r>
      <w:r w:rsidR="00500588" w:rsidRPr="00193ACB">
        <w:rPr>
          <w:rFonts w:ascii="Arial" w:eastAsia="Arial" w:hAnsi="Arial" w:cs="Arial"/>
          <w:w w:val="93"/>
          <w:lang w:val="en-US" w:eastAsia="en-US"/>
        </w:rPr>
        <w:t xml:space="preserve">and supervised </w:t>
      </w:r>
      <w:r w:rsidR="00230D74" w:rsidRPr="00193ACB">
        <w:rPr>
          <w:rFonts w:ascii="Arial" w:eastAsia="Arial" w:hAnsi="Arial" w:cs="Arial"/>
          <w:w w:val="93"/>
          <w:lang w:val="en-US" w:eastAsia="en-US"/>
        </w:rPr>
        <w:t xml:space="preserve">by a specialist experienced in the management of epilepsy. </w:t>
      </w:r>
    </w:p>
    <w:p w:rsidR="00B11F1E" w:rsidRPr="00193ACB" w:rsidRDefault="00B11F1E" w:rsidP="00193ACB">
      <w:pPr>
        <w:spacing w:before="29" w:after="120"/>
        <w:rPr>
          <w:rFonts w:ascii="Arial" w:eastAsia="Arial" w:hAnsi="Arial" w:cs="Arial"/>
          <w:w w:val="93"/>
          <w:lang w:val="en-US" w:eastAsia="en-US"/>
        </w:rPr>
      </w:pPr>
      <w:r w:rsidRPr="00193ACB">
        <w:rPr>
          <w:rFonts w:ascii="Arial" w:eastAsia="Arial" w:hAnsi="Arial" w:cs="Arial"/>
          <w:w w:val="93"/>
          <w:lang w:val="en-US" w:eastAsia="en-US"/>
        </w:rPr>
        <w:t>Valproate should not be used in female children and women of childbearing potential unless other treatments are ineffective or not tolerated.</w:t>
      </w:r>
    </w:p>
    <w:p w:rsidR="002F0D6B" w:rsidRPr="00193ACB" w:rsidRDefault="002F0D6B" w:rsidP="00193ACB">
      <w:pPr>
        <w:spacing w:before="29"/>
        <w:rPr>
          <w:rFonts w:ascii="Arial" w:eastAsia="Arial" w:hAnsi="Arial" w:cs="Arial"/>
          <w:w w:val="93"/>
          <w:lang w:val="en-US" w:eastAsia="en-US"/>
        </w:rPr>
      </w:pPr>
      <w:r w:rsidRPr="00193ACB">
        <w:rPr>
          <w:rFonts w:ascii="Arial" w:eastAsia="Arial" w:hAnsi="Arial" w:cs="Arial"/>
          <w:w w:val="93"/>
          <w:lang w:val="en-US" w:eastAsia="en-US"/>
        </w:rPr>
        <w:t xml:space="preserve">Valproate may be initiated in </w:t>
      </w:r>
      <w:r w:rsidRPr="00193ACB">
        <w:rPr>
          <w:rFonts w:ascii="Arial" w:eastAsia="Arial" w:hAnsi="Arial" w:cs="Arial"/>
          <w:b/>
          <w:w w:val="93"/>
          <w:lang w:val="en-US" w:eastAsia="en-US"/>
        </w:rPr>
        <w:t>girls and women of child bearing potential</w:t>
      </w:r>
      <w:r w:rsidRPr="00193ACB">
        <w:rPr>
          <w:rFonts w:ascii="Arial" w:eastAsia="Arial" w:hAnsi="Arial" w:cs="Arial"/>
          <w:w w:val="93"/>
          <w:lang w:val="en-US" w:eastAsia="en-US"/>
        </w:rPr>
        <w:t xml:space="preserve"> only if </w:t>
      </w:r>
      <w:r w:rsidR="00262F7D" w:rsidRPr="00193ACB">
        <w:rPr>
          <w:rFonts w:ascii="Arial" w:eastAsia="Arial" w:hAnsi="Arial" w:cs="Arial"/>
          <w:w w:val="93"/>
          <w:lang w:val="en-US" w:eastAsia="en-US"/>
        </w:rPr>
        <w:t>the</w:t>
      </w:r>
      <w:r w:rsidRPr="00193ACB">
        <w:rPr>
          <w:rFonts w:ascii="Arial" w:eastAsia="Arial" w:hAnsi="Arial" w:cs="Arial"/>
          <w:w w:val="93"/>
          <w:lang w:val="en-US" w:eastAsia="en-US"/>
        </w:rPr>
        <w:t xml:space="preserve"> conditions of valproat</w:t>
      </w:r>
      <w:r w:rsidR="008F46CC" w:rsidRPr="00193ACB">
        <w:rPr>
          <w:rFonts w:ascii="Arial" w:eastAsia="Arial" w:hAnsi="Arial" w:cs="Arial"/>
          <w:w w:val="93"/>
          <w:lang w:val="en-US" w:eastAsia="en-US"/>
        </w:rPr>
        <w:t xml:space="preserve">e </w:t>
      </w:r>
      <w:r w:rsidR="00F0118E">
        <w:rPr>
          <w:rFonts w:ascii="Arial" w:eastAsia="Arial" w:hAnsi="Arial" w:cs="Arial"/>
          <w:w w:val="93"/>
          <w:lang w:val="en-US" w:eastAsia="en-US"/>
        </w:rPr>
        <w:t>P</w:t>
      </w:r>
      <w:r w:rsidR="008F46CC" w:rsidRPr="00193ACB">
        <w:rPr>
          <w:rFonts w:ascii="Arial" w:eastAsia="Arial" w:hAnsi="Arial" w:cs="Arial"/>
          <w:w w:val="93"/>
          <w:lang w:val="en-US" w:eastAsia="en-US"/>
        </w:rPr>
        <w:t xml:space="preserve">regnancy </w:t>
      </w:r>
      <w:r w:rsidR="00F0118E">
        <w:rPr>
          <w:rFonts w:ascii="Arial" w:eastAsia="Arial" w:hAnsi="Arial" w:cs="Arial"/>
          <w:w w:val="93"/>
          <w:lang w:val="en-US" w:eastAsia="en-US"/>
        </w:rPr>
        <w:t>P</w:t>
      </w:r>
      <w:r w:rsidR="008F46CC" w:rsidRPr="00193ACB">
        <w:rPr>
          <w:rFonts w:ascii="Arial" w:eastAsia="Arial" w:hAnsi="Arial" w:cs="Arial"/>
          <w:w w:val="93"/>
          <w:lang w:val="en-US" w:eastAsia="en-US"/>
        </w:rPr>
        <w:t xml:space="preserve">revention </w:t>
      </w:r>
      <w:r w:rsidR="00F0118E">
        <w:rPr>
          <w:rFonts w:ascii="Arial" w:eastAsia="Arial" w:hAnsi="Arial" w:cs="Arial"/>
          <w:w w:val="93"/>
          <w:lang w:val="en-US" w:eastAsia="en-US"/>
        </w:rPr>
        <w:t>P</w:t>
      </w:r>
      <w:r w:rsidR="008F46CC" w:rsidRPr="00193ACB">
        <w:rPr>
          <w:rFonts w:ascii="Arial" w:eastAsia="Arial" w:hAnsi="Arial" w:cs="Arial"/>
          <w:w w:val="93"/>
          <w:lang w:val="en-US" w:eastAsia="en-US"/>
        </w:rPr>
        <w:t xml:space="preserve">rogram </w:t>
      </w:r>
      <w:r w:rsidR="00262F7D" w:rsidRPr="00193ACB">
        <w:rPr>
          <w:rFonts w:ascii="Arial" w:eastAsia="Arial" w:hAnsi="Arial" w:cs="Arial"/>
          <w:w w:val="93"/>
          <w:lang w:val="en-US" w:eastAsia="en-US"/>
        </w:rPr>
        <w:t xml:space="preserve">(outlined below) </w:t>
      </w:r>
      <w:r w:rsidR="008F46CC" w:rsidRPr="00193ACB">
        <w:rPr>
          <w:rFonts w:ascii="Arial" w:eastAsia="Arial" w:hAnsi="Arial" w:cs="Arial"/>
          <w:w w:val="93"/>
          <w:lang w:val="en-US" w:eastAsia="en-US"/>
        </w:rPr>
        <w:t xml:space="preserve">are </w:t>
      </w:r>
      <w:r w:rsidR="00924A7D" w:rsidRPr="00193ACB">
        <w:rPr>
          <w:rFonts w:ascii="Arial" w:eastAsia="Arial" w:hAnsi="Arial" w:cs="Arial"/>
          <w:w w:val="93"/>
          <w:lang w:val="en-US" w:eastAsia="en-US"/>
        </w:rPr>
        <w:t>fulfilled</w:t>
      </w:r>
      <w:r w:rsidR="00262F7D" w:rsidRPr="00193ACB">
        <w:rPr>
          <w:rFonts w:ascii="Arial" w:eastAsia="Arial" w:hAnsi="Arial" w:cs="Arial"/>
          <w:w w:val="93"/>
          <w:lang w:val="en-US" w:eastAsia="en-US"/>
        </w:rPr>
        <w:t>.</w:t>
      </w:r>
    </w:p>
    <w:p w:rsidR="00C255FD" w:rsidRPr="00CF0887" w:rsidRDefault="00C255FD" w:rsidP="00193ACB">
      <w:pPr>
        <w:spacing w:before="29" w:line="276" w:lineRule="auto"/>
        <w:ind w:left="284"/>
        <w:rPr>
          <w:rFonts w:ascii="Arial" w:eastAsia="Arial" w:hAnsi="Arial" w:cs="Arial"/>
          <w:szCs w:val="22"/>
        </w:rPr>
      </w:pPr>
    </w:p>
    <w:p w:rsidR="002733C5" w:rsidRPr="002733C5" w:rsidRDefault="00DF7A45" w:rsidP="00193ACB">
      <w:pPr>
        <w:spacing w:before="29" w:line="276" w:lineRule="auto"/>
        <w:rPr>
          <w:rFonts w:ascii="Arial" w:eastAsia="Arial" w:hAnsi="Arial" w:cs="Arial"/>
          <w:b/>
          <w:szCs w:val="22"/>
        </w:rPr>
      </w:pPr>
      <w:r w:rsidRPr="00CF0887">
        <w:rPr>
          <w:rFonts w:ascii="Arial" w:eastAsia="Arial" w:hAnsi="Arial" w:cs="Arial"/>
          <w:b/>
          <w:szCs w:val="22"/>
        </w:rPr>
        <w:t>Conditions of the Pregnancy Prevention Program</w:t>
      </w:r>
      <w:r w:rsidRPr="002733C5">
        <w:rPr>
          <w:rFonts w:ascii="Arial" w:eastAsia="Arial" w:hAnsi="Arial" w:cs="Arial"/>
          <w:b/>
          <w:szCs w:val="22"/>
        </w:rPr>
        <w:t xml:space="preserve"> </w:t>
      </w:r>
    </w:p>
    <w:p w:rsidR="00924A7D" w:rsidRPr="00193ACB" w:rsidRDefault="00AC7BD1" w:rsidP="00A33808">
      <w:pPr>
        <w:spacing w:after="140" w:line="280" w:lineRule="atLeast"/>
        <w:rPr>
          <w:rFonts w:ascii="Arial" w:eastAsia="Arial" w:hAnsi="Arial" w:cs="Arial"/>
          <w:w w:val="93"/>
          <w:lang w:val="en-US" w:eastAsia="en-US"/>
        </w:rPr>
      </w:pPr>
      <w:r w:rsidRPr="00193ACB">
        <w:rPr>
          <w:rFonts w:ascii="Arial" w:eastAsia="Arial" w:hAnsi="Arial" w:cs="Arial"/>
          <w:w w:val="93"/>
          <w:lang w:val="en-US" w:eastAsia="en-US"/>
        </w:rPr>
        <w:t>The prescriber must</w:t>
      </w:r>
      <w:r w:rsidR="00230D74" w:rsidRPr="00193ACB">
        <w:rPr>
          <w:rFonts w:ascii="Arial" w:eastAsia="Arial" w:hAnsi="Arial" w:cs="Arial"/>
          <w:w w:val="93"/>
          <w:lang w:val="en-US" w:eastAsia="en-US"/>
        </w:rPr>
        <w:t xml:space="preserve"> </w:t>
      </w:r>
      <w:r w:rsidR="00924A7D" w:rsidRPr="00193ACB">
        <w:rPr>
          <w:rFonts w:ascii="Arial" w:eastAsia="Arial" w:hAnsi="Arial" w:cs="Arial"/>
          <w:w w:val="93"/>
          <w:lang w:val="en-US" w:eastAsia="en-US"/>
        </w:rPr>
        <w:t>en</w:t>
      </w:r>
      <w:r w:rsidR="00DF7A45" w:rsidRPr="00193ACB">
        <w:rPr>
          <w:rFonts w:ascii="Arial" w:eastAsia="Arial" w:hAnsi="Arial" w:cs="Arial"/>
          <w:w w:val="93"/>
          <w:lang w:val="en-US" w:eastAsia="en-US"/>
        </w:rPr>
        <w:t>sure</w:t>
      </w:r>
      <w:r w:rsidR="00924A7D" w:rsidRPr="00193ACB">
        <w:rPr>
          <w:rFonts w:ascii="Arial" w:eastAsia="Arial" w:hAnsi="Arial" w:cs="Arial"/>
          <w:w w:val="93"/>
          <w:lang w:val="en-US" w:eastAsia="en-US"/>
        </w:rPr>
        <w:t xml:space="preserve"> that</w:t>
      </w:r>
      <w:r w:rsidR="00DF7A45" w:rsidRPr="00193ACB">
        <w:rPr>
          <w:rFonts w:ascii="Arial" w:eastAsia="Arial" w:hAnsi="Arial" w:cs="Arial"/>
          <w:w w:val="93"/>
          <w:lang w:val="en-US" w:eastAsia="en-US"/>
        </w:rPr>
        <w:t>:</w:t>
      </w:r>
      <w:r w:rsidR="00CF1619" w:rsidRPr="00193ACB">
        <w:rPr>
          <w:rFonts w:ascii="Arial" w:eastAsia="Arial" w:hAnsi="Arial" w:cs="Arial"/>
          <w:w w:val="93"/>
          <w:lang w:val="en-US" w:eastAsia="en-US"/>
        </w:rPr>
        <w:t xml:space="preserve"> </w:t>
      </w:r>
      <w:r w:rsidR="00924A7D" w:rsidRPr="00193ACB">
        <w:rPr>
          <w:rFonts w:ascii="Arial" w:eastAsia="Arial" w:hAnsi="Arial" w:cs="Arial"/>
          <w:w w:val="93"/>
          <w:lang w:val="en-US" w:eastAsia="en-US"/>
        </w:rPr>
        <w:t xml:space="preserve"> </w:t>
      </w:r>
    </w:p>
    <w:p w:rsidR="00924A7D" w:rsidRPr="00193ACB" w:rsidRDefault="00924A7D"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Individual circumstances should </w:t>
      </w:r>
      <w:r w:rsidRPr="004976FC">
        <w:rPr>
          <w:rFonts w:ascii="Arial" w:eastAsia="Arial" w:hAnsi="Arial" w:cs="Arial"/>
          <w:w w:val="93"/>
          <w:lang w:val="en-US" w:eastAsia="en-US"/>
        </w:rPr>
        <w:t>be</w:t>
      </w:r>
      <w:r w:rsidRPr="00193ACB">
        <w:rPr>
          <w:rFonts w:ascii="Arial" w:eastAsia="Arial" w:hAnsi="Arial" w:cs="Arial"/>
          <w:w w:val="93"/>
          <w:lang w:val="en-US" w:eastAsia="en-US"/>
        </w:rPr>
        <w:t xml:space="preserve"> evaluated in each case, involving the patient in the discussion, to guarantee her engagement, discuss therapeutic options and ensure her understanding of the risks and the measures needed to minimi</w:t>
      </w:r>
      <w:r w:rsidR="0034717E">
        <w:rPr>
          <w:rFonts w:ascii="Arial" w:eastAsia="Arial" w:hAnsi="Arial" w:cs="Arial"/>
          <w:w w:val="93"/>
          <w:lang w:val="en-US" w:eastAsia="en-US"/>
        </w:rPr>
        <w:t>z</w:t>
      </w:r>
      <w:r w:rsidRPr="00193ACB">
        <w:rPr>
          <w:rFonts w:ascii="Arial" w:eastAsia="Arial" w:hAnsi="Arial" w:cs="Arial"/>
          <w:w w:val="93"/>
          <w:lang w:val="en-US" w:eastAsia="en-US"/>
        </w:rPr>
        <w:t>e the risks</w:t>
      </w:r>
      <w:r w:rsidR="00AC7BD1" w:rsidRPr="00193ACB">
        <w:rPr>
          <w:rFonts w:ascii="Arial" w:eastAsia="Arial" w:hAnsi="Arial" w:cs="Arial"/>
          <w:w w:val="93"/>
          <w:lang w:val="en-US" w:eastAsia="en-US"/>
        </w:rPr>
        <w:t>.</w:t>
      </w:r>
    </w:p>
    <w:p w:rsidR="00500588"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T</w:t>
      </w:r>
      <w:r w:rsidR="00924A7D" w:rsidRPr="00193ACB">
        <w:rPr>
          <w:rFonts w:ascii="Arial" w:eastAsia="Arial" w:hAnsi="Arial" w:cs="Arial"/>
          <w:w w:val="93"/>
          <w:lang w:val="en-US" w:eastAsia="en-US"/>
        </w:rPr>
        <w:t>he potential for pregnancy is assessed for all female patients</w:t>
      </w:r>
      <w:r w:rsidR="00AC7BD1" w:rsidRPr="00193ACB">
        <w:rPr>
          <w:rFonts w:ascii="Arial" w:eastAsia="Arial" w:hAnsi="Arial" w:cs="Arial"/>
          <w:w w:val="93"/>
          <w:lang w:val="en-US" w:eastAsia="en-US"/>
        </w:rPr>
        <w:t>.</w:t>
      </w:r>
      <w:r w:rsidRPr="00193ACB">
        <w:rPr>
          <w:rFonts w:ascii="Arial" w:eastAsia="Arial" w:hAnsi="Arial" w:cs="Arial"/>
          <w:w w:val="93"/>
          <w:lang w:val="en-US" w:eastAsia="en-US"/>
        </w:rPr>
        <w:t xml:space="preserve"> </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T</w:t>
      </w:r>
      <w:r w:rsidR="00924A7D" w:rsidRPr="00193ACB">
        <w:rPr>
          <w:rFonts w:ascii="Arial" w:eastAsia="Arial" w:hAnsi="Arial" w:cs="Arial"/>
          <w:w w:val="93"/>
          <w:lang w:val="en-US" w:eastAsia="en-US"/>
        </w:rPr>
        <w:t>he patient has understood and acknowledged the risks of congenital malformations and neurodevelopmental disorders including the magnitude of these risks for children exposed to valproate in utero.</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patient understands the need to undergo pregnancy testing prior to initiation of treatment and during treatment, as needed.</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patient is counselled regarding contraception, and that the patient is capable of complying with the need to use effective contraception</w:t>
      </w:r>
      <w:r w:rsidR="005D5037" w:rsidRPr="00193ACB">
        <w:rPr>
          <w:rFonts w:ascii="Arial" w:eastAsia="Arial" w:hAnsi="Arial" w:cs="Arial"/>
          <w:w w:val="93"/>
          <w:lang w:val="en-US" w:eastAsia="en-US"/>
        </w:rPr>
        <w:t>*</w:t>
      </w:r>
      <w:r w:rsidR="00924A7D" w:rsidRPr="00193ACB">
        <w:rPr>
          <w:rFonts w:ascii="Arial" w:eastAsia="Arial" w:hAnsi="Arial" w:cs="Arial"/>
          <w:w w:val="93"/>
          <w:lang w:val="en-US" w:eastAsia="en-US"/>
        </w:rPr>
        <w:t xml:space="preserve">, without interruption during the entire duration of treatment with valproate. </w:t>
      </w:r>
    </w:p>
    <w:p w:rsidR="00924A7D" w:rsidRPr="00193ACB" w:rsidRDefault="00500588" w:rsidP="00441DED">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 xml:space="preserve">patient understands the need for regular (at least annual) review of treatment by a specialist experienced in the management of epilepsy. </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 xml:space="preserve">patient understands the need to consult her physician as soon as she is planning pregnancy to ensure timely discussion and switching to alternative treatment options prior to </w:t>
      </w:r>
      <w:r w:rsidRPr="00193ACB">
        <w:rPr>
          <w:rFonts w:ascii="Arial" w:eastAsia="Arial" w:hAnsi="Arial" w:cs="Arial"/>
          <w:w w:val="93"/>
          <w:lang w:val="en-US" w:eastAsia="en-US"/>
        </w:rPr>
        <w:t>conception</w:t>
      </w:r>
      <w:r w:rsidR="00924A7D" w:rsidRPr="00193ACB">
        <w:rPr>
          <w:rFonts w:ascii="Arial" w:eastAsia="Arial" w:hAnsi="Arial" w:cs="Arial"/>
          <w:w w:val="93"/>
          <w:lang w:val="en-US" w:eastAsia="en-US"/>
        </w:rPr>
        <w:t xml:space="preserve"> and before contraception is discontinued. </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patient understands the need to urgently consult her physician in case of pregnancy.</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 xml:space="preserve">patient has received the </w:t>
      </w:r>
      <w:r w:rsidR="00542752">
        <w:rPr>
          <w:rFonts w:ascii="Arial" w:eastAsia="Arial" w:hAnsi="Arial" w:cs="Arial"/>
          <w:w w:val="93"/>
          <w:lang w:val="en-US" w:eastAsia="en-US"/>
        </w:rPr>
        <w:t>P</w:t>
      </w:r>
      <w:r w:rsidR="00924A7D" w:rsidRPr="00193ACB">
        <w:rPr>
          <w:rFonts w:ascii="Arial" w:eastAsia="Arial" w:hAnsi="Arial" w:cs="Arial"/>
          <w:w w:val="93"/>
          <w:lang w:val="en-US" w:eastAsia="en-US"/>
        </w:rPr>
        <w:t xml:space="preserve">atient </w:t>
      </w:r>
      <w:r w:rsidR="00CE1238">
        <w:rPr>
          <w:rFonts w:ascii="Arial" w:eastAsia="Arial" w:hAnsi="Arial" w:cs="Arial"/>
          <w:w w:val="93"/>
          <w:lang w:val="en-US" w:eastAsia="en-US"/>
        </w:rPr>
        <w:t>Guide</w:t>
      </w:r>
      <w:r w:rsidR="00924A7D" w:rsidRPr="00193ACB">
        <w:rPr>
          <w:rFonts w:ascii="Arial" w:eastAsia="Arial" w:hAnsi="Arial" w:cs="Arial"/>
          <w:w w:val="93"/>
          <w:lang w:val="en-US" w:eastAsia="en-US"/>
        </w:rPr>
        <w:t>.</w:t>
      </w:r>
    </w:p>
    <w:p w:rsidR="00924A7D" w:rsidRPr="00193ACB" w:rsidRDefault="00500588" w:rsidP="00193ACB">
      <w:pPr>
        <w:numPr>
          <w:ilvl w:val="0"/>
          <w:numId w:val="28"/>
        </w:numPr>
        <w:spacing w:before="140" w:after="140" w:line="280" w:lineRule="atLeast"/>
        <w:ind w:left="284" w:hanging="142"/>
        <w:rPr>
          <w:rFonts w:ascii="Arial" w:eastAsia="Arial" w:hAnsi="Arial" w:cs="Arial"/>
          <w:w w:val="93"/>
          <w:lang w:val="en-US" w:eastAsia="en-US"/>
        </w:rPr>
      </w:pPr>
      <w:r w:rsidRPr="00193ACB">
        <w:rPr>
          <w:rFonts w:ascii="Arial" w:eastAsia="Arial" w:hAnsi="Arial" w:cs="Arial"/>
          <w:w w:val="93"/>
          <w:lang w:val="en-US" w:eastAsia="en-US"/>
        </w:rPr>
        <w:t xml:space="preserve">The </w:t>
      </w:r>
      <w:r w:rsidR="00924A7D" w:rsidRPr="00193ACB">
        <w:rPr>
          <w:rFonts w:ascii="Arial" w:eastAsia="Arial" w:hAnsi="Arial" w:cs="Arial"/>
          <w:w w:val="93"/>
          <w:lang w:val="en-US" w:eastAsia="en-US"/>
        </w:rPr>
        <w:t xml:space="preserve">patient has acknowledged that she has understood the hazards and necessary precautions associated with </w:t>
      </w:r>
      <w:r w:rsidR="007B4F4C">
        <w:rPr>
          <w:rFonts w:ascii="Arial" w:eastAsia="Arial" w:hAnsi="Arial" w:cs="Arial"/>
          <w:w w:val="93"/>
          <w:lang w:val="en-US" w:eastAsia="en-US"/>
        </w:rPr>
        <w:t xml:space="preserve">the use of </w:t>
      </w:r>
      <w:r w:rsidR="00924A7D" w:rsidRPr="00193ACB">
        <w:rPr>
          <w:rFonts w:ascii="Arial" w:eastAsia="Arial" w:hAnsi="Arial" w:cs="Arial"/>
          <w:w w:val="93"/>
          <w:lang w:val="en-US" w:eastAsia="en-US"/>
        </w:rPr>
        <w:t>valproate (Annual Risk Acknowledgement Form).</w:t>
      </w:r>
    </w:p>
    <w:p w:rsidR="005D5037" w:rsidRPr="00193ACB" w:rsidRDefault="00924A7D" w:rsidP="00A33808">
      <w:pPr>
        <w:spacing w:before="140" w:after="240" w:line="280" w:lineRule="atLeast"/>
        <w:rPr>
          <w:rFonts w:ascii="Arial" w:eastAsia="Arial" w:hAnsi="Arial" w:cs="Arial"/>
          <w:w w:val="93"/>
          <w:lang w:val="en-US" w:eastAsia="en-US"/>
        </w:rPr>
      </w:pPr>
      <w:r w:rsidRPr="00193ACB">
        <w:rPr>
          <w:rFonts w:ascii="Arial" w:eastAsia="Arial" w:hAnsi="Arial" w:cs="Arial"/>
          <w:w w:val="93"/>
          <w:lang w:val="en-US" w:eastAsia="en-US"/>
        </w:rPr>
        <w:t>These conditions also concern women who are not currently sexually active unless the prescriber considers that there are compelling reasons to indicate that there is no risk of pregnancy.</w:t>
      </w:r>
    </w:p>
    <w:p w:rsidR="00AF2C40" w:rsidRPr="00453571" w:rsidRDefault="005D5037" w:rsidP="00193ACB">
      <w:pPr>
        <w:spacing w:before="140" w:after="140" w:line="280" w:lineRule="atLeast"/>
        <w:ind w:left="72"/>
        <w:rPr>
          <w:rFonts w:ascii="Arial" w:eastAsia="Arial" w:hAnsi="Arial" w:cs="Arial"/>
          <w:szCs w:val="22"/>
          <w:lang w:val="en-US" w:eastAsia="en-US"/>
        </w:rPr>
      </w:pPr>
      <w:r w:rsidRPr="00193ACB">
        <w:rPr>
          <w:rFonts w:ascii="Arial" w:eastAsia="Arial" w:hAnsi="Arial" w:cs="Arial"/>
          <w:w w:val="93"/>
          <w:lang w:val="en-US" w:eastAsia="en-US"/>
        </w:rPr>
        <w:t xml:space="preserve">* At least one effective method of contraception (preferably a user independent form such as an intra-uterine device or implant) or two complementary forms of contraception including a barrier method </w:t>
      </w:r>
      <w:proofErr w:type="gramStart"/>
      <w:r w:rsidRPr="00193ACB">
        <w:rPr>
          <w:rFonts w:ascii="Arial" w:eastAsia="Arial" w:hAnsi="Arial" w:cs="Arial"/>
          <w:w w:val="93"/>
          <w:lang w:val="en-US" w:eastAsia="en-US"/>
        </w:rPr>
        <w:t>should</w:t>
      </w:r>
      <w:proofErr w:type="gramEnd"/>
      <w:r w:rsidRPr="00193ACB">
        <w:rPr>
          <w:rFonts w:ascii="Arial" w:eastAsia="Arial" w:hAnsi="Arial" w:cs="Arial"/>
          <w:w w:val="93"/>
          <w:lang w:val="en-US" w:eastAsia="en-US"/>
        </w:rPr>
        <w:t xml:space="preserve"> be used. Individual circumstances should be evaluated in each case, when choosing the contraception method involving the patient in the discussion, to guarantee her engagement and compliance with the chosen measures. Even if she has amenorrhea she must follow all the advice on effective contraception.</w:t>
      </w:r>
      <w:r w:rsidR="00AF2C40" w:rsidRPr="00453571">
        <w:rPr>
          <w:rFonts w:cs="Arial"/>
          <w:lang w:val="en-US"/>
        </w:rPr>
        <w:br w:type="page"/>
      </w:r>
    </w:p>
    <w:p w:rsidR="00AB01CC" w:rsidRPr="00C93E74" w:rsidRDefault="00AB01CC" w:rsidP="001B5364">
      <w:pPr>
        <w:pBdr>
          <w:top w:val="single" w:sz="4" w:space="1" w:color="auto"/>
          <w:left w:val="single" w:sz="4" w:space="4" w:color="auto"/>
          <w:bottom w:val="single" w:sz="4" w:space="1" w:color="auto"/>
          <w:right w:val="single" w:sz="4" w:space="4" w:color="auto"/>
        </w:pBdr>
        <w:shd w:val="clear" w:color="auto" w:fill="244061" w:themeFill="accent1" w:themeFillShade="80"/>
        <w:rPr>
          <w:rFonts w:ascii="Arial" w:hAnsi="Arial" w:cs="Arial"/>
          <w:sz w:val="32"/>
          <w:szCs w:val="32"/>
          <w:lang w:val="en-US"/>
        </w:rPr>
      </w:pPr>
      <w:r w:rsidRPr="00C93E74">
        <w:rPr>
          <w:rFonts w:ascii="Arial" w:hAnsi="Arial" w:cs="Arial"/>
          <w:b/>
          <w:sz w:val="32"/>
          <w:szCs w:val="32"/>
          <w:lang w:val="en-US"/>
        </w:rPr>
        <w:lastRenderedPageBreak/>
        <w:t>4</w:t>
      </w:r>
      <w:r w:rsidRPr="001B5364">
        <w:rPr>
          <w:rFonts w:ascii="Arial" w:eastAsia="Arial" w:hAnsi="Arial" w:cs="Arial"/>
          <w:b/>
          <w:bCs/>
          <w:sz w:val="32"/>
          <w:szCs w:val="22"/>
          <w:lang w:val="en-US" w:eastAsia="en-US"/>
        </w:rPr>
        <w:t>- TREATMENT OF FEMALE PATIENTS WITH VALPROATE</w:t>
      </w:r>
    </w:p>
    <w:p w:rsidR="00AB01CC" w:rsidRPr="002C3E5D" w:rsidRDefault="00AB01CC" w:rsidP="002C3E5D">
      <w:pPr>
        <w:pStyle w:val="Heading1"/>
        <w:spacing w:before="0" w:after="140" w:line="280" w:lineRule="atLeast"/>
        <w:contextualSpacing/>
        <w:rPr>
          <w:rFonts w:ascii="Arial" w:hAnsi="Arial" w:cs="Arial"/>
          <w:b w:val="0"/>
          <w:sz w:val="10"/>
          <w:szCs w:val="16"/>
          <w:lang w:val="en-US"/>
        </w:rPr>
      </w:pPr>
    </w:p>
    <w:p w:rsidR="00AB01CC" w:rsidRPr="001B5364" w:rsidRDefault="00AB01CC" w:rsidP="005C077F">
      <w:pPr>
        <w:pStyle w:val="Heading1"/>
        <w:pBdr>
          <w:top w:val="single" w:sz="4" w:space="1" w:color="auto"/>
          <w:left w:val="single" w:sz="4" w:space="4" w:color="auto"/>
          <w:bottom w:val="single" w:sz="4" w:space="1" w:color="auto"/>
          <w:right w:val="single" w:sz="4" w:space="4" w:color="auto"/>
        </w:pBdr>
        <w:shd w:val="clear" w:color="auto" w:fill="244061" w:themeFill="accent1" w:themeFillShade="80"/>
        <w:spacing w:before="140" w:after="140" w:line="280" w:lineRule="atLeast"/>
        <w:ind w:left="360"/>
        <w:contextualSpacing/>
        <w:rPr>
          <w:rFonts w:ascii="Arial" w:hAnsi="Arial" w:cs="Arial"/>
          <w:caps/>
          <w:sz w:val="24"/>
          <w:szCs w:val="22"/>
          <w:lang w:val="en-US"/>
        </w:rPr>
      </w:pPr>
      <w:r w:rsidRPr="001B5364">
        <w:rPr>
          <w:rFonts w:ascii="Arial" w:hAnsi="Arial" w:cs="Arial"/>
          <w:caps/>
          <w:sz w:val="24"/>
          <w:szCs w:val="22"/>
          <w:lang w:val="en-US"/>
        </w:rPr>
        <w:t xml:space="preserve">A. Female PATIENT- first prescription </w:t>
      </w:r>
    </w:p>
    <w:p w:rsidR="00AB01CC" w:rsidRPr="00193ACB" w:rsidRDefault="00AB01CC" w:rsidP="00694491">
      <w:pPr>
        <w:spacing w:before="8" w:line="276" w:lineRule="auto"/>
        <w:ind w:left="284" w:right="56"/>
        <w:rPr>
          <w:rFonts w:ascii="Arial" w:eastAsia="Arial" w:hAnsi="Arial" w:cs="Arial"/>
          <w:w w:val="93"/>
          <w:lang w:val="en-US" w:eastAsia="en-US"/>
        </w:rPr>
      </w:pPr>
      <w:r w:rsidRPr="00193ACB">
        <w:rPr>
          <w:rFonts w:ascii="Arial" w:eastAsia="Arial" w:hAnsi="Arial" w:cs="Arial"/>
          <w:w w:val="93"/>
          <w:lang w:val="en-US" w:eastAsia="en-US"/>
        </w:rPr>
        <w:t>This is what you should do if - after medical evaluation - you are considering prescribing valproate to your patient</w:t>
      </w:r>
      <w:r w:rsidR="002D6DC5" w:rsidRPr="00193ACB">
        <w:rPr>
          <w:rFonts w:ascii="Arial" w:eastAsia="Arial" w:hAnsi="Arial" w:cs="Arial"/>
          <w:w w:val="93"/>
          <w:lang w:val="en-US" w:eastAsia="en-US"/>
        </w:rPr>
        <w:t xml:space="preserve"> for the first time</w:t>
      </w:r>
      <w:r w:rsidRPr="00193ACB">
        <w:rPr>
          <w:rFonts w:ascii="Arial" w:eastAsia="Arial" w:hAnsi="Arial" w:cs="Arial"/>
          <w:w w:val="93"/>
          <w:lang w:val="en-US" w:eastAsia="en-US"/>
        </w:rPr>
        <w:t>. You should:</w:t>
      </w:r>
    </w:p>
    <w:p w:rsidR="00AB01CC" w:rsidRPr="002C3E5D" w:rsidRDefault="00AB01CC" w:rsidP="00F27053">
      <w:pPr>
        <w:spacing w:before="8" w:line="276" w:lineRule="auto"/>
        <w:ind w:left="142" w:right="1170"/>
        <w:rPr>
          <w:rFonts w:ascii="Arial" w:eastAsia="Arial" w:hAnsi="Arial" w:cs="Arial"/>
          <w:b/>
          <w:sz w:val="16"/>
          <w:szCs w:val="16"/>
        </w:rPr>
      </w:pPr>
    </w:p>
    <w:p w:rsidR="00AB01CC" w:rsidRPr="000D7E2D" w:rsidRDefault="00AB01CC" w:rsidP="00F27053">
      <w:pPr>
        <w:spacing w:before="8" w:line="276" w:lineRule="auto"/>
        <w:ind w:right="1170"/>
        <w:rPr>
          <w:rFonts w:ascii="Arial" w:eastAsia="Arial" w:hAnsi="Arial" w:cs="Arial"/>
          <w:b/>
          <w:sz w:val="18"/>
          <w:szCs w:val="19"/>
        </w:rPr>
      </w:pPr>
      <w:r w:rsidRPr="000D7E2D">
        <w:rPr>
          <w:rFonts w:ascii="Arial" w:eastAsia="Arial" w:hAnsi="Arial" w:cs="Arial"/>
          <w:b/>
          <w:w w:val="94"/>
          <w:sz w:val="24"/>
          <w:szCs w:val="26"/>
        </w:rPr>
        <w:t>Firstly</w:t>
      </w:r>
    </w:p>
    <w:p w:rsidR="00AB01CC" w:rsidRPr="000D7E2D" w:rsidRDefault="00AB01CC" w:rsidP="000806FC">
      <w:pPr>
        <w:pStyle w:val="ListParagraph"/>
        <w:numPr>
          <w:ilvl w:val="0"/>
          <w:numId w:val="14"/>
        </w:numPr>
        <w:tabs>
          <w:tab w:val="left" w:pos="9214"/>
          <w:tab w:val="left" w:pos="9356"/>
        </w:tabs>
        <w:spacing w:before="120" w:after="0"/>
        <w:ind w:left="567" w:right="198" w:hanging="425"/>
        <w:rPr>
          <w:rFonts w:ascii="Arial" w:eastAsia="Arial" w:hAnsi="Arial" w:cs="Arial"/>
          <w:b/>
          <w:szCs w:val="19"/>
        </w:rPr>
      </w:pPr>
      <w:r w:rsidRPr="000D7E2D">
        <w:rPr>
          <w:rFonts w:ascii="Arial" w:eastAsia="Arial" w:hAnsi="Arial" w:cs="Arial"/>
          <w:b/>
          <w:szCs w:val="19"/>
        </w:rPr>
        <w:t xml:space="preserve">Confirm that treatment with valproate is appropriate for your patient </w:t>
      </w:r>
    </w:p>
    <w:p w:rsidR="00E80D7C" w:rsidRDefault="00AB01CC" w:rsidP="000806FC">
      <w:pPr>
        <w:pStyle w:val="ListParagraph"/>
        <w:numPr>
          <w:ilvl w:val="0"/>
          <w:numId w:val="15"/>
        </w:numPr>
        <w:tabs>
          <w:tab w:val="left" w:pos="9214"/>
          <w:tab w:val="left" w:pos="9356"/>
        </w:tabs>
        <w:spacing w:before="8" w:after="120"/>
        <w:ind w:left="1418" w:right="198" w:hanging="284"/>
        <w:rPr>
          <w:rFonts w:ascii="Arial" w:eastAsia="Arial" w:hAnsi="Arial" w:cs="Arial"/>
          <w:szCs w:val="19"/>
        </w:rPr>
      </w:pPr>
      <w:r w:rsidRPr="00CF0887">
        <w:rPr>
          <w:rFonts w:ascii="Arial" w:eastAsia="Arial" w:hAnsi="Arial" w:cs="Arial"/>
          <w:w w:val="93"/>
          <w:szCs w:val="20"/>
        </w:rPr>
        <w:t xml:space="preserve">You must have confirmed that </w:t>
      </w:r>
      <w:r w:rsidR="009E5DDD" w:rsidRPr="00CF0887">
        <w:rPr>
          <w:rFonts w:ascii="Arial" w:eastAsia="Arial" w:hAnsi="Arial" w:cs="Arial"/>
          <w:w w:val="93"/>
          <w:szCs w:val="20"/>
        </w:rPr>
        <w:t xml:space="preserve">other </w:t>
      </w:r>
      <w:r w:rsidRPr="00CF0887">
        <w:rPr>
          <w:rFonts w:ascii="Arial" w:eastAsia="Arial" w:hAnsi="Arial" w:cs="Arial"/>
          <w:w w:val="93"/>
          <w:szCs w:val="20"/>
        </w:rPr>
        <w:t xml:space="preserve">treatments are </w:t>
      </w:r>
      <w:r w:rsidR="009E5DDD" w:rsidRPr="00CF0887">
        <w:rPr>
          <w:rFonts w:ascii="Arial" w:eastAsia="Arial" w:hAnsi="Arial" w:cs="Arial"/>
          <w:w w:val="93"/>
          <w:szCs w:val="20"/>
        </w:rPr>
        <w:t xml:space="preserve">ineffective or </w:t>
      </w:r>
      <w:r w:rsidRPr="00CF0887">
        <w:rPr>
          <w:rFonts w:ascii="Arial" w:eastAsia="Arial" w:hAnsi="Arial" w:cs="Arial"/>
          <w:w w:val="93"/>
          <w:szCs w:val="20"/>
        </w:rPr>
        <w:t xml:space="preserve">not </w:t>
      </w:r>
      <w:r w:rsidR="009E5DDD" w:rsidRPr="00CF0887">
        <w:rPr>
          <w:rFonts w:ascii="Arial" w:eastAsia="Arial" w:hAnsi="Arial" w:cs="Arial"/>
          <w:w w:val="93"/>
          <w:szCs w:val="20"/>
        </w:rPr>
        <w:t>tolerated</w:t>
      </w:r>
      <w:r w:rsidRPr="000D7E2D">
        <w:rPr>
          <w:rFonts w:ascii="Arial" w:eastAsia="Arial" w:hAnsi="Arial" w:cs="Arial"/>
          <w:szCs w:val="19"/>
        </w:rPr>
        <w:t>.</w:t>
      </w:r>
    </w:p>
    <w:p w:rsidR="00AB01CC" w:rsidRPr="00E80D7C" w:rsidRDefault="00C255FD" w:rsidP="000806FC">
      <w:pPr>
        <w:pStyle w:val="ListParagraph"/>
        <w:numPr>
          <w:ilvl w:val="0"/>
          <w:numId w:val="14"/>
        </w:numPr>
        <w:tabs>
          <w:tab w:val="left" w:pos="9214"/>
          <w:tab w:val="left" w:pos="9356"/>
        </w:tabs>
        <w:spacing w:before="120" w:after="120"/>
        <w:ind w:left="567" w:right="198" w:hanging="425"/>
        <w:rPr>
          <w:rFonts w:ascii="Arial" w:eastAsia="Arial" w:hAnsi="Arial" w:cs="Arial"/>
          <w:szCs w:val="19"/>
        </w:rPr>
      </w:pPr>
      <w:r w:rsidRPr="00E80D7C">
        <w:rPr>
          <w:rFonts w:ascii="Arial" w:eastAsia="Arial" w:hAnsi="Arial" w:cs="Arial"/>
          <w:b/>
          <w:szCs w:val="19"/>
        </w:rPr>
        <w:t xml:space="preserve">Explain </w:t>
      </w:r>
      <w:r w:rsidR="00AB01CC" w:rsidRPr="00E80D7C">
        <w:rPr>
          <w:rFonts w:ascii="Arial" w:eastAsia="Arial" w:hAnsi="Arial" w:cs="Arial"/>
          <w:b/>
          <w:szCs w:val="19"/>
        </w:rPr>
        <w:t xml:space="preserve">and </w:t>
      </w:r>
      <w:r w:rsidR="00E317F5" w:rsidRPr="00E80D7C">
        <w:rPr>
          <w:rFonts w:ascii="Arial" w:eastAsia="Arial" w:hAnsi="Arial" w:cs="Arial"/>
          <w:b/>
          <w:szCs w:val="19"/>
        </w:rPr>
        <w:t xml:space="preserve">make sure your patient or </w:t>
      </w:r>
      <w:r w:rsidR="00502994">
        <w:rPr>
          <w:rFonts w:ascii="Arial" w:eastAsia="Arial" w:hAnsi="Arial" w:cs="Arial"/>
          <w:b/>
          <w:szCs w:val="19"/>
        </w:rPr>
        <w:t>her</w:t>
      </w:r>
      <w:r w:rsidR="00502994" w:rsidRPr="00E80D7C">
        <w:rPr>
          <w:rFonts w:ascii="Arial" w:eastAsia="Arial" w:hAnsi="Arial" w:cs="Arial"/>
          <w:b/>
          <w:szCs w:val="19"/>
        </w:rPr>
        <w:t xml:space="preserve"> </w:t>
      </w:r>
      <w:r w:rsidR="007B4F4C">
        <w:rPr>
          <w:rFonts w:ascii="Arial" w:eastAsia="Arial" w:hAnsi="Arial" w:cs="Arial"/>
          <w:b/>
          <w:szCs w:val="19"/>
        </w:rPr>
        <w:t>parent</w:t>
      </w:r>
      <w:r w:rsidR="00924C77">
        <w:rPr>
          <w:rFonts w:ascii="Arial" w:eastAsia="Arial" w:hAnsi="Arial" w:cs="Arial"/>
          <w:b/>
          <w:szCs w:val="19"/>
        </w:rPr>
        <w:t>s</w:t>
      </w:r>
      <w:r w:rsidR="007B4F4C" w:rsidRPr="00E80D7C">
        <w:rPr>
          <w:rFonts w:ascii="Arial" w:eastAsia="Arial" w:hAnsi="Arial" w:cs="Arial"/>
          <w:b/>
          <w:szCs w:val="19"/>
        </w:rPr>
        <w:t xml:space="preserve"> </w:t>
      </w:r>
      <w:r w:rsidR="00AB01CC" w:rsidRPr="00E80D7C">
        <w:rPr>
          <w:rFonts w:ascii="Arial" w:eastAsia="Arial" w:hAnsi="Arial" w:cs="Arial"/>
          <w:b/>
          <w:szCs w:val="19"/>
        </w:rPr>
        <w:t xml:space="preserve">/ legal </w:t>
      </w:r>
      <w:r w:rsidR="007B4F4C">
        <w:rPr>
          <w:rFonts w:ascii="Arial" w:eastAsia="Arial" w:hAnsi="Arial" w:cs="Arial"/>
          <w:b/>
          <w:szCs w:val="19"/>
        </w:rPr>
        <w:t>guardian</w:t>
      </w:r>
      <w:r w:rsidR="007B4F4C" w:rsidRPr="00E80D7C">
        <w:rPr>
          <w:rFonts w:ascii="Arial" w:eastAsia="Arial" w:hAnsi="Arial" w:cs="Arial"/>
          <w:b/>
          <w:szCs w:val="19"/>
        </w:rPr>
        <w:t xml:space="preserve"> </w:t>
      </w:r>
      <w:r w:rsidR="00924C77">
        <w:rPr>
          <w:rFonts w:ascii="Arial" w:eastAsia="Arial" w:hAnsi="Arial" w:cs="Arial"/>
          <w:b/>
          <w:szCs w:val="19"/>
        </w:rPr>
        <w:t xml:space="preserve">/ caregiver </w:t>
      </w:r>
      <w:r w:rsidR="00542752">
        <w:rPr>
          <w:rFonts w:ascii="Arial" w:eastAsia="Arial" w:hAnsi="Arial" w:cs="Arial"/>
          <w:b/>
          <w:szCs w:val="19"/>
        </w:rPr>
        <w:t xml:space="preserve">have perfectly understood </w:t>
      </w:r>
      <w:r w:rsidR="00AB01CC" w:rsidRPr="00E80D7C">
        <w:rPr>
          <w:rFonts w:ascii="Arial" w:eastAsia="Arial" w:hAnsi="Arial" w:cs="Arial"/>
          <w:b/>
          <w:szCs w:val="19"/>
        </w:rPr>
        <w:t>the following:</w:t>
      </w:r>
    </w:p>
    <w:p w:rsidR="00AB01CC" w:rsidRPr="00CF0887" w:rsidRDefault="00542752"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P</w:t>
      </w:r>
      <w:r w:rsidRPr="00CF0887">
        <w:rPr>
          <w:rFonts w:ascii="Arial" w:eastAsia="Arial" w:hAnsi="Arial" w:cs="Arial"/>
          <w:w w:val="93"/>
          <w:szCs w:val="20"/>
        </w:rPr>
        <w:t xml:space="preserve">rior </w:t>
      </w:r>
      <w:r>
        <w:rPr>
          <w:rFonts w:ascii="Arial" w:eastAsia="Arial" w:hAnsi="Arial" w:cs="Arial"/>
          <w:w w:val="93"/>
          <w:szCs w:val="20"/>
        </w:rPr>
        <w:t xml:space="preserve">to the </w:t>
      </w:r>
      <w:r w:rsidRPr="00CF0887">
        <w:rPr>
          <w:rFonts w:ascii="Arial" w:eastAsia="Arial" w:hAnsi="Arial" w:cs="Arial"/>
          <w:w w:val="93"/>
          <w:szCs w:val="20"/>
        </w:rPr>
        <w:t xml:space="preserve">first prescription </w:t>
      </w:r>
      <w:r>
        <w:rPr>
          <w:rFonts w:ascii="Arial" w:eastAsia="Arial" w:hAnsi="Arial" w:cs="Arial"/>
          <w:w w:val="93"/>
          <w:szCs w:val="20"/>
        </w:rPr>
        <w:t>a p</w:t>
      </w:r>
      <w:r w:rsidR="00AB01CC" w:rsidRPr="00CF0887">
        <w:rPr>
          <w:rFonts w:ascii="Arial" w:eastAsia="Arial" w:hAnsi="Arial" w:cs="Arial"/>
          <w:w w:val="93"/>
          <w:szCs w:val="20"/>
        </w:rPr>
        <w:t xml:space="preserve">regnancy must be excluded </w:t>
      </w:r>
      <w:r>
        <w:rPr>
          <w:rFonts w:ascii="Arial" w:eastAsia="Arial" w:hAnsi="Arial" w:cs="Arial"/>
          <w:w w:val="93"/>
          <w:szCs w:val="20"/>
        </w:rPr>
        <w:t>through</w:t>
      </w:r>
      <w:r w:rsidR="00AB01CC" w:rsidRPr="00CF0887">
        <w:rPr>
          <w:rFonts w:ascii="Arial" w:eastAsia="Arial" w:hAnsi="Arial" w:cs="Arial"/>
          <w:w w:val="93"/>
          <w:szCs w:val="20"/>
        </w:rPr>
        <w:t xml:space="preserve"> a negative pregnancy test result </w:t>
      </w:r>
      <w:r w:rsidR="004201A6" w:rsidRPr="00CF0887">
        <w:rPr>
          <w:rFonts w:ascii="Arial" w:eastAsia="Arial" w:hAnsi="Arial" w:cs="Arial"/>
          <w:w w:val="93"/>
          <w:szCs w:val="20"/>
        </w:rPr>
        <w:t>(</w:t>
      </w:r>
      <w:r>
        <w:rPr>
          <w:rFonts w:ascii="Arial" w:eastAsia="Arial" w:hAnsi="Arial" w:cs="Arial"/>
          <w:w w:val="93"/>
          <w:szCs w:val="20"/>
        </w:rPr>
        <w:t xml:space="preserve">i.e. a </w:t>
      </w:r>
      <w:r w:rsidR="004201A6" w:rsidRPr="00CF0887">
        <w:rPr>
          <w:rFonts w:ascii="Arial" w:eastAsia="Arial" w:hAnsi="Arial" w:cs="Arial"/>
          <w:w w:val="93"/>
          <w:szCs w:val="20"/>
        </w:rPr>
        <w:t>plasma pregnancy test)</w:t>
      </w:r>
      <w:r w:rsidR="00847E2B" w:rsidRPr="00CF0887">
        <w:rPr>
          <w:rFonts w:ascii="Arial" w:eastAsia="Arial" w:hAnsi="Arial" w:cs="Arial"/>
          <w:w w:val="93"/>
          <w:szCs w:val="20"/>
        </w:rPr>
        <w:t>, and thereafter if needed</w:t>
      </w:r>
    </w:p>
    <w:p w:rsidR="00AB01CC" w:rsidRPr="00CF0887" w:rsidRDefault="003D18EA"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The r</w:t>
      </w:r>
      <w:r w:rsidR="00AB01CC" w:rsidRPr="00CF0887">
        <w:rPr>
          <w:rFonts w:ascii="Arial" w:eastAsia="Arial" w:hAnsi="Arial" w:cs="Arial"/>
          <w:w w:val="93"/>
          <w:szCs w:val="20"/>
        </w:rPr>
        <w:t>isks to pregnancy associated with the underlying condition</w:t>
      </w:r>
    </w:p>
    <w:p w:rsidR="00AB01CC" w:rsidRPr="00CF0887" w:rsidRDefault="00524578"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The specific r</w:t>
      </w:r>
      <w:r w:rsidR="00AB01CC" w:rsidRPr="00CF0887">
        <w:rPr>
          <w:rFonts w:ascii="Arial" w:eastAsia="Arial" w:hAnsi="Arial" w:cs="Arial"/>
          <w:w w:val="93"/>
          <w:szCs w:val="20"/>
        </w:rPr>
        <w:t xml:space="preserve">isks related to valproate when used in </w:t>
      </w:r>
      <w:r>
        <w:rPr>
          <w:rFonts w:ascii="Arial" w:eastAsia="Arial" w:hAnsi="Arial" w:cs="Arial"/>
          <w:w w:val="93"/>
          <w:szCs w:val="20"/>
        </w:rPr>
        <w:t xml:space="preserve">a </w:t>
      </w:r>
      <w:r w:rsidR="00AB01CC" w:rsidRPr="00CF0887">
        <w:rPr>
          <w:rFonts w:ascii="Arial" w:eastAsia="Arial" w:hAnsi="Arial" w:cs="Arial"/>
          <w:w w:val="93"/>
          <w:szCs w:val="20"/>
        </w:rPr>
        <w:t>pregnancy</w:t>
      </w:r>
    </w:p>
    <w:p w:rsidR="002C3E5D" w:rsidRPr="00CF0887" w:rsidRDefault="00524578"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The n</w:t>
      </w:r>
      <w:r w:rsidR="00AB01CC" w:rsidRPr="00CF0887">
        <w:rPr>
          <w:rFonts w:ascii="Arial" w:eastAsia="Arial" w:hAnsi="Arial" w:cs="Arial"/>
          <w:w w:val="93"/>
          <w:szCs w:val="20"/>
        </w:rPr>
        <w:t xml:space="preserve">eed to comply with </w:t>
      </w:r>
      <w:r>
        <w:rPr>
          <w:rFonts w:ascii="Arial" w:eastAsia="Arial" w:hAnsi="Arial" w:cs="Arial"/>
          <w:w w:val="93"/>
          <w:szCs w:val="20"/>
        </w:rPr>
        <w:t xml:space="preserve">an </w:t>
      </w:r>
      <w:r w:rsidR="00AB01CC" w:rsidRPr="00CF0887">
        <w:rPr>
          <w:rFonts w:ascii="Arial" w:eastAsia="Arial" w:hAnsi="Arial" w:cs="Arial"/>
          <w:w w:val="93"/>
          <w:szCs w:val="20"/>
        </w:rPr>
        <w:t>effective contraception, without interruption</w:t>
      </w:r>
      <w:r>
        <w:rPr>
          <w:rFonts w:ascii="Arial" w:eastAsia="Arial" w:hAnsi="Arial" w:cs="Arial"/>
          <w:w w:val="93"/>
          <w:szCs w:val="20"/>
        </w:rPr>
        <w:t>,</w:t>
      </w:r>
      <w:r w:rsidR="00AB01CC" w:rsidRPr="00CF0887">
        <w:rPr>
          <w:rFonts w:ascii="Arial" w:eastAsia="Arial" w:hAnsi="Arial" w:cs="Arial"/>
          <w:w w:val="93"/>
          <w:szCs w:val="20"/>
        </w:rPr>
        <w:t xml:space="preserve"> </w:t>
      </w:r>
      <w:r w:rsidR="004201A6" w:rsidRPr="00CF0887">
        <w:rPr>
          <w:rFonts w:ascii="Arial" w:eastAsia="Arial" w:hAnsi="Arial" w:cs="Arial"/>
          <w:w w:val="93"/>
          <w:szCs w:val="20"/>
        </w:rPr>
        <w:t xml:space="preserve">during </w:t>
      </w:r>
      <w:r w:rsidR="00AB01CC" w:rsidRPr="00CF0887">
        <w:rPr>
          <w:rFonts w:ascii="Arial" w:eastAsia="Arial" w:hAnsi="Arial" w:cs="Arial"/>
          <w:w w:val="93"/>
          <w:szCs w:val="20"/>
        </w:rPr>
        <w:t xml:space="preserve">the entire duration of treatment with valproate to avoid </w:t>
      </w:r>
      <w:r>
        <w:rPr>
          <w:rFonts w:ascii="Arial" w:eastAsia="Arial" w:hAnsi="Arial" w:cs="Arial"/>
          <w:w w:val="93"/>
          <w:szCs w:val="20"/>
        </w:rPr>
        <w:t xml:space="preserve">an </w:t>
      </w:r>
      <w:r w:rsidR="00AB01CC" w:rsidRPr="00CF0887">
        <w:rPr>
          <w:rFonts w:ascii="Arial" w:eastAsia="Arial" w:hAnsi="Arial" w:cs="Arial"/>
          <w:w w:val="93"/>
          <w:szCs w:val="20"/>
        </w:rPr>
        <w:t>unplanned pregnancy</w:t>
      </w:r>
    </w:p>
    <w:p w:rsidR="00AB01CC" w:rsidRPr="00CF0887" w:rsidDel="00CA3E9D" w:rsidRDefault="00524578"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The n</w:t>
      </w:r>
      <w:r w:rsidR="00AB01CC" w:rsidRPr="00CF0887">
        <w:rPr>
          <w:rFonts w:ascii="Arial" w:eastAsia="Arial" w:hAnsi="Arial" w:cs="Arial"/>
          <w:w w:val="93"/>
          <w:szCs w:val="20"/>
        </w:rPr>
        <w:t xml:space="preserve">eed for regular (at least annual) review of </w:t>
      </w:r>
      <w:r>
        <w:rPr>
          <w:rFonts w:ascii="Arial" w:eastAsia="Arial" w:hAnsi="Arial" w:cs="Arial"/>
          <w:w w:val="93"/>
          <w:szCs w:val="20"/>
        </w:rPr>
        <w:t>the patient’s</w:t>
      </w:r>
      <w:r w:rsidRPr="00CF0887">
        <w:rPr>
          <w:rFonts w:ascii="Arial" w:eastAsia="Arial" w:hAnsi="Arial" w:cs="Arial"/>
          <w:w w:val="93"/>
          <w:szCs w:val="20"/>
        </w:rPr>
        <w:t xml:space="preserve"> </w:t>
      </w:r>
      <w:r w:rsidR="00AB01CC" w:rsidRPr="00CF0887">
        <w:rPr>
          <w:rFonts w:ascii="Arial" w:eastAsia="Arial" w:hAnsi="Arial" w:cs="Arial"/>
          <w:w w:val="93"/>
          <w:szCs w:val="20"/>
        </w:rPr>
        <w:t>treatment</w:t>
      </w:r>
      <w:r>
        <w:rPr>
          <w:rFonts w:ascii="Arial" w:eastAsia="Arial" w:hAnsi="Arial" w:cs="Arial"/>
          <w:w w:val="93"/>
          <w:szCs w:val="20"/>
        </w:rPr>
        <w:t xml:space="preserve"> by a specialist</w:t>
      </w:r>
    </w:p>
    <w:p w:rsidR="00AB01CC" w:rsidRPr="00CF0887" w:rsidRDefault="00524578" w:rsidP="000806FC">
      <w:pPr>
        <w:pStyle w:val="ListParagraph"/>
        <w:numPr>
          <w:ilvl w:val="1"/>
          <w:numId w:val="15"/>
        </w:numPr>
        <w:tabs>
          <w:tab w:val="left" w:pos="9214"/>
          <w:tab w:val="left" w:pos="9356"/>
        </w:tabs>
        <w:spacing w:before="8" w:after="0"/>
        <w:ind w:left="1418" w:right="198" w:hanging="284"/>
        <w:rPr>
          <w:rFonts w:ascii="Arial" w:eastAsia="Arial" w:hAnsi="Arial" w:cs="Arial"/>
          <w:w w:val="93"/>
          <w:szCs w:val="20"/>
        </w:rPr>
      </w:pPr>
      <w:r>
        <w:rPr>
          <w:rFonts w:ascii="Arial" w:eastAsia="Arial" w:hAnsi="Arial" w:cs="Arial"/>
          <w:w w:val="93"/>
          <w:szCs w:val="20"/>
        </w:rPr>
        <w:t>The n</w:t>
      </w:r>
      <w:r w:rsidR="00AB01CC" w:rsidRPr="00CF0887">
        <w:rPr>
          <w:rFonts w:ascii="Arial" w:eastAsia="Arial" w:hAnsi="Arial" w:cs="Arial"/>
          <w:w w:val="93"/>
          <w:szCs w:val="20"/>
        </w:rPr>
        <w:t xml:space="preserve">eed to </w:t>
      </w:r>
      <w:r w:rsidR="00912B49" w:rsidRPr="00CF0887">
        <w:rPr>
          <w:rFonts w:ascii="Arial" w:eastAsia="Arial" w:hAnsi="Arial" w:cs="Arial"/>
          <w:w w:val="93"/>
          <w:szCs w:val="20"/>
        </w:rPr>
        <w:t xml:space="preserve">urgently </w:t>
      </w:r>
      <w:r w:rsidR="00AB01CC" w:rsidRPr="00CF0887">
        <w:rPr>
          <w:rFonts w:ascii="Arial" w:eastAsia="Arial" w:hAnsi="Arial" w:cs="Arial"/>
          <w:w w:val="93"/>
          <w:szCs w:val="20"/>
        </w:rPr>
        <w:t xml:space="preserve">consult </w:t>
      </w:r>
      <w:r w:rsidR="00912B49" w:rsidRPr="00CF0887">
        <w:rPr>
          <w:rFonts w:ascii="Arial" w:eastAsia="Arial" w:hAnsi="Arial" w:cs="Arial"/>
          <w:w w:val="93"/>
          <w:szCs w:val="20"/>
        </w:rPr>
        <w:t>her physician in case of pregnancy</w:t>
      </w:r>
      <w:r w:rsidR="00881770" w:rsidRPr="00CF0887">
        <w:rPr>
          <w:rFonts w:ascii="Arial" w:eastAsia="Arial" w:hAnsi="Arial" w:cs="Arial"/>
          <w:w w:val="93"/>
          <w:szCs w:val="20"/>
        </w:rPr>
        <w:t>.</w:t>
      </w:r>
      <w:r w:rsidR="00912B49" w:rsidRPr="00CF0887" w:rsidDel="00912B49">
        <w:rPr>
          <w:rFonts w:ascii="Arial" w:eastAsia="Arial" w:hAnsi="Arial" w:cs="Arial"/>
          <w:w w:val="93"/>
          <w:szCs w:val="20"/>
        </w:rPr>
        <w:t xml:space="preserve"> </w:t>
      </w:r>
      <w:r w:rsidR="00881770" w:rsidRPr="00CF0887">
        <w:rPr>
          <w:rFonts w:ascii="Arial" w:eastAsia="Arial" w:hAnsi="Arial" w:cs="Arial"/>
          <w:w w:val="93"/>
          <w:szCs w:val="20"/>
        </w:rPr>
        <w:t xml:space="preserve"> </w:t>
      </w:r>
      <w:r w:rsidR="00AB01CC" w:rsidRPr="00CF0887">
        <w:rPr>
          <w:rFonts w:ascii="Arial" w:eastAsia="Arial" w:hAnsi="Arial" w:cs="Arial"/>
          <w:w w:val="93"/>
          <w:szCs w:val="20"/>
        </w:rPr>
        <w:t xml:space="preserve"> </w:t>
      </w:r>
    </w:p>
    <w:p w:rsidR="00BA6DFE" w:rsidRDefault="00500BFA" w:rsidP="000806FC">
      <w:pPr>
        <w:pStyle w:val="ListParagraph"/>
        <w:numPr>
          <w:ilvl w:val="0"/>
          <w:numId w:val="14"/>
        </w:numPr>
        <w:tabs>
          <w:tab w:val="left" w:pos="9214"/>
          <w:tab w:val="left" w:pos="9356"/>
        </w:tabs>
        <w:spacing w:before="120" w:after="120"/>
        <w:ind w:left="567" w:right="198" w:hanging="425"/>
        <w:contextualSpacing w:val="0"/>
        <w:rPr>
          <w:rFonts w:ascii="Arial" w:eastAsia="Arial" w:hAnsi="Arial" w:cs="Arial"/>
          <w:b/>
          <w:szCs w:val="19"/>
        </w:rPr>
      </w:pPr>
      <w:r>
        <w:rPr>
          <w:rFonts w:ascii="Arial" w:eastAsia="Arial" w:hAnsi="Arial" w:cs="Arial"/>
          <w:b/>
          <w:szCs w:val="19"/>
        </w:rPr>
        <w:t>R</w:t>
      </w:r>
      <w:r w:rsidR="00BA6DFE">
        <w:rPr>
          <w:rFonts w:ascii="Arial" w:eastAsia="Arial" w:hAnsi="Arial" w:cs="Arial"/>
          <w:b/>
          <w:szCs w:val="19"/>
        </w:rPr>
        <w:t>ecommendation</w:t>
      </w:r>
      <w:r>
        <w:rPr>
          <w:rFonts w:ascii="Arial" w:eastAsia="Arial" w:hAnsi="Arial" w:cs="Arial"/>
          <w:b/>
          <w:szCs w:val="19"/>
        </w:rPr>
        <w:t>s</w:t>
      </w:r>
      <w:r w:rsidR="00BA6DFE">
        <w:rPr>
          <w:rFonts w:ascii="Arial" w:eastAsia="Arial" w:hAnsi="Arial" w:cs="Arial"/>
          <w:b/>
          <w:szCs w:val="19"/>
        </w:rPr>
        <w:t xml:space="preserve"> </w:t>
      </w:r>
      <w:r>
        <w:rPr>
          <w:rFonts w:ascii="Arial" w:eastAsia="Arial" w:hAnsi="Arial" w:cs="Arial"/>
          <w:b/>
          <w:szCs w:val="19"/>
        </w:rPr>
        <w:t>when valproate is prescribed to female</w:t>
      </w:r>
      <w:r w:rsidR="00BA6DFE">
        <w:rPr>
          <w:rFonts w:ascii="Arial" w:eastAsia="Arial" w:hAnsi="Arial" w:cs="Arial"/>
          <w:b/>
          <w:szCs w:val="19"/>
        </w:rPr>
        <w:t xml:space="preserve"> </w:t>
      </w:r>
      <w:r w:rsidR="00AB01CC" w:rsidRPr="000D7E2D">
        <w:rPr>
          <w:rFonts w:ascii="Arial" w:eastAsia="Arial" w:hAnsi="Arial" w:cs="Arial"/>
          <w:b/>
          <w:szCs w:val="19"/>
        </w:rPr>
        <w:t>children</w:t>
      </w:r>
      <w:r w:rsidR="00BA6DFE">
        <w:rPr>
          <w:rFonts w:ascii="Arial" w:eastAsia="Arial" w:hAnsi="Arial" w:cs="Arial"/>
          <w:b/>
          <w:szCs w:val="19"/>
        </w:rPr>
        <w:t>:</w:t>
      </w:r>
      <w:r w:rsidR="00AB01CC" w:rsidRPr="000D7E2D">
        <w:rPr>
          <w:rFonts w:ascii="Arial" w:eastAsia="Arial" w:hAnsi="Arial" w:cs="Arial"/>
          <w:b/>
          <w:szCs w:val="19"/>
        </w:rPr>
        <w:t xml:space="preserve"> </w:t>
      </w:r>
    </w:p>
    <w:p w:rsidR="00AB01CC" w:rsidRPr="00CF0887" w:rsidRDefault="00BA6DFE" w:rsidP="000806FC">
      <w:pPr>
        <w:pStyle w:val="ListParagraph"/>
        <w:numPr>
          <w:ilvl w:val="0"/>
          <w:numId w:val="28"/>
        </w:numPr>
        <w:tabs>
          <w:tab w:val="left" w:pos="9214"/>
          <w:tab w:val="left" w:pos="9356"/>
        </w:tabs>
        <w:spacing w:before="120" w:after="120"/>
        <w:ind w:left="1418" w:right="198" w:hanging="284"/>
        <w:rPr>
          <w:rFonts w:ascii="Arial" w:eastAsia="Arial" w:hAnsi="Arial" w:cs="Arial"/>
          <w:w w:val="93"/>
          <w:szCs w:val="20"/>
        </w:rPr>
      </w:pPr>
      <w:r w:rsidRPr="00CF0887">
        <w:rPr>
          <w:rFonts w:ascii="Arial" w:eastAsia="Arial" w:hAnsi="Arial" w:cs="Arial"/>
          <w:w w:val="93"/>
          <w:szCs w:val="20"/>
        </w:rPr>
        <w:t xml:space="preserve">Assess </w:t>
      </w:r>
      <w:r w:rsidR="00AB01CC" w:rsidRPr="00CF0887">
        <w:rPr>
          <w:rFonts w:ascii="Arial" w:eastAsia="Arial" w:hAnsi="Arial" w:cs="Arial"/>
          <w:w w:val="93"/>
          <w:szCs w:val="20"/>
        </w:rPr>
        <w:t>the most appropriate time to give advice on contraception and prevention of pregnancy (Refer your patient to a specialist for counselling if needed)</w:t>
      </w:r>
    </w:p>
    <w:p w:rsidR="00C255FD" w:rsidRPr="00CF0887" w:rsidRDefault="00C255FD" w:rsidP="000806FC">
      <w:pPr>
        <w:pStyle w:val="ListParagraph"/>
        <w:numPr>
          <w:ilvl w:val="1"/>
          <w:numId w:val="31"/>
        </w:numPr>
        <w:spacing w:before="140" w:after="140" w:line="280" w:lineRule="atLeast"/>
        <w:ind w:right="237"/>
        <w:rPr>
          <w:rFonts w:ascii="Arial" w:eastAsia="Arial" w:hAnsi="Arial" w:cs="Arial"/>
          <w:w w:val="93"/>
          <w:szCs w:val="20"/>
        </w:rPr>
      </w:pPr>
      <w:r w:rsidRPr="00CF0887">
        <w:rPr>
          <w:rFonts w:ascii="Arial" w:eastAsia="Arial" w:hAnsi="Arial" w:cs="Arial"/>
          <w:w w:val="93"/>
          <w:szCs w:val="20"/>
        </w:rPr>
        <w:t>Explain the risk of congenital malformations and neurodevelopmental disorders to the parent</w:t>
      </w:r>
      <w:r w:rsidR="00524578">
        <w:rPr>
          <w:rFonts w:ascii="Arial" w:eastAsia="Arial" w:hAnsi="Arial" w:cs="Arial"/>
          <w:w w:val="93"/>
          <w:szCs w:val="20"/>
        </w:rPr>
        <w:t>s</w:t>
      </w:r>
      <w:r w:rsidR="007B4F4C">
        <w:rPr>
          <w:rFonts w:ascii="Arial" w:eastAsia="Arial" w:hAnsi="Arial" w:cs="Arial"/>
          <w:w w:val="93"/>
          <w:szCs w:val="20"/>
        </w:rPr>
        <w:t xml:space="preserve"> </w:t>
      </w:r>
      <w:r w:rsidRPr="00CF0887">
        <w:rPr>
          <w:rFonts w:ascii="Arial" w:eastAsia="Arial" w:hAnsi="Arial" w:cs="Arial"/>
          <w:w w:val="93"/>
          <w:szCs w:val="20"/>
        </w:rPr>
        <w:t>/</w:t>
      </w:r>
      <w:r w:rsidR="007B4F4C">
        <w:rPr>
          <w:rFonts w:ascii="Arial" w:eastAsia="Arial" w:hAnsi="Arial" w:cs="Arial"/>
          <w:w w:val="93"/>
          <w:szCs w:val="20"/>
        </w:rPr>
        <w:t xml:space="preserve"> legal guardian</w:t>
      </w:r>
      <w:r w:rsidR="00924C77">
        <w:rPr>
          <w:rFonts w:ascii="Arial" w:eastAsia="Arial" w:hAnsi="Arial" w:cs="Arial"/>
          <w:w w:val="93"/>
          <w:szCs w:val="20"/>
        </w:rPr>
        <w:t xml:space="preserve"> / </w:t>
      </w:r>
      <w:r w:rsidRPr="00CF0887">
        <w:rPr>
          <w:rFonts w:ascii="Arial" w:eastAsia="Arial" w:hAnsi="Arial" w:cs="Arial"/>
          <w:w w:val="93"/>
          <w:szCs w:val="20"/>
        </w:rPr>
        <w:t xml:space="preserve">caregiver (and </w:t>
      </w:r>
      <w:r w:rsidR="00524578">
        <w:rPr>
          <w:rFonts w:ascii="Arial" w:eastAsia="Arial" w:hAnsi="Arial" w:cs="Arial"/>
          <w:w w:val="93"/>
          <w:szCs w:val="20"/>
        </w:rPr>
        <w:t>to the child</w:t>
      </w:r>
      <w:r w:rsidR="00524578" w:rsidRPr="00CF0887">
        <w:rPr>
          <w:rFonts w:ascii="Arial" w:eastAsia="Arial" w:hAnsi="Arial" w:cs="Arial"/>
          <w:w w:val="93"/>
          <w:szCs w:val="20"/>
        </w:rPr>
        <w:t xml:space="preserve"> </w:t>
      </w:r>
      <w:r w:rsidRPr="00CF0887">
        <w:rPr>
          <w:rFonts w:ascii="Arial" w:eastAsia="Arial" w:hAnsi="Arial" w:cs="Arial"/>
          <w:w w:val="93"/>
          <w:szCs w:val="20"/>
        </w:rPr>
        <w:t xml:space="preserve">depending on </w:t>
      </w:r>
      <w:r w:rsidR="00524578">
        <w:rPr>
          <w:rFonts w:ascii="Arial" w:eastAsia="Arial" w:hAnsi="Arial" w:cs="Arial"/>
          <w:w w:val="93"/>
          <w:szCs w:val="20"/>
        </w:rPr>
        <w:t>her</w:t>
      </w:r>
      <w:r w:rsidR="00524578" w:rsidRPr="00CF0887">
        <w:rPr>
          <w:rFonts w:ascii="Arial" w:eastAsia="Arial" w:hAnsi="Arial" w:cs="Arial"/>
          <w:w w:val="93"/>
          <w:szCs w:val="20"/>
        </w:rPr>
        <w:t xml:space="preserve"> </w:t>
      </w:r>
      <w:r w:rsidRPr="00CF0887">
        <w:rPr>
          <w:rFonts w:ascii="Arial" w:eastAsia="Arial" w:hAnsi="Arial" w:cs="Arial"/>
          <w:w w:val="93"/>
          <w:szCs w:val="20"/>
        </w:rPr>
        <w:t>age)</w:t>
      </w:r>
    </w:p>
    <w:p w:rsidR="00C255FD" w:rsidRPr="00CF0887" w:rsidRDefault="00C255FD" w:rsidP="00524578">
      <w:pPr>
        <w:pStyle w:val="ListParagraph"/>
        <w:numPr>
          <w:ilvl w:val="1"/>
          <w:numId w:val="31"/>
        </w:numPr>
        <w:spacing w:before="140" w:after="140" w:line="280" w:lineRule="atLeast"/>
        <w:ind w:right="237"/>
        <w:rPr>
          <w:rFonts w:ascii="Arial" w:eastAsia="Arial" w:hAnsi="Arial" w:cs="Arial"/>
          <w:w w:val="93"/>
          <w:szCs w:val="20"/>
        </w:rPr>
      </w:pPr>
      <w:r w:rsidRPr="00CF0887">
        <w:rPr>
          <w:rFonts w:ascii="Arial" w:eastAsia="Arial" w:hAnsi="Arial" w:cs="Arial"/>
          <w:w w:val="93"/>
          <w:szCs w:val="20"/>
        </w:rPr>
        <w:t>Explain to the parents</w:t>
      </w:r>
      <w:r w:rsidR="007B4F4C">
        <w:rPr>
          <w:rFonts w:ascii="Arial" w:eastAsia="Arial" w:hAnsi="Arial" w:cs="Arial"/>
          <w:w w:val="93"/>
          <w:szCs w:val="20"/>
        </w:rPr>
        <w:t xml:space="preserve"> </w:t>
      </w:r>
      <w:r w:rsidRPr="00CF0887">
        <w:rPr>
          <w:rFonts w:ascii="Arial" w:eastAsia="Arial" w:hAnsi="Arial" w:cs="Arial"/>
          <w:w w:val="93"/>
          <w:szCs w:val="20"/>
        </w:rPr>
        <w:t>/</w:t>
      </w:r>
      <w:r w:rsidR="007B4F4C">
        <w:rPr>
          <w:rFonts w:ascii="Arial" w:eastAsia="Arial" w:hAnsi="Arial" w:cs="Arial"/>
          <w:w w:val="93"/>
          <w:szCs w:val="20"/>
        </w:rPr>
        <w:t xml:space="preserve"> legal guardian</w:t>
      </w:r>
      <w:r w:rsidR="00924C77">
        <w:rPr>
          <w:rFonts w:ascii="Arial" w:eastAsia="Arial" w:hAnsi="Arial" w:cs="Arial"/>
          <w:w w:val="93"/>
          <w:szCs w:val="20"/>
        </w:rPr>
        <w:t xml:space="preserve"> / </w:t>
      </w:r>
      <w:r w:rsidRPr="00CF0887">
        <w:rPr>
          <w:rFonts w:ascii="Arial" w:eastAsia="Arial" w:hAnsi="Arial" w:cs="Arial"/>
          <w:w w:val="93"/>
          <w:szCs w:val="20"/>
        </w:rPr>
        <w:t xml:space="preserve">caregiver </w:t>
      </w:r>
      <w:r w:rsidR="00524578" w:rsidRPr="00524578">
        <w:rPr>
          <w:rFonts w:ascii="Arial" w:eastAsia="Arial" w:hAnsi="Arial" w:cs="Arial"/>
          <w:w w:val="93"/>
          <w:szCs w:val="20"/>
        </w:rPr>
        <w:t>(and to the child depending on her age)</w:t>
      </w:r>
      <w:r w:rsidR="00524578">
        <w:rPr>
          <w:rFonts w:ascii="Arial" w:eastAsia="Arial" w:hAnsi="Arial" w:cs="Arial"/>
          <w:w w:val="93"/>
          <w:szCs w:val="20"/>
        </w:rPr>
        <w:t xml:space="preserve"> </w:t>
      </w:r>
      <w:r w:rsidRPr="00CF0887">
        <w:rPr>
          <w:rFonts w:ascii="Arial" w:eastAsia="Arial" w:hAnsi="Arial" w:cs="Arial"/>
          <w:w w:val="93"/>
          <w:szCs w:val="20"/>
        </w:rPr>
        <w:t xml:space="preserve">the importance of contacting </w:t>
      </w:r>
      <w:r w:rsidR="00524578">
        <w:rPr>
          <w:rFonts w:ascii="Arial" w:eastAsia="Arial" w:hAnsi="Arial" w:cs="Arial"/>
          <w:w w:val="93"/>
          <w:szCs w:val="20"/>
        </w:rPr>
        <w:t>a</w:t>
      </w:r>
      <w:r w:rsidR="00524578" w:rsidRPr="00CF0887">
        <w:rPr>
          <w:rFonts w:ascii="Arial" w:eastAsia="Arial" w:hAnsi="Arial" w:cs="Arial"/>
          <w:w w:val="93"/>
          <w:szCs w:val="20"/>
        </w:rPr>
        <w:t xml:space="preserve"> </w:t>
      </w:r>
      <w:r w:rsidRPr="00CF0887">
        <w:rPr>
          <w:rFonts w:ascii="Arial" w:eastAsia="Arial" w:hAnsi="Arial" w:cs="Arial"/>
          <w:w w:val="93"/>
          <w:szCs w:val="20"/>
        </w:rPr>
        <w:t xml:space="preserve">specialist </w:t>
      </w:r>
      <w:r w:rsidR="00524578">
        <w:rPr>
          <w:rFonts w:ascii="Arial" w:eastAsia="Arial" w:hAnsi="Arial" w:cs="Arial"/>
          <w:w w:val="93"/>
          <w:szCs w:val="20"/>
        </w:rPr>
        <w:t>as soon as the</w:t>
      </w:r>
      <w:r w:rsidRPr="00CF0887">
        <w:rPr>
          <w:rFonts w:ascii="Arial" w:eastAsia="Arial" w:hAnsi="Arial" w:cs="Arial"/>
          <w:w w:val="93"/>
          <w:szCs w:val="20"/>
        </w:rPr>
        <w:t xml:space="preserve"> female child </w:t>
      </w:r>
      <w:r w:rsidR="00524578">
        <w:rPr>
          <w:rFonts w:ascii="Arial" w:eastAsia="Arial" w:hAnsi="Arial" w:cs="Arial"/>
          <w:w w:val="93"/>
          <w:szCs w:val="20"/>
        </w:rPr>
        <w:t>treated with</w:t>
      </w:r>
      <w:r w:rsidR="00524578" w:rsidRPr="00CF0887">
        <w:rPr>
          <w:rFonts w:ascii="Arial" w:eastAsia="Arial" w:hAnsi="Arial" w:cs="Arial"/>
          <w:w w:val="93"/>
          <w:szCs w:val="20"/>
        </w:rPr>
        <w:t xml:space="preserve"> </w:t>
      </w:r>
      <w:r w:rsidRPr="00CF0887">
        <w:rPr>
          <w:rFonts w:ascii="Arial" w:eastAsia="Arial" w:hAnsi="Arial" w:cs="Arial"/>
          <w:w w:val="93"/>
          <w:szCs w:val="20"/>
        </w:rPr>
        <w:t>valproate experiences menarche</w:t>
      </w:r>
    </w:p>
    <w:p w:rsidR="00C255FD" w:rsidRPr="00CF0887" w:rsidRDefault="00C255FD" w:rsidP="000806FC">
      <w:pPr>
        <w:pStyle w:val="ListParagraph"/>
        <w:numPr>
          <w:ilvl w:val="1"/>
          <w:numId w:val="31"/>
        </w:numPr>
        <w:spacing w:before="140" w:after="140" w:line="280" w:lineRule="atLeast"/>
        <w:ind w:right="237"/>
        <w:rPr>
          <w:rFonts w:ascii="Arial" w:eastAsia="Arial" w:hAnsi="Arial" w:cs="Arial"/>
          <w:w w:val="93"/>
          <w:szCs w:val="20"/>
        </w:rPr>
      </w:pPr>
      <w:r w:rsidRPr="00CF0887">
        <w:rPr>
          <w:rFonts w:ascii="Arial" w:eastAsia="Arial" w:hAnsi="Arial" w:cs="Arial"/>
          <w:w w:val="93"/>
          <w:szCs w:val="20"/>
        </w:rPr>
        <w:t xml:space="preserve">Reassess the need for valproate therapy at least annually and consider alternative treatment options in female children who </w:t>
      </w:r>
      <w:r w:rsidR="00524578">
        <w:rPr>
          <w:rFonts w:ascii="Arial" w:eastAsia="Arial" w:hAnsi="Arial" w:cs="Arial"/>
          <w:w w:val="93"/>
          <w:szCs w:val="20"/>
        </w:rPr>
        <w:t xml:space="preserve">have </w:t>
      </w:r>
      <w:r w:rsidRPr="00CF0887">
        <w:rPr>
          <w:rFonts w:ascii="Arial" w:eastAsia="Arial" w:hAnsi="Arial" w:cs="Arial"/>
          <w:w w:val="93"/>
          <w:szCs w:val="20"/>
        </w:rPr>
        <w:t xml:space="preserve">experienced </w:t>
      </w:r>
      <w:r w:rsidRPr="00F101E5">
        <w:rPr>
          <w:rFonts w:ascii="Arial" w:eastAsia="Arial" w:hAnsi="Arial" w:cs="Arial"/>
          <w:w w:val="93"/>
          <w:szCs w:val="20"/>
        </w:rPr>
        <w:t>menarche</w:t>
      </w:r>
      <w:r w:rsidRPr="00CF0887">
        <w:rPr>
          <w:rFonts w:ascii="Arial" w:eastAsia="Arial" w:hAnsi="Arial" w:cs="Arial"/>
          <w:w w:val="93"/>
          <w:szCs w:val="20"/>
        </w:rPr>
        <w:t xml:space="preserve"> </w:t>
      </w:r>
    </w:p>
    <w:p w:rsidR="00C255FD" w:rsidRPr="00CF0887" w:rsidRDefault="00524578" w:rsidP="000806FC">
      <w:pPr>
        <w:pStyle w:val="ListParagraph"/>
        <w:numPr>
          <w:ilvl w:val="1"/>
          <w:numId w:val="31"/>
        </w:numPr>
        <w:spacing w:before="140" w:after="140" w:line="280" w:lineRule="atLeast"/>
        <w:ind w:right="237"/>
        <w:rPr>
          <w:rFonts w:ascii="Arial" w:eastAsia="Arial" w:hAnsi="Arial" w:cs="Arial"/>
          <w:w w:val="93"/>
          <w:szCs w:val="20"/>
        </w:rPr>
      </w:pPr>
      <w:r>
        <w:rPr>
          <w:rFonts w:ascii="Arial" w:eastAsia="Arial" w:hAnsi="Arial" w:cs="Arial"/>
          <w:w w:val="93"/>
          <w:szCs w:val="20"/>
        </w:rPr>
        <w:t>Assess all options</w:t>
      </w:r>
      <w:r w:rsidR="00C255FD" w:rsidRPr="00CF0887">
        <w:rPr>
          <w:rFonts w:ascii="Arial" w:eastAsia="Arial" w:hAnsi="Arial" w:cs="Arial"/>
          <w:w w:val="93"/>
          <w:szCs w:val="20"/>
        </w:rPr>
        <w:t xml:space="preserve"> to switch female children to alternative treatment before they reach adulthood</w:t>
      </w:r>
      <w:r w:rsidR="007E1C07">
        <w:rPr>
          <w:rFonts w:ascii="Arial" w:eastAsia="Arial" w:hAnsi="Arial" w:cs="Arial"/>
          <w:w w:val="93"/>
          <w:szCs w:val="20"/>
        </w:rPr>
        <w:t>.</w:t>
      </w:r>
    </w:p>
    <w:p w:rsidR="008F46CC" w:rsidRPr="008F46CC" w:rsidRDefault="008F46CC" w:rsidP="008F46CC">
      <w:pPr>
        <w:tabs>
          <w:tab w:val="left" w:pos="9214"/>
          <w:tab w:val="left" w:pos="9356"/>
        </w:tabs>
        <w:spacing w:before="120" w:after="120"/>
        <w:ind w:right="198"/>
        <w:rPr>
          <w:rFonts w:ascii="Arial" w:eastAsia="Arial" w:hAnsi="Arial" w:cs="Arial"/>
          <w:b/>
          <w:szCs w:val="19"/>
        </w:rPr>
      </w:pPr>
    </w:p>
    <w:p w:rsidR="00AB01CC" w:rsidRPr="000D7E2D" w:rsidRDefault="00AB01CC" w:rsidP="00694491">
      <w:pPr>
        <w:tabs>
          <w:tab w:val="left" w:pos="9214"/>
          <w:tab w:val="left" w:pos="9356"/>
        </w:tabs>
        <w:spacing w:after="120" w:line="276" w:lineRule="auto"/>
        <w:ind w:left="567" w:right="198" w:hanging="567"/>
        <w:outlineLvl w:val="0"/>
        <w:rPr>
          <w:rFonts w:ascii="Arial" w:eastAsia="Arial" w:hAnsi="Arial" w:cs="Arial"/>
          <w:b/>
          <w:szCs w:val="19"/>
        </w:rPr>
      </w:pPr>
      <w:r w:rsidRPr="000D7E2D">
        <w:rPr>
          <w:rFonts w:ascii="Arial" w:eastAsia="Arial" w:hAnsi="Arial" w:cs="Arial"/>
          <w:b/>
          <w:w w:val="94"/>
          <w:sz w:val="24"/>
          <w:szCs w:val="26"/>
        </w:rPr>
        <w:t>Secondly you should give your patient additional information</w:t>
      </w:r>
      <w:r w:rsidRPr="000D7E2D">
        <w:rPr>
          <w:rFonts w:ascii="Arial" w:eastAsia="Arial" w:hAnsi="Arial" w:cs="Arial"/>
          <w:b/>
          <w:szCs w:val="19"/>
        </w:rPr>
        <w:t>:</w:t>
      </w:r>
    </w:p>
    <w:p w:rsidR="00AB01CC" w:rsidRDefault="00AB01CC" w:rsidP="000806FC">
      <w:pPr>
        <w:pStyle w:val="ListParagraph"/>
        <w:numPr>
          <w:ilvl w:val="0"/>
          <w:numId w:val="14"/>
        </w:numPr>
        <w:tabs>
          <w:tab w:val="left" w:pos="9214"/>
          <w:tab w:val="left" w:pos="9356"/>
        </w:tabs>
        <w:spacing w:after="0"/>
        <w:ind w:left="567" w:right="198" w:hanging="425"/>
        <w:rPr>
          <w:rFonts w:ascii="Arial" w:eastAsia="Arial" w:hAnsi="Arial" w:cs="Arial"/>
          <w:b/>
          <w:szCs w:val="19"/>
        </w:rPr>
      </w:pPr>
      <w:r w:rsidRPr="000D7E2D">
        <w:rPr>
          <w:rFonts w:ascii="Arial" w:eastAsia="Arial" w:hAnsi="Arial" w:cs="Arial"/>
          <w:b/>
          <w:szCs w:val="19"/>
        </w:rPr>
        <w:t>Prescribers: give a copy of the Patient Guide to your patient</w:t>
      </w:r>
      <w:r w:rsidR="00E317F5">
        <w:rPr>
          <w:rFonts w:ascii="Arial" w:eastAsia="Arial" w:hAnsi="Arial" w:cs="Arial"/>
          <w:b/>
          <w:szCs w:val="19"/>
        </w:rPr>
        <w:t xml:space="preserve"> or </w:t>
      </w:r>
      <w:r w:rsidR="008A4411">
        <w:rPr>
          <w:rFonts w:ascii="Arial" w:eastAsia="Arial" w:hAnsi="Arial" w:cs="Arial"/>
          <w:b/>
          <w:szCs w:val="19"/>
        </w:rPr>
        <w:t>her</w:t>
      </w:r>
      <w:r w:rsidRPr="000D7E2D">
        <w:rPr>
          <w:rFonts w:ascii="Arial" w:eastAsia="Arial" w:hAnsi="Arial" w:cs="Arial"/>
          <w:b/>
          <w:szCs w:val="19"/>
        </w:rPr>
        <w:t xml:space="preserve"> </w:t>
      </w:r>
      <w:r w:rsidR="007B4F4C">
        <w:rPr>
          <w:rFonts w:ascii="Arial" w:eastAsia="Arial" w:hAnsi="Arial" w:cs="Arial"/>
          <w:b/>
          <w:szCs w:val="19"/>
        </w:rPr>
        <w:t>parent</w:t>
      </w:r>
      <w:r w:rsidR="009654AA">
        <w:rPr>
          <w:rFonts w:ascii="Arial" w:eastAsia="Arial" w:hAnsi="Arial" w:cs="Arial"/>
          <w:b/>
          <w:szCs w:val="19"/>
        </w:rPr>
        <w:t>s</w:t>
      </w:r>
      <w:r w:rsidR="007B4F4C">
        <w:rPr>
          <w:rFonts w:ascii="Arial" w:eastAsia="Arial" w:hAnsi="Arial" w:cs="Arial"/>
          <w:b/>
          <w:szCs w:val="19"/>
        </w:rPr>
        <w:t xml:space="preserve"> </w:t>
      </w:r>
      <w:r w:rsidRPr="000D7E2D">
        <w:rPr>
          <w:rFonts w:ascii="Arial" w:eastAsia="Arial" w:hAnsi="Arial" w:cs="Arial"/>
          <w:b/>
          <w:szCs w:val="19"/>
        </w:rPr>
        <w:t xml:space="preserve">/ legal </w:t>
      </w:r>
      <w:r w:rsidR="007B4F4C">
        <w:rPr>
          <w:rFonts w:ascii="Arial" w:eastAsia="Arial" w:hAnsi="Arial" w:cs="Arial"/>
          <w:b/>
          <w:szCs w:val="19"/>
        </w:rPr>
        <w:t>guardian</w:t>
      </w:r>
      <w:r w:rsidR="007B4F4C" w:rsidRPr="000D7E2D">
        <w:rPr>
          <w:rFonts w:ascii="Arial" w:eastAsia="Arial" w:hAnsi="Arial" w:cs="Arial"/>
          <w:b/>
          <w:szCs w:val="19"/>
        </w:rPr>
        <w:t xml:space="preserve"> </w:t>
      </w:r>
      <w:r w:rsidR="00924C77">
        <w:rPr>
          <w:rFonts w:ascii="Arial" w:eastAsia="Arial" w:hAnsi="Arial" w:cs="Arial"/>
          <w:b/>
          <w:szCs w:val="19"/>
        </w:rPr>
        <w:t>/ caregiver</w:t>
      </w:r>
    </w:p>
    <w:p w:rsidR="001E23E1" w:rsidRPr="001E23E1" w:rsidRDefault="001E23E1" w:rsidP="001E23E1">
      <w:pPr>
        <w:tabs>
          <w:tab w:val="left" w:pos="9214"/>
          <w:tab w:val="left" w:pos="9356"/>
        </w:tabs>
        <w:ind w:left="142" w:right="198"/>
        <w:rPr>
          <w:rFonts w:ascii="Arial" w:eastAsia="Arial" w:hAnsi="Arial" w:cs="Arial"/>
          <w:b/>
          <w:szCs w:val="19"/>
        </w:rPr>
      </w:pPr>
    </w:p>
    <w:p w:rsidR="00AB01CC" w:rsidRPr="000D7E2D" w:rsidRDefault="00AB01CC" w:rsidP="00544F62">
      <w:pPr>
        <w:pStyle w:val="ListParagraph"/>
        <w:numPr>
          <w:ilvl w:val="0"/>
          <w:numId w:val="14"/>
        </w:numPr>
        <w:tabs>
          <w:tab w:val="left" w:pos="9214"/>
          <w:tab w:val="left" w:pos="9356"/>
        </w:tabs>
        <w:spacing w:after="0"/>
        <w:ind w:left="567" w:right="198" w:hanging="425"/>
        <w:rPr>
          <w:rFonts w:ascii="Arial" w:eastAsia="Arial" w:hAnsi="Arial" w:cs="Arial"/>
          <w:b/>
          <w:szCs w:val="19"/>
        </w:rPr>
      </w:pPr>
      <w:r w:rsidRPr="000D7E2D">
        <w:rPr>
          <w:rFonts w:ascii="Arial" w:eastAsia="Arial" w:hAnsi="Arial" w:cs="Arial"/>
          <w:b/>
          <w:szCs w:val="19"/>
        </w:rPr>
        <w:t>Pharmacists</w:t>
      </w:r>
      <w:r w:rsidRPr="000D7E2D">
        <w:rPr>
          <w:rFonts w:ascii="Arial" w:eastAsia="Arial" w:hAnsi="Arial" w:cs="Arial"/>
          <w:b/>
          <w:w w:val="93"/>
          <w:szCs w:val="19"/>
        </w:rPr>
        <w:t>:</w:t>
      </w:r>
    </w:p>
    <w:p w:rsidR="009654AA" w:rsidRPr="00CF0887" w:rsidRDefault="009E5DDD" w:rsidP="00524578">
      <w:pPr>
        <w:pStyle w:val="ListParagraph"/>
        <w:numPr>
          <w:ilvl w:val="0"/>
          <w:numId w:val="33"/>
        </w:numPr>
        <w:spacing w:before="120"/>
        <w:ind w:right="-20"/>
        <w:outlineLvl w:val="0"/>
        <w:rPr>
          <w:rFonts w:ascii="Arial" w:eastAsia="Arial" w:hAnsi="Arial" w:cs="Arial"/>
          <w:w w:val="95"/>
          <w:szCs w:val="24"/>
        </w:rPr>
      </w:pPr>
      <w:r w:rsidRPr="00CF0887">
        <w:rPr>
          <w:rFonts w:ascii="Arial" w:eastAsia="Arial" w:hAnsi="Arial" w:cs="Arial"/>
          <w:w w:val="95"/>
          <w:szCs w:val="24"/>
        </w:rPr>
        <w:t xml:space="preserve">Ensure </w:t>
      </w:r>
      <w:r w:rsidR="00524578" w:rsidRPr="00524578">
        <w:rPr>
          <w:rFonts w:ascii="Arial" w:eastAsia="Arial" w:hAnsi="Arial" w:cs="Arial"/>
          <w:w w:val="95"/>
          <w:szCs w:val="24"/>
        </w:rPr>
        <w:t xml:space="preserve">that </w:t>
      </w:r>
      <w:r w:rsidRPr="00CF0887">
        <w:rPr>
          <w:rFonts w:ascii="Arial" w:eastAsia="Arial" w:hAnsi="Arial" w:cs="Arial"/>
          <w:w w:val="95"/>
          <w:szCs w:val="24"/>
        </w:rPr>
        <w:t>the patient card is provided every</w:t>
      </w:r>
      <w:r w:rsidR="009654AA">
        <w:rPr>
          <w:rFonts w:ascii="Arial" w:eastAsia="Arial" w:hAnsi="Arial" w:cs="Arial"/>
          <w:w w:val="95"/>
          <w:szCs w:val="24"/>
        </w:rPr>
        <w:t xml:space="preserve"> time</w:t>
      </w:r>
      <w:r w:rsidRPr="00CF0887">
        <w:rPr>
          <w:rFonts w:ascii="Arial" w:eastAsia="Arial" w:hAnsi="Arial" w:cs="Arial"/>
          <w:w w:val="95"/>
          <w:szCs w:val="24"/>
        </w:rPr>
        <w:t xml:space="preserve"> valproate</w:t>
      </w:r>
      <w:r w:rsidR="009654AA">
        <w:rPr>
          <w:rFonts w:ascii="Arial" w:eastAsia="Arial" w:hAnsi="Arial" w:cs="Arial"/>
          <w:w w:val="95"/>
          <w:szCs w:val="24"/>
        </w:rPr>
        <w:t xml:space="preserve"> is</w:t>
      </w:r>
      <w:r w:rsidRPr="00CF0887">
        <w:rPr>
          <w:rFonts w:ascii="Arial" w:eastAsia="Arial" w:hAnsi="Arial" w:cs="Arial"/>
          <w:w w:val="95"/>
          <w:szCs w:val="24"/>
        </w:rPr>
        <w:t xml:space="preserve"> dispens</w:t>
      </w:r>
      <w:r w:rsidR="009654AA">
        <w:rPr>
          <w:rFonts w:ascii="Arial" w:eastAsia="Arial" w:hAnsi="Arial" w:cs="Arial"/>
          <w:w w:val="95"/>
          <w:szCs w:val="24"/>
        </w:rPr>
        <w:t>ed</w:t>
      </w:r>
      <w:r w:rsidRPr="00CF0887">
        <w:rPr>
          <w:rFonts w:ascii="Arial" w:eastAsia="Arial" w:hAnsi="Arial" w:cs="Arial"/>
          <w:w w:val="95"/>
          <w:szCs w:val="24"/>
        </w:rPr>
        <w:t xml:space="preserve"> and that the patient understands its content</w:t>
      </w:r>
    </w:p>
    <w:p w:rsidR="00AB01CC" w:rsidRDefault="00E317F5" w:rsidP="000806FC">
      <w:pPr>
        <w:pStyle w:val="ListParagraph"/>
        <w:numPr>
          <w:ilvl w:val="0"/>
          <w:numId w:val="16"/>
        </w:numPr>
        <w:tabs>
          <w:tab w:val="left" w:pos="9214"/>
          <w:tab w:val="left" w:pos="9356"/>
        </w:tabs>
        <w:spacing w:before="88" w:after="0"/>
        <w:ind w:left="1418" w:right="198" w:hanging="284"/>
        <w:rPr>
          <w:rFonts w:ascii="Arial" w:eastAsia="Arial" w:hAnsi="Arial" w:cs="Arial"/>
          <w:w w:val="92"/>
          <w:szCs w:val="19"/>
        </w:rPr>
      </w:pPr>
      <w:r>
        <w:rPr>
          <w:rFonts w:ascii="Arial" w:eastAsia="Arial" w:hAnsi="Arial" w:cs="Arial"/>
          <w:w w:val="92"/>
          <w:szCs w:val="19"/>
        </w:rPr>
        <w:t>Tell the patient to keep the P</w:t>
      </w:r>
      <w:r w:rsidR="00AB01CC" w:rsidRPr="000D7E2D">
        <w:rPr>
          <w:rFonts w:ascii="Arial" w:eastAsia="Arial" w:hAnsi="Arial" w:cs="Arial"/>
          <w:w w:val="92"/>
          <w:szCs w:val="19"/>
        </w:rPr>
        <w:t xml:space="preserve">atient </w:t>
      </w:r>
      <w:r>
        <w:rPr>
          <w:rFonts w:ascii="Arial" w:eastAsia="Arial" w:hAnsi="Arial" w:cs="Arial"/>
          <w:w w:val="92"/>
          <w:szCs w:val="19"/>
        </w:rPr>
        <w:t>C</w:t>
      </w:r>
      <w:r w:rsidR="00AB01CC" w:rsidRPr="000D7E2D">
        <w:rPr>
          <w:rFonts w:ascii="Arial" w:eastAsia="Arial" w:hAnsi="Arial" w:cs="Arial"/>
          <w:w w:val="92"/>
          <w:szCs w:val="19"/>
        </w:rPr>
        <w:t>ard</w:t>
      </w:r>
    </w:p>
    <w:p w:rsidR="00694491" w:rsidRDefault="00694491" w:rsidP="000806FC">
      <w:pPr>
        <w:keepNext/>
        <w:numPr>
          <w:ilvl w:val="0"/>
          <w:numId w:val="16"/>
        </w:numPr>
        <w:tabs>
          <w:tab w:val="left" w:pos="9214"/>
        </w:tabs>
        <w:ind w:left="1418" w:hanging="284"/>
        <w:rPr>
          <w:rFonts w:ascii="Arial" w:eastAsia="Arial" w:hAnsi="Arial" w:cs="Arial"/>
          <w:w w:val="92"/>
          <w:szCs w:val="19"/>
          <w:lang w:val="en-US" w:eastAsia="en-US"/>
        </w:rPr>
      </w:pPr>
      <w:r w:rsidRPr="00AB396B">
        <w:rPr>
          <w:rFonts w:ascii="Arial" w:eastAsia="Arial" w:hAnsi="Arial" w:cs="Arial"/>
          <w:w w:val="92"/>
          <w:szCs w:val="19"/>
          <w:lang w:val="en-US" w:eastAsia="en-US"/>
        </w:rPr>
        <w:t>Reinforce the safety messages including the need for effective contraception</w:t>
      </w:r>
    </w:p>
    <w:p w:rsidR="006624A7" w:rsidRPr="005D172E" w:rsidRDefault="006624A7" w:rsidP="00544F62">
      <w:pPr>
        <w:pStyle w:val="BodytextAgency"/>
        <w:numPr>
          <w:ilvl w:val="0"/>
          <w:numId w:val="16"/>
        </w:numPr>
        <w:spacing w:before="120" w:after="120" w:line="259" w:lineRule="auto"/>
        <w:ind w:left="1418" w:right="237" w:hanging="284"/>
        <w:outlineLvl w:val="0"/>
        <w:rPr>
          <w:rFonts w:ascii="Arial" w:eastAsia="Arial" w:hAnsi="Arial" w:cs="Arial"/>
          <w:w w:val="95"/>
          <w:sz w:val="22"/>
          <w:lang w:val="en-US"/>
        </w:rPr>
      </w:pPr>
      <w:r w:rsidRPr="006624A7">
        <w:rPr>
          <w:rFonts w:ascii="Arial" w:eastAsia="Arial" w:hAnsi="Arial" w:cs="Arial"/>
          <w:w w:val="92"/>
          <w:sz w:val="22"/>
          <w:szCs w:val="19"/>
          <w:lang w:val="en-US" w:eastAsia="en-US"/>
        </w:rPr>
        <w:t xml:space="preserve">Ensure the patient has received the Patient Guide </w:t>
      </w:r>
    </w:p>
    <w:p w:rsidR="004201A6" w:rsidRPr="00F5382E" w:rsidRDefault="004201A6" w:rsidP="000806FC">
      <w:pPr>
        <w:keepNext/>
        <w:numPr>
          <w:ilvl w:val="0"/>
          <w:numId w:val="16"/>
        </w:numPr>
        <w:tabs>
          <w:tab w:val="left" w:pos="9214"/>
        </w:tabs>
        <w:ind w:left="1418" w:hanging="284"/>
        <w:rPr>
          <w:rFonts w:ascii="Arial" w:eastAsia="Arial" w:hAnsi="Arial" w:cs="Arial"/>
          <w:w w:val="92"/>
          <w:szCs w:val="19"/>
          <w:lang w:val="en-US" w:eastAsia="en-US"/>
        </w:rPr>
      </w:pPr>
      <w:r w:rsidRPr="00765205">
        <w:rPr>
          <w:rFonts w:ascii="Arial" w:eastAsia="Arial" w:hAnsi="Arial" w:cs="Arial"/>
          <w:w w:val="95"/>
          <w:lang w:val="en-US"/>
        </w:rPr>
        <w:lastRenderedPageBreak/>
        <w:t xml:space="preserve">Advise patients not to stop </w:t>
      </w:r>
      <w:r w:rsidR="00524578">
        <w:rPr>
          <w:rFonts w:ascii="Arial" w:eastAsia="Arial" w:hAnsi="Arial" w:cs="Arial"/>
          <w:w w:val="95"/>
          <w:lang w:val="en-US"/>
        </w:rPr>
        <w:t xml:space="preserve">the treatment with </w:t>
      </w:r>
      <w:r w:rsidRPr="00765205">
        <w:rPr>
          <w:rFonts w:ascii="Arial" w:eastAsia="Arial" w:hAnsi="Arial" w:cs="Arial"/>
          <w:w w:val="95"/>
          <w:lang w:val="en-US"/>
        </w:rPr>
        <w:t xml:space="preserve">valproate and to immediately contact their </w:t>
      </w:r>
      <w:r w:rsidR="00524578">
        <w:rPr>
          <w:rFonts w:ascii="Arial" w:eastAsia="Arial" w:hAnsi="Arial" w:cs="Arial"/>
          <w:w w:val="95"/>
          <w:lang w:val="en-US"/>
        </w:rPr>
        <w:t>doctor</w:t>
      </w:r>
      <w:r w:rsidR="00524578" w:rsidRPr="00765205">
        <w:rPr>
          <w:rFonts w:ascii="Arial" w:eastAsia="Arial" w:hAnsi="Arial" w:cs="Arial"/>
          <w:w w:val="95"/>
          <w:lang w:val="en-US"/>
        </w:rPr>
        <w:t xml:space="preserve"> </w:t>
      </w:r>
      <w:r w:rsidR="006624A7">
        <w:rPr>
          <w:rFonts w:ascii="Arial" w:eastAsia="Arial" w:hAnsi="Arial" w:cs="Arial"/>
          <w:w w:val="95"/>
          <w:lang w:val="en-US"/>
        </w:rPr>
        <w:t>when</w:t>
      </w:r>
      <w:r w:rsidRPr="00765205">
        <w:rPr>
          <w:rFonts w:ascii="Arial" w:eastAsia="Arial" w:hAnsi="Arial" w:cs="Arial"/>
          <w:w w:val="95"/>
          <w:lang w:val="en-US"/>
        </w:rPr>
        <w:t xml:space="preserve"> </w:t>
      </w:r>
      <w:r w:rsidR="00912B49">
        <w:rPr>
          <w:rFonts w:ascii="Arial" w:eastAsia="Arial" w:hAnsi="Arial" w:cs="Arial"/>
          <w:w w:val="95"/>
          <w:lang w:val="en-US"/>
        </w:rPr>
        <w:t>plann</w:t>
      </w:r>
      <w:r w:rsidR="006624A7">
        <w:rPr>
          <w:rFonts w:ascii="Arial" w:eastAsia="Arial" w:hAnsi="Arial" w:cs="Arial"/>
          <w:w w:val="95"/>
          <w:lang w:val="en-US"/>
        </w:rPr>
        <w:t>ing</w:t>
      </w:r>
      <w:r w:rsidR="00912B49">
        <w:rPr>
          <w:rFonts w:ascii="Arial" w:eastAsia="Arial" w:hAnsi="Arial" w:cs="Arial"/>
          <w:w w:val="95"/>
          <w:lang w:val="en-US"/>
        </w:rPr>
        <w:t xml:space="preserve"> </w:t>
      </w:r>
      <w:r w:rsidR="00524578">
        <w:rPr>
          <w:rFonts w:ascii="Arial" w:eastAsia="Arial" w:hAnsi="Arial" w:cs="Arial"/>
          <w:w w:val="95"/>
          <w:lang w:val="en-US"/>
        </w:rPr>
        <w:t xml:space="preserve">a pregnancy </w:t>
      </w:r>
      <w:r w:rsidR="00912B49">
        <w:rPr>
          <w:rFonts w:ascii="Arial" w:eastAsia="Arial" w:hAnsi="Arial" w:cs="Arial"/>
          <w:w w:val="95"/>
          <w:lang w:val="en-US"/>
        </w:rPr>
        <w:t xml:space="preserve">or </w:t>
      </w:r>
      <w:r w:rsidR="006624A7">
        <w:rPr>
          <w:rFonts w:ascii="Arial" w:eastAsia="Arial" w:hAnsi="Arial" w:cs="Arial"/>
          <w:w w:val="95"/>
          <w:lang w:val="en-US"/>
        </w:rPr>
        <w:t xml:space="preserve">in case of </w:t>
      </w:r>
      <w:r w:rsidR="00524578">
        <w:rPr>
          <w:rFonts w:ascii="Arial" w:eastAsia="Arial" w:hAnsi="Arial" w:cs="Arial"/>
          <w:w w:val="95"/>
          <w:lang w:val="en-US"/>
        </w:rPr>
        <w:t xml:space="preserve">a </w:t>
      </w:r>
      <w:r w:rsidR="00912B49" w:rsidRPr="00765205">
        <w:rPr>
          <w:rFonts w:ascii="Arial" w:eastAsia="Arial" w:hAnsi="Arial" w:cs="Arial"/>
          <w:w w:val="95"/>
          <w:lang w:val="en-US"/>
        </w:rPr>
        <w:t>suspected pregnancy</w:t>
      </w:r>
    </w:p>
    <w:p w:rsidR="00F5382E" w:rsidRPr="00544F62" w:rsidRDefault="00174505" w:rsidP="00544F62">
      <w:pPr>
        <w:pStyle w:val="Default"/>
        <w:numPr>
          <w:ilvl w:val="0"/>
          <w:numId w:val="16"/>
        </w:numPr>
        <w:spacing w:before="120" w:line="259" w:lineRule="auto"/>
        <w:ind w:left="1418" w:right="237" w:hanging="284"/>
        <w:outlineLvl w:val="0"/>
        <w:rPr>
          <w:lang w:val="en-US"/>
        </w:rPr>
      </w:pPr>
      <w:r w:rsidRPr="007E1C07">
        <w:rPr>
          <w:rFonts w:ascii="Arial" w:eastAsia="Arial" w:hAnsi="Arial" w:cs="Arial"/>
          <w:color w:val="auto"/>
          <w:w w:val="95"/>
          <w:sz w:val="22"/>
          <w:lang w:val="en-US"/>
        </w:rPr>
        <w:t>Dispense Valproate in the original package with an outer warning</w:t>
      </w:r>
      <w:r w:rsidR="007E1C07" w:rsidRPr="007E1C07">
        <w:rPr>
          <w:rFonts w:ascii="Arial" w:eastAsia="Arial" w:hAnsi="Arial" w:cs="Arial"/>
          <w:color w:val="auto"/>
          <w:w w:val="95"/>
          <w:sz w:val="22"/>
          <w:lang w:val="en-US"/>
        </w:rPr>
        <w:t>.</w:t>
      </w:r>
      <w:r w:rsidR="007E1C07">
        <w:rPr>
          <w:rFonts w:ascii="Arial" w:eastAsia="Arial" w:hAnsi="Arial" w:cs="Arial"/>
          <w:color w:val="auto"/>
          <w:w w:val="95"/>
          <w:sz w:val="22"/>
          <w:lang w:val="en-US"/>
        </w:rPr>
        <w:t xml:space="preserve"> </w:t>
      </w:r>
    </w:p>
    <w:p w:rsidR="00544F62" w:rsidRPr="007E1C07" w:rsidRDefault="00544F62" w:rsidP="00544F62">
      <w:pPr>
        <w:pStyle w:val="Default"/>
        <w:spacing w:before="120" w:line="259" w:lineRule="auto"/>
        <w:ind w:left="1418" w:right="237"/>
        <w:outlineLvl w:val="0"/>
        <w:rPr>
          <w:lang w:val="en-US"/>
        </w:rPr>
      </w:pPr>
    </w:p>
    <w:p w:rsidR="00AB01CC" w:rsidRPr="000D7E2D" w:rsidRDefault="00AB01CC" w:rsidP="00F27053">
      <w:pPr>
        <w:tabs>
          <w:tab w:val="left" w:pos="9214"/>
          <w:tab w:val="left" w:pos="9356"/>
        </w:tabs>
        <w:spacing w:before="8" w:after="120" w:line="276" w:lineRule="auto"/>
        <w:ind w:right="198"/>
        <w:rPr>
          <w:rFonts w:ascii="Arial" w:eastAsia="Arial" w:hAnsi="Arial" w:cs="Arial"/>
          <w:b/>
          <w:w w:val="93"/>
          <w:szCs w:val="19"/>
        </w:rPr>
      </w:pPr>
      <w:r w:rsidRPr="000D7E2D">
        <w:rPr>
          <w:rFonts w:ascii="Arial" w:eastAsia="Arial" w:hAnsi="Arial" w:cs="Arial"/>
          <w:b/>
          <w:w w:val="94"/>
          <w:sz w:val="24"/>
          <w:szCs w:val="26"/>
        </w:rPr>
        <w:t>Finally</w:t>
      </w:r>
    </w:p>
    <w:p w:rsidR="00AB01CC" w:rsidRPr="000D7E2D" w:rsidRDefault="00AB01CC" w:rsidP="000806FC">
      <w:pPr>
        <w:pStyle w:val="ListParagraph"/>
        <w:numPr>
          <w:ilvl w:val="0"/>
          <w:numId w:val="14"/>
        </w:numPr>
        <w:tabs>
          <w:tab w:val="left" w:pos="9214"/>
          <w:tab w:val="left" w:pos="9356"/>
        </w:tabs>
        <w:spacing w:after="0"/>
        <w:ind w:left="567" w:right="198" w:hanging="425"/>
        <w:rPr>
          <w:rFonts w:ascii="Arial" w:eastAsia="Arial" w:hAnsi="Arial" w:cs="Arial"/>
          <w:b/>
          <w:szCs w:val="19"/>
        </w:rPr>
      </w:pPr>
      <w:r w:rsidRPr="000D7E2D">
        <w:rPr>
          <w:rFonts w:ascii="Arial" w:eastAsia="Arial" w:hAnsi="Arial" w:cs="Arial"/>
          <w:b/>
          <w:szCs w:val="19"/>
        </w:rPr>
        <w:t>For the specialist</w:t>
      </w:r>
      <w:r w:rsidR="00650D5B">
        <w:rPr>
          <w:rFonts w:ascii="Arial" w:eastAsia="Arial" w:hAnsi="Arial" w:cs="Arial"/>
          <w:b/>
          <w:szCs w:val="19"/>
        </w:rPr>
        <w:t>:</w:t>
      </w:r>
      <w:r w:rsidRPr="000D7E2D">
        <w:rPr>
          <w:rFonts w:ascii="Arial" w:eastAsia="Arial" w:hAnsi="Arial" w:cs="Arial"/>
          <w:b/>
          <w:szCs w:val="19"/>
        </w:rPr>
        <w:t xml:space="preserve">   </w:t>
      </w:r>
    </w:p>
    <w:p w:rsidR="00AB01CC" w:rsidRPr="000D7E2D" w:rsidRDefault="00AB01CC" w:rsidP="000806FC">
      <w:pPr>
        <w:pStyle w:val="ListParagraph"/>
        <w:numPr>
          <w:ilvl w:val="0"/>
          <w:numId w:val="17"/>
        </w:numPr>
        <w:tabs>
          <w:tab w:val="left" w:pos="9214"/>
          <w:tab w:val="left" w:pos="9356"/>
        </w:tabs>
        <w:spacing w:after="0"/>
        <w:ind w:left="1418" w:right="198" w:hanging="284"/>
        <w:rPr>
          <w:rFonts w:ascii="Arial" w:eastAsia="Arial" w:hAnsi="Arial" w:cs="Arial"/>
          <w:w w:val="92"/>
          <w:szCs w:val="19"/>
        </w:rPr>
      </w:pPr>
      <w:r w:rsidRPr="000D7E2D">
        <w:rPr>
          <w:rFonts w:ascii="Arial" w:eastAsia="Arial" w:hAnsi="Arial" w:cs="Arial"/>
          <w:w w:val="92"/>
          <w:szCs w:val="19"/>
        </w:rPr>
        <w:t>Complete and sign the A</w:t>
      </w:r>
      <w:r w:rsidR="004201A6">
        <w:rPr>
          <w:rFonts w:ascii="Arial" w:eastAsia="Arial" w:hAnsi="Arial" w:cs="Arial"/>
          <w:w w:val="92"/>
          <w:szCs w:val="19"/>
        </w:rPr>
        <w:t>nnual Risk A</w:t>
      </w:r>
      <w:r w:rsidRPr="000D7E2D">
        <w:rPr>
          <w:rFonts w:ascii="Arial" w:eastAsia="Arial" w:hAnsi="Arial" w:cs="Arial"/>
          <w:w w:val="92"/>
          <w:szCs w:val="19"/>
        </w:rPr>
        <w:t xml:space="preserve">cknowledgment </w:t>
      </w:r>
      <w:r w:rsidR="004201A6">
        <w:rPr>
          <w:rFonts w:ascii="Arial" w:eastAsia="Arial" w:hAnsi="Arial" w:cs="Arial"/>
          <w:w w:val="92"/>
          <w:szCs w:val="19"/>
        </w:rPr>
        <w:t>F</w:t>
      </w:r>
      <w:r w:rsidRPr="000D7E2D">
        <w:rPr>
          <w:rFonts w:ascii="Arial" w:eastAsia="Arial" w:hAnsi="Arial" w:cs="Arial"/>
          <w:w w:val="92"/>
          <w:szCs w:val="19"/>
        </w:rPr>
        <w:t>orm with your patient</w:t>
      </w:r>
      <w:r w:rsidR="00AB4DC6" w:rsidRPr="00AB4DC6">
        <w:rPr>
          <w:rFonts w:ascii="Arial" w:eastAsia="Arial" w:hAnsi="Arial" w:cs="Arial"/>
          <w:w w:val="92"/>
          <w:szCs w:val="19"/>
        </w:rPr>
        <w:t xml:space="preserve"> </w:t>
      </w:r>
      <w:r w:rsidR="00AB4DC6" w:rsidRPr="000D7E2D">
        <w:rPr>
          <w:rFonts w:ascii="Arial" w:eastAsia="Arial" w:hAnsi="Arial" w:cs="Arial"/>
          <w:w w:val="92"/>
          <w:szCs w:val="19"/>
        </w:rPr>
        <w:t xml:space="preserve">or </w:t>
      </w:r>
      <w:r w:rsidR="00524578">
        <w:rPr>
          <w:rFonts w:ascii="Arial" w:eastAsia="Arial" w:hAnsi="Arial" w:cs="Arial"/>
          <w:w w:val="92"/>
          <w:szCs w:val="19"/>
        </w:rPr>
        <w:t xml:space="preserve">her </w:t>
      </w:r>
      <w:r w:rsidR="007B4F4C">
        <w:rPr>
          <w:rFonts w:ascii="Arial" w:eastAsia="Arial" w:hAnsi="Arial" w:cs="Arial"/>
          <w:w w:val="92"/>
          <w:szCs w:val="19"/>
        </w:rPr>
        <w:t>parent</w:t>
      </w:r>
      <w:r w:rsidR="009654AA">
        <w:rPr>
          <w:rFonts w:ascii="Arial" w:eastAsia="Arial" w:hAnsi="Arial" w:cs="Arial"/>
          <w:w w:val="92"/>
          <w:szCs w:val="19"/>
        </w:rPr>
        <w:t>s</w:t>
      </w:r>
      <w:r w:rsidR="007B4F4C">
        <w:rPr>
          <w:rFonts w:ascii="Arial" w:eastAsia="Arial" w:hAnsi="Arial" w:cs="Arial"/>
          <w:w w:val="92"/>
          <w:szCs w:val="19"/>
        </w:rPr>
        <w:t xml:space="preserve"> </w:t>
      </w:r>
      <w:r w:rsidR="00AB4DC6" w:rsidRPr="000D7E2D">
        <w:rPr>
          <w:rFonts w:ascii="Arial" w:eastAsia="Arial" w:hAnsi="Arial" w:cs="Arial"/>
          <w:w w:val="92"/>
          <w:szCs w:val="19"/>
        </w:rPr>
        <w:t xml:space="preserve">/ legal </w:t>
      </w:r>
      <w:r w:rsidR="007B4F4C">
        <w:rPr>
          <w:rFonts w:ascii="Arial" w:eastAsia="Arial" w:hAnsi="Arial" w:cs="Arial"/>
          <w:w w:val="92"/>
          <w:szCs w:val="19"/>
        </w:rPr>
        <w:t>guardian</w:t>
      </w:r>
      <w:r w:rsidR="00854A10">
        <w:rPr>
          <w:rFonts w:ascii="Arial" w:eastAsia="Arial" w:hAnsi="Arial" w:cs="Arial"/>
          <w:w w:val="92"/>
          <w:szCs w:val="19"/>
        </w:rPr>
        <w:t xml:space="preserve"> </w:t>
      </w:r>
      <w:r w:rsidR="009654AA">
        <w:rPr>
          <w:rFonts w:ascii="Arial" w:eastAsia="Arial" w:hAnsi="Arial" w:cs="Arial"/>
          <w:w w:val="92"/>
          <w:szCs w:val="19"/>
        </w:rPr>
        <w:t>/ caregiver:</w:t>
      </w:r>
    </w:p>
    <w:p w:rsidR="00AB01CC" w:rsidRPr="000D7E2D" w:rsidRDefault="00AB01CC" w:rsidP="00DD2AE1">
      <w:pPr>
        <w:pStyle w:val="ListParagraph"/>
        <w:numPr>
          <w:ilvl w:val="0"/>
          <w:numId w:val="17"/>
        </w:numPr>
        <w:tabs>
          <w:tab w:val="left" w:pos="9214"/>
          <w:tab w:val="left" w:pos="9356"/>
        </w:tabs>
        <w:spacing w:after="0"/>
        <w:ind w:left="1701" w:right="198" w:hanging="283"/>
        <w:rPr>
          <w:rFonts w:ascii="Arial" w:eastAsia="Arial" w:hAnsi="Arial" w:cs="Arial"/>
          <w:w w:val="92"/>
          <w:szCs w:val="19"/>
        </w:rPr>
      </w:pPr>
      <w:r w:rsidRPr="000D7E2D">
        <w:rPr>
          <w:rFonts w:ascii="Arial" w:eastAsia="Arial" w:hAnsi="Arial" w:cs="Arial"/>
          <w:w w:val="92"/>
          <w:szCs w:val="19"/>
        </w:rPr>
        <w:t>This form is to ensure your patient has fully understood the risks and recommendations associated with the use of valproate during pregnancy</w:t>
      </w:r>
    </w:p>
    <w:p w:rsidR="00AB01CC" w:rsidRDefault="00AB01CC" w:rsidP="00DD2AE1">
      <w:pPr>
        <w:pStyle w:val="ListParagraph"/>
        <w:numPr>
          <w:ilvl w:val="0"/>
          <w:numId w:val="17"/>
        </w:numPr>
        <w:tabs>
          <w:tab w:val="left" w:pos="9214"/>
          <w:tab w:val="left" w:pos="9356"/>
        </w:tabs>
        <w:spacing w:after="120"/>
        <w:ind w:left="1701" w:right="198" w:hanging="261"/>
        <w:rPr>
          <w:rFonts w:ascii="Arial" w:eastAsia="Arial" w:hAnsi="Arial" w:cs="Arial"/>
          <w:w w:val="92"/>
          <w:szCs w:val="19"/>
        </w:rPr>
      </w:pPr>
      <w:r w:rsidRPr="000D7E2D">
        <w:rPr>
          <w:rFonts w:ascii="Arial" w:eastAsia="Arial" w:hAnsi="Arial" w:cs="Arial"/>
          <w:w w:val="92"/>
          <w:szCs w:val="19"/>
        </w:rPr>
        <w:t xml:space="preserve">Keep a copy </w:t>
      </w:r>
      <w:r w:rsidR="00524578">
        <w:rPr>
          <w:rFonts w:ascii="Arial" w:eastAsia="Arial" w:hAnsi="Arial" w:cs="Arial"/>
          <w:w w:val="92"/>
          <w:szCs w:val="19"/>
        </w:rPr>
        <w:t xml:space="preserve">of the signed </w:t>
      </w:r>
      <w:r w:rsidR="00524578" w:rsidRPr="00524578">
        <w:rPr>
          <w:rFonts w:ascii="Arial" w:eastAsia="Arial" w:hAnsi="Arial" w:cs="Arial"/>
          <w:w w:val="92"/>
          <w:szCs w:val="19"/>
        </w:rPr>
        <w:t xml:space="preserve">Annual Risk Acknowledgment Form </w:t>
      </w:r>
      <w:r w:rsidRPr="000D7E2D">
        <w:rPr>
          <w:rFonts w:ascii="Arial" w:eastAsia="Arial" w:hAnsi="Arial" w:cs="Arial"/>
          <w:w w:val="92"/>
          <w:szCs w:val="19"/>
        </w:rPr>
        <w:t xml:space="preserve">in the patient’s medical records </w:t>
      </w:r>
      <w:r w:rsidR="00DF7A45">
        <w:rPr>
          <w:rFonts w:ascii="Arial" w:eastAsia="Arial" w:hAnsi="Arial" w:cs="Arial"/>
          <w:w w:val="92"/>
          <w:szCs w:val="19"/>
        </w:rPr>
        <w:t>(</w:t>
      </w:r>
      <w:r w:rsidR="00524578">
        <w:rPr>
          <w:rFonts w:ascii="Arial" w:eastAsia="Arial" w:hAnsi="Arial" w:cs="Arial"/>
          <w:w w:val="92"/>
          <w:szCs w:val="19"/>
        </w:rPr>
        <w:t xml:space="preserve">if possible an </w:t>
      </w:r>
      <w:r w:rsidR="00DF7A45">
        <w:rPr>
          <w:rFonts w:ascii="Arial" w:eastAsia="Arial" w:hAnsi="Arial" w:cs="Arial"/>
          <w:w w:val="92"/>
          <w:szCs w:val="19"/>
        </w:rPr>
        <w:t>electronic copy)</w:t>
      </w:r>
      <w:r w:rsidR="00DF7A45" w:rsidRPr="000D7E2D">
        <w:rPr>
          <w:rFonts w:ascii="Arial" w:eastAsia="Arial" w:hAnsi="Arial" w:cs="Arial"/>
          <w:w w:val="92"/>
          <w:szCs w:val="19"/>
        </w:rPr>
        <w:t xml:space="preserve"> </w:t>
      </w:r>
      <w:r w:rsidRPr="000D7E2D">
        <w:rPr>
          <w:rFonts w:ascii="Arial" w:eastAsia="Arial" w:hAnsi="Arial" w:cs="Arial"/>
          <w:w w:val="92"/>
          <w:szCs w:val="19"/>
        </w:rPr>
        <w:t xml:space="preserve">and give a copy to the patient </w:t>
      </w:r>
      <w:r w:rsidR="00610638">
        <w:rPr>
          <w:rFonts w:ascii="Arial" w:eastAsia="Arial" w:hAnsi="Arial" w:cs="Arial"/>
          <w:w w:val="92"/>
          <w:szCs w:val="19"/>
        </w:rPr>
        <w:t xml:space="preserve">or </w:t>
      </w:r>
      <w:r w:rsidR="00524578">
        <w:rPr>
          <w:rFonts w:ascii="Arial" w:eastAsia="Arial" w:hAnsi="Arial" w:cs="Arial"/>
          <w:w w:val="92"/>
          <w:szCs w:val="19"/>
        </w:rPr>
        <w:t xml:space="preserve">her </w:t>
      </w:r>
      <w:r w:rsidR="009654AA">
        <w:rPr>
          <w:rFonts w:ascii="Arial" w:eastAsia="Arial" w:hAnsi="Arial" w:cs="Arial"/>
          <w:w w:val="92"/>
          <w:szCs w:val="19"/>
        </w:rPr>
        <w:t xml:space="preserve">parents </w:t>
      </w:r>
      <w:r w:rsidR="00610638">
        <w:rPr>
          <w:rFonts w:ascii="Arial" w:eastAsia="Arial" w:hAnsi="Arial" w:cs="Arial"/>
          <w:w w:val="92"/>
          <w:szCs w:val="19"/>
        </w:rPr>
        <w:t xml:space="preserve">/ </w:t>
      </w:r>
      <w:r w:rsidRPr="000D7E2D">
        <w:rPr>
          <w:rFonts w:ascii="Arial" w:eastAsia="Arial" w:hAnsi="Arial" w:cs="Arial"/>
          <w:w w:val="92"/>
          <w:szCs w:val="19"/>
        </w:rPr>
        <w:t xml:space="preserve">legal </w:t>
      </w:r>
      <w:r w:rsidR="009654AA">
        <w:rPr>
          <w:rFonts w:ascii="Arial" w:eastAsia="Arial" w:hAnsi="Arial" w:cs="Arial"/>
          <w:w w:val="92"/>
          <w:szCs w:val="19"/>
        </w:rPr>
        <w:t>guardian</w:t>
      </w:r>
      <w:r w:rsidR="00854A10">
        <w:rPr>
          <w:rFonts w:ascii="Arial" w:eastAsia="Arial" w:hAnsi="Arial" w:cs="Arial"/>
          <w:w w:val="92"/>
          <w:szCs w:val="19"/>
        </w:rPr>
        <w:t xml:space="preserve"> </w:t>
      </w:r>
      <w:r w:rsidR="009654AA">
        <w:rPr>
          <w:rFonts w:ascii="Arial" w:eastAsia="Arial" w:hAnsi="Arial" w:cs="Arial"/>
          <w:w w:val="92"/>
          <w:szCs w:val="19"/>
        </w:rPr>
        <w:t>/</w:t>
      </w:r>
      <w:r w:rsidR="009654AA" w:rsidRPr="009654AA">
        <w:rPr>
          <w:rFonts w:ascii="Arial" w:eastAsia="Arial" w:hAnsi="Arial" w:cs="Arial"/>
          <w:w w:val="92"/>
          <w:szCs w:val="19"/>
        </w:rPr>
        <w:t xml:space="preserve"> </w:t>
      </w:r>
      <w:r w:rsidR="009654AA">
        <w:rPr>
          <w:rFonts w:ascii="Arial" w:eastAsia="Arial" w:hAnsi="Arial" w:cs="Arial"/>
          <w:w w:val="92"/>
          <w:szCs w:val="19"/>
        </w:rPr>
        <w:t>caregiver</w:t>
      </w:r>
      <w:r w:rsidR="007E1C07">
        <w:rPr>
          <w:rFonts w:ascii="Arial" w:eastAsia="Arial" w:hAnsi="Arial" w:cs="Arial"/>
          <w:w w:val="92"/>
          <w:szCs w:val="19"/>
        </w:rPr>
        <w:t>.</w:t>
      </w:r>
      <w:r w:rsidRPr="000D7E2D">
        <w:rPr>
          <w:rFonts w:ascii="Arial" w:eastAsia="Arial" w:hAnsi="Arial" w:cs="Arial"/>
          <w:w w:val="92"/>
          <w:szCs w:val="19"/>
        </w:rPr>
        <w:t xml:space="preserve"> </w:t>
      </w:r>
    </w:p>
    <w:p w:rsidR="000D7E2D" w:rsidRPr="002C3E5D" w:rsidRDefault="000D7E2D" w:rsidP="00F27053">
      <w:pPr>
        <w:pStyle w:val="ListParagraph"/>
        <w:tabs>
          <w:tab w:val="left" w:pos="9214"/>
          <w:tab w:val="left" w:pos="9356"/>
        </w:tabs>
        <w:spacing w:after="120"/>
        <w:ind w:left="1701" w:right="198"/>
        <w:rPr>
          <w:rFonts w:ascii="Arial" w:eastAsia="Arial" w:hAnsi="Arial" w:cs="Arial"/>
          <w:w w:val="92"/>
          <w:sz w:val="16"/>
          <w:szCs w:val="19"/>
        </w:rPr>
      </w:pPr>
    </w:p>
    <w:p w:rsidR="00AB01CC" w:rsidRDefault="00AB01CC" w:rsidP="000806FC">
      <w:pPr>
        <w:pStyle w:val="ListParagraph"/>
        <w:numPr>
          <w:ilvl w:val="0"/>
          <w:numId w:val="18"/>
        </w:numPr>
        <w:tabs>
          <w:tab w:val="left" w:pos="9214"/>
          <w:tab w:val="left" w:pos="9356"/>
        </w:tabs>
        <w:spacing w:before="140" w:after="140"/>
        <w:ind w:right="198"/>
        <w:rPr>
          <w:rFonts w:ascii="Arial" w:eastAsia="Arial" w:hAnsi="Arial" w:cs="Arial"/>
          <w:b/>
          <w:szCs w:val="19"/>
        </w:rPr>
      </w:pPr>
      <w:r w:rsidRPr="000D7E2D">
        <w:rPr>
          <w:rFonts w:ascii="Arial" w:eastAsia="Arial" w:hAnsi="Arial" w:cs="Arial"/>
          <w:b/>
          <w:szCs w:val="19"/>
        </w:rPr>
        <w:t xml:space="preserve">Plan to review the need for treatment when your patient plans </w:t>
      </w:r>
      <w:r w:rsidR="00935137">
        <w:rPr>
          <w:rFonts w:ascii="Arial" w:eastAsia="Arial" w:hAnsi="Arial" w:cs="Arial"/>
          <w:b/>
          <w:szCs w:val="19"/>
        </w:rPr>
        <w:t xml:space="preserve">to become pregnant </w:t>
      </w:r>
      <w:r w:rsidRPr="000D7E2D">
        <w:rPr>
          <w:rFonts w:ascii="Arial" w:eastAsia="Arial" w:hAnsi="Arial" w:cs="Arial"/>
          <w:b/>
          <w:szCs w:val="19"/>
        </w:rPr>
        <w:t>or when she is able to become pregnant</w:t>
      </w:r>
      <w:r w:rsidR="007E1C07">
        <w:rPr>
          <w:rFonts w:ascii="Arial" w:eastAsia="Arial" w:hAnsi="Arial" w:cs="Arial"/>
          <w:b/>
          <w:szCs w:val="19"/>
        </w:rPr>
        <w:t>.</w:t>
      </w:r>
    </w:p>
    <w:p w:rsidR="008F46CC" w:rsidRPr="008F46CC" w:rsidRDefault="008F46CC" w:rsidP="008F46CC">
      <w:pPr>
        <w:tabs>
          <w:tab w:val="left" w:pos="9214"/>
          <w:tab w:val="left" w:pos="9356"/>
        </w:tabs>
        <w:spacing w:before="140" w:after="140"/>
        <w:ind w:right="198"/>
        <w:rPr>
          <w:rFonts w:ascii="Arial" w:eastAsia="Arial" w:hAnsi="Arial" w:cs="Arial"/>
          <w:b/>
          <w:szCs w:val="19"/>
        </w:rPr>
      </w:pPr>
    </w:p>
    <w:p w:rsidR="008F46CC" w:rsidRPr="00BF277E" w:rsidRDefault="008F46CC" w:rsidP="00BF277E">
      <w:pPr>
        <w:spacing w:before="140" w:after="140"/>
        <w:ind w:left="360" w:right="198"/>
        <w:rPr>
          <w:rFonts w:ascii="Arial" w:eastAsia="Arial" w:hAnsi="Arial" w:cs="Arial"/>
          <w:w w:val="92"/>
          <w:szCs w:val="19"/>
        </w:rPr>
      </w:pPr>
    </w:p>
    <w:p w:rsidR="00872E2A" w:rsidRPr="00803B4D" w:rsidRDefault="00872E2A">
      <w:pPr>
        <w:rPr>
          <w:rFonts w:ascii="Verdana" w:hAnsi="Verdana" w:cs="Arial"/>
          <w:strike/>
          <w:sz w:val="18"/>
          <w:szCs w:val="18"/>
          <w:lang w:val="en-US"/>
        </w:rPr>
      </w:pPr>
      <w:r>
        <w:rPr>
          <w:rFonts w:ascii="Verdana" w:hAnsi="Verdana" w:cs="Arial"/>
          <w:strike/>
          <w:sz w:val="18"/>
          <w:szCs w:val="18"/>
        </w:rPr>
        <w:br w:type="page"/>
      </w:r>
    </w:p>
    <w:p w:rsidR="00AB01CC" w:rsidRPr="00EC69E6" w:rsidRDefault="00AB01CC" w:rsidP="00F27053">
      <w:pPr>
        <w:pStyle w:val="Heading1"/>
        <w:pBdr>
          <w:top w:val="single" w:sz="4" w:space="1" w:color="auto"/>
          <w:left w:val="single" w:sz="4" w:space="4" w:color="auto"/>
          <w:bottom w:val="single" w:sz="4" w:space="1" w:color="auto"/>
          <w:right w:val="single" w:sz="4" w:space="4" w:color="auto"/>
        </w:pBdr>
        <w:shd w:val="clear" w:color="auto" w:fill="244061" w:themeFill="accent1" w:themeFillShade="80"/>
        <w:spacing w:before="140" w:after="140" w:line="280" w:lineRule="atLeast"/>
        <w:contextualSpacing/>
        <w:rPr>
          <w:rFonts w:ascii="Arial" w:hAnsi="Arial" w:cs="Arial"/>
          <w:caps/>
          <w:sz w:val="24"/>
          <w:szCs w:val="22"/>
          <w:lang w:val="en-US"/>
        </w:rPr>
      </w:pPr>
      <w:r w:rsidRPr="00EC69E6">
        <w:rPr>
          <w:rFonts w:ascii="Arial" w:hAnsi="Arial" w:cs="Arial"/>
          <w:caps/>
          <w:sz w:val="24"/>
          <w:szCs w:val="22"/>
          <w:lang w:val="en-US"/>
        </w:rPr>
        <w:lastRenderedPageBreak/>
        <w:t xml:space="preserve">B. Women of childbearing </w:t>
      </w:r>
      <w:r w:rsidR="00F15282">
        <w:rPr>
          <w:rFonts w:ascii="Arial" w:hAnsi="Arial" w:cs="Arial"/>
          <w:caps/>
          <w:sz w:val="24"/>
          <w:szCs w:val="22"/>
          <w:lang w:val="en-US"/>
        </w:rPr>
        <w:t>POTENTIAL</w:t>
      </w:r>
      <w:r w:rsidR="00F15282" w:rsidRPr="00EC69E6">
        <w:rPr>
          <w:rFonts w:ascii="Arial" w:hAnsi="Arial" w:cs="Arial"/>
          <w:caps/>
          <w:sz w:val="24"/>
          <w:szCs w:val="22"/>
          <w:lang w:val="en-US"/>
        </w:rPr>
        <w:t xml:space="preserve"> </w:t>
      </w:r>
      <w:r w:rsidRPr="00EC69E6">
        <w:rPr>
          <w:rFonts w:ascii="Arial" w:hAnsi="Arial" w:cs="Arial"/>
          <w:caps/>
          <w:sz w:val="24"/>
          <w:szCs w:val="22"/>
          <w:lang w:val="en-US"/>
        </w:rPr>
        <w:t>who ARE not planning pregnancy</w:t>
      </w:r>
    </w:p>
    <w:p w:rsidR="007457C2" w:rsidRPr="00193ACB" w:rsidRDefault="007457C2" w:rsidP="00F27053">
      <w:pPr>
        <w:tabs>
          <w:tab w:val="left" w:pos="8789"/>
        </w:tabs>
        <w:spacing w:line="276" w:lineRule="auto"/>
        <w:ind w:left="426" w:right="-20"/>
        <w:rPr>
          <w:rFonts w:ascii="Arial" w:eastAsia="Arial" w:hAnsi="Arial" w:cs="Arial"/>
          <w:w w:val="92"/>
          <w:lang w:val="en-US" w:eastAsia="en-US"/>
        </w:rPr>
      </w:pPr>
      <w:r w:rsidRPr="00193ACB">
        <w:rPr>
          <w:rFonts w:ascii="Arial" w:eastAsia="Arial" w:hAnsi="Arial" w:cs="Arial"/>
          <w:w w:val="92"/>
          <w:lang w:val="en-US" w:eastAsia="en-US"/>
        </w:rPr>
        <w:t xml:space="preserve">This is what you should do if - after medical evaluation - you are considering </w:t>
      </w:r>
      <w:r w:rsidR="00C9591F" w:rsidRPr="00193ACB">
        <w:rPr>
          <w:rFonts w:ascii="Arial" w:eastAsia="Arial" w:hAnsi="Arial" w:cs="Arial"/>
          <w:w w:val="92"/>
          <w:lang w:val="en-US" w:eastAsia="en-US"/>
        </w:rPr>
        <w:t xml:space="preserve">renewing </w:t>
      </w:r>
      <w:r w:rsidR="00BE05D4">
        <w:rPr>
          <w:rFonts w:ascii="Arial" w:eastAsia="Arial" w:hAnsi="Arial" w:cs="Arial"/>
          <w:w w:val="92"/>
          <w:lang w:val="en-US" w:eastAsia="en-US"/>
        </w:rPr>
        <w:t xml:space="preserve">a </w:t>
      </w:r>
      <w:r w:rsidRPr="00193ACB">
        <w:rPr>
          <w:rFonts w:ascii="Arial" w:eastAsia="Arial" w:hAnsi="Arial" w:cs="Arial"/>
          <w:w w:val="92"/>
          <w:lang w:val="en-US" w:eastAsia="en-US"/>
        </w:rPr>
        <w:t xml:space="preserve">valproate </w:t>
      </w:r>
      <w:r w:rsidR="00C9591F" w:rsidRPr="00193ACB">
        <w:rPr>
          <w:rFonts w:ascii="Arial" w:eastAsia="Arial" w:hAnsi="Arial" w:cs="Arial"/>
          <w:w w:val="92"/>
          <w:lang w:val="en-US" w:eastAsia="en-US"/>
        </w:rPr>
        <w:t xml:space="preserve">prescription </w:t>
      </w:r>
      <w:r w:rsidRPr="00193ACB">
        <w:rPr>
          <w:rFonts w:ascii="Arial" w:eastAsia="Arial" w:hAnsi="Arial" w:cs="Arial"/>
          <w:w w:val="92"/>
          <w:lang w:val="en-US" w:eastAsia="en-US"/>
        </w:rPr>
        <w:t>to your patient. You should:</w:t>
      </w:r>
    </w:p>
    <w:p w:rsidR="007457C2" w:rsidRPr="00115A35" w:rsidRDefault="007457C2" w:rsidP="00F27053">
      <w:pPr>
        <w:tabs>
          <w:tab w:val="left" w:pos="8789"/>
        </w:tabs>
        <w:spacing w:before="8" w:line="276" w:lineRule="auto"/>
        <w:ind w:left="851" w:right="1170"/>
        <w:rPr>
          <w:rFonts w:ascii="Arial" w:eastAsia="Arial" w:hAnsi="Arial" w:cs="Arial"/>
          <w:b/>
          <w:sz w:val="18"/>
        </w:rPr>
      </w:pPr>
    </w:p>
    <w:p w:rsidR="007457C2" w:rsidRPr="003221DD" w:rsidRDefault="007457C2" w:rsidP="00F27053">
      <w:pPr>
        <w:tabs>
          <w:tab w:val="left" w:pos="8789"/>
        </w:tabs>
        <w:spacing w:before="8" w:line="276" w:lineRule="auto"/>
        <w:ind w:left="426" w:right="1170"/>
        <w:rPr>
          <w:rFonts w:ascii="Arial" w:eastAsia="Arial" w:hAnsi="Arial" w:cs="Arial"/>
          <w:b/>
        </w:rPr>
      </w:pPr>
      <w:r w:rsidRPr="003221DD">
        <w:rPr>
          <w:rFonts w:ascii="Arial" w:eastAsia="Arial" w:hAnsi="Arial" w:cs="Arial"/>
          <w:b/>
          <w:w w:val="94"/>
        </w:rPr>
        <w:t>Firstly</w:t>
      </w:r>
    </w:p>
    <w:p w:rsidR="007457C2" w:rsidRPr="003221DD" w:rsidRDefault="007457C2" w:rsidP="000806FC">
      <w:pPr>
        <w:pStyle w:val="ListParagraph"/>
        <w:numPr>
          <w:ilvl w:val="0"/>
          <w:numId w:val="19"/>
        </w:numPr>
        <w:tabs>
          <w:tab w:val="left" w:pos="7655"/>
          <w:tab w:val="left" w:pos="8789"/>
        </w:tabs>
        <w:spacing w:before="120" w:after="0"/>
        <w:ind w:left="851" w:right="745" w:hanging="284"/>
        <w:rPr>
          <w:rFonts w:ascii="Arial" w:eastAsia="Arial" w:hAnsi="Arial" w:cs="Arial"/>
          <w:b/>
          <w:szCs w:val="20"/>
        </w:rPr>
      </w:pPr>
      <w:r w:rsidRPr="003221DD">
        <w:rPr>
          <w:rFonts w:ascii="Arial" w:eastAsia="Arial" w:hAnsi="Arial" w:cs="Arial"/>
          <w:b/>
          <w:szCs w:val="20"/>
        </w:rPr>
        <w:t>Confirm that treatment with valproate is appropriate for your patient</w:t>
      </w:r>
    </w:p>
    <w:p w:rsidR="007457C2" w:rsidRPr="003221DD" w:rsidRDefault="007457C2" w:rsidP="000806FC">
      <w:pPr>
        <w:pStyle w:val="ListParagraph"/>
        <w:numPr>
          <w:ilvl w:val="0"/>
          <w:numId w:val="16"/>
        </w:numPr>
        <w:tabs>
          <w:tab w:val="left" w:pos="8789"/>
        </w:tabs>
        <w:spacing w:before="64" w:after="0"/>
        <w:ind w:left="1418" w:right="-20" w:hanging="284"/>
        <w:rPr>
          <w:rFonts w:ascii="Arial" w:eastAsia="Arial" w:hAnsi="Arial" w:cs="Arial"/>
          <w:w w:val="92"/>
          <w:szCs w:val="20"/>
        </w:rPr>
      </w:pPr>
      <w:r w:rsidRPr="003221DD">
        <w:rPr>
          <w:rFonts w:ascii="Arial" w:eastAsia="Arial" w:hAnsi="Arial" w:cs="Arial"/>
          <w:w w:val="92"/>
          <w:szCs w:val="20"/>
        </w:rPr>
        <w:t xml:space="preserve">You must have confirmed that </w:t>
      </w:r>
      <w:r w:rsidR="00912B49">
        <w:rPr>
          <w:rFonts w:ascii="Arial" w:eastAsia="Arial" w:hAnsi="Arial" w:cs="Arial"/>
          <w:w w:val="92"/>
          <w:szCs w:val="20"/>
        </w:rPr>
        <w:t>other</w:t>
      </w:r>
      <w:r w:rsidR="00912B49" w:rsidRPr="003221DD">
        <w:rPr>
          <w:rFonts w:ascii="Arial" w:eastAsia="Arial" w:hAnsi="Arial" w:cs="Arial"/>
          <w:w w:val="92"/>
          <w:szCs w:val="20"/>
        </w:rPr>
        <w:t xml:space="preserve"> </w:t>
      </w:r>
      <w:r w:rsidRPr="003221DD">
        <w:rPr>
          <w:rFonts w:ascii="Arial" w:eastAsia="Arial" w:hAnsi="Arial" w:cs="Arial"/>
          <w:w w:val="92"/>
          <w:szCs w:val="20"/>
        </w:rPr>
        <w:t xml:space="preserve">treatments are </w:t>
      </w:r>
      <w:r w:rsidR="00912B49">
        <w:rPr>
          <w:rFonts w:ascii="Arial" w:eastAsia="Arial" w:hAnsi="Arial" w:cs="Arial"/>
          <w:w w:val="92"/>
          <w:szCs w:val="20"/>
        </w:rPr>
        <w:t>ineffective or not tolerated</w:t>
      </w:r>
    </w:p>
    <w:p w:rsidR="007457C2" w:rsidRDefault="00BE05D4" w:rsidP="000806FC">
      <w:pPr>
        <w:pStyle w:val="ListParagraph"/>
        <w:numPr>
          <w:ilvl w:val="0"/>
          <w:numId w:val="16"/>
        </w:numPr>
        <w:tabs>
          <w:tab w:val="left" w:pos="8789"/>
        </w:tabs>
        <w:spacing w:before="64" w:after="0"/>
        <w:ind w:left="1418" w:right="-20" w:hanging="284"/>
        <w:rPr>
          <w:rFonts w:ascii="Arial" w:eastAsia="Arial" w:hAnsi="Arial" w:cs="Arial"/>
          <w:w w:val="92"/>
          <w:szCs w:val="20"/>
        </w:rPr>
      </w:pPr>
      <w:r>
        <w:rPr>
          <w:rFonts w:ascii="Arial" w:eastAsia="Arial" w:hAnsi="Arial" w:cs="Arial"/>
          <w:w w:val="92"/>
          <w:szCs w:val="20"/>
        </w:rPr>
        <w:t>Ensure</w:t>
      </w:r>
      <w:r w:rsidR="007457C2" w:rsidRPr="003221DD">
        <w:rPr>
          <w:rFonts w:ascii="Arial" w:eastAsia="Arial" w:hAnsi="Arial" w:cs="Arial"/>
          <w:w w:val="92"/>
          <w:szCs w:val="20"/>
        </w:rPr>
        <w:t xml:space="preserve"> regular (at least annual) review of treatment.</w:t>
      </w:r>
    </w:p>
    <w:p w:rsidR="001E23E1" w:rsidRPr="003221DD" w:rsidRDefault="001E23E1" w:rsidP="001E23E1">
      <w:pPr>
        <w:pStyle w:val="ListParagraph"/>
        <w:tabs>
          <w:tab w:val="left" w:pos="8789"/>
        </w:tabs>
        <w:spacing w:before="64" w:after="0"/>
        <w:ind w:left="1418" w:right="-20"/>
        <w:rPr>
          <w:rFonts w:ascii="Arial" w:eastAsia="Arial" w:hAnsi="Arial" w:cs="Arial"/>
          <w:w w:val="92"/>
          <w:szCs w:val="20"/>
        </w:rPr>
      </w:pPr>
    </w:p>
    <w:p w:rsidR="007457C2" w:rsidRPr="003221DD" w:rsidRDefault="00C255FD" w:rsidP="000806FC">
      <w:pPr>
        <w:pStyle w:val="ListParagraph"/>
        <w:numPr>
          <w:ilvl w:val="0"/>
          <w:numId w:val="19"/>
        </w:numPr>
        <w:tabs>
          <w:tab w:val="left" w:pos="8789"/>
        </w:tabs>
        <w:spacing w:before="120" w:after="0"/>
        <w:ind w:left="851" w:right="1170" w:hanging="284"/>
        <w:rPr>
          <w:rFonts w:ascii="Arial" w:eastAsia="Arial" w:hAnsi="Arial" w:cs="Arial"/>
          <w:b/>
          <w:szCs w:val="20"/>
        </w:rPr>
      </w:pPr>
      <w:r>
        <w:rPr>
          <w:rFonts w:ascii="Arial" w:eastAsia="Arial" w:hAnsi="Arial" w:cs="Arial"/>
          <w:b/>
          <w:szCs w:val="20"/>
        </w:rPr>
        <w:t>Explain</w:t>
      </w:r>
      <w:r w:rsidRPr="003221DD">
        <w:rPr>
          <w:rFonts w:ascii="Arial" w:eastAsia="Arial" w:hAnsi="Arial" w:cs="Arial"/>
          <w:b/>
          <w:szCs w:val="20"/>
        </w:rPr>
        <w:t xml:space="preserve"> </w:t>
      </w:r>
      <w:r w:rsidR="007457C2" w:rsidRPr="003221DD">
        <w:rPr>
          <w:rFonts w:ascii="Arial" w:eastAsia="Arial" w:hAnsi="Arial" w:cs="Arial"/>
          <w:b/>
          <w:szCs w:val="20"/>
        </w:rPr>
        <w:t>and make sure your patient understands</w:t>
      </w:r>
    </w:p>
    <w:p w:rsidR="007457C2" w:rsidRPr="003221DD" w:rsidRDefault="003D18EA" w:rsidP="000806FC">
      <w:pPr>
        <w:pStyle w:val="ListParagraph"/>
        <w:numPr>
          <w:ilvl w:val="0"/>
          <w:numId w:val="16"/>
        </w:numPr>
        <w:tabs>
          <w:tab w:val="left" w:pos="8789"/>
        </w:tabs>
        <w:spacing w:before="64" w:after="0"/>
        <w:ind w:left="1418" w:right="-20" w:hanging="284"/>
        <w:rPr>
          <w:rFonts w:ascii="Arial" w:eastAsia="Arial" w:hAnsi="Arial" w:cs="Arial"/>
          <w:w w:val="93"/>
          <w:szCs w:val="20"/>
        </w:rPr>
      </w:pPr>
      <w:r>
        <w:rPr>
          <w:rFonts w:ascii="Arial" w:eastAsia="Arial" w:hAnsi="Arial" w:cs="Arial"/>
          <w:w w:val="93"/>
          <w:szCs w:val="20"/>
        </w:rPr>
        <w:t>The r</w:t>
      </w:r>
      <w:r w:rsidR="007457C2" w:rsidRPr="003221DD">
        <w:rPr>
          <w:rFonts w:ascii="Arial" w:eastAsia="Arial" w:hAnsi="Arial" w:cs="Arial"/>
          <w:w w:val="93"/>
          <w:szCs w:val="20"/>
        </w:rPr>
        <w:t>isks to pregnancy that are associated with the underlying condition</w:t>
      </w:r>
    </w:p>
    <w:p w:rsidR="007457C2" w:rsidRPr="003221DD" w:rsidRDefault="003D18EA" w:rsidP="000806FC">
      <w:pPr>
        <w:pStyle w:val="ListParagraph"/>
        <w:numPr>
          <w:ilvl w:val="0"/>
          <w:numId w:val="15"/>
        </w:numPr>
        <w:tabs>
          <w:tab w:val="left" w:pos="8789"/>
        </w:tabs>
        <w:spacing w:before="8" w:after="0"/>
        <w:ind w:left="1418" w:right="1170" w:hanging="284"/>
        <w:rPr>
          <w:rFonts w:ascii="Arial" w:eastAsia="Arial" w:hAnsi="Arial" w:cs="Arial"/>
          <w:w w:val="93"/>
          <w:szCs w:val="20"/>
        </w:rPr>
      </w:pPr>
      <w:r>
        <w:rPr>
          <w:rFonts w:ascii="Arial" w:eastAsia="Arial" w:hAnsi="Arial" w:cs="Arial"/>
          <w:w w:val="93"/>
          <w:szCs w:val="20"/>
        </w:rPr>
        <w:t>The r</w:t>
      </w:r>
      <w:r w:rsidR="007457C2" w:rsidRPr="003221DD">
        <w:rPr>
          <w:rFonts w:ascii="Arial" w:eastAsia="Arial" w:hAnsi="Arial" w:cs="Arial"/>
          <w:w w:val="93"/>
          <w:szCs w:val="20"/>
        </w:rPr>
        <w:t xml:space="preserve">isks related to valproate when used in pregnancy </w:t>
      </w:r>
    </w:p>
    <w:p w:rsidR="007457C2" w:rsidRPr="003221DD" w:rsidRDefault="00823C98" w:rsidP="000806FC">
      <w:pPr>
        <w:pStyle w:val="ListParagraph"/>
        <w:numPr>
          <w:ilvl w:val="0"/>
          <w:numId w:val="15"/>
        </w:numPr>
        <w:tabs>
          <w:tab w:val="left" w:pos="8789"/>
        </w:tabs>
        <w:spacing w:before="8" w:after="0"/>
        <w:ind w:left="1418" w:right="56" w:hanging="284"/>
        <w:rPr>
          <w:rFonts w:ascii="Arial" w:eastAsia="Arial" w:hAnsi="Arial" w:cs="Arial"/>
          <w:w w:val="93"/>
          <w:szCs w:val="20"/>
        </w:rPr>
      </w:pPr>
      <w:r>
        <w:rPr>
          <w:rFonts w:ascii="Arial" w:eastAsia="Arial" w:hAnsi="Arial" w:cs="Arial"/>
          <w:w w:val="93"/>
          <w:szCs w:val="20"/>
        </w:rPr>
        <w:t>The n</w:t>
      </w:r>
      <w:r w:rsidR="007457C2" w:rsidRPr="003221DD">
        <w:rPr>
          <w:rFonts w:ascii="Arial" w:eastAsia="Arial" w:hAnsi="Arial" w:cs="Arial"/>
          <w:w w:val="93"/>
          <w:szCs w:val="20"/>
        </w:rPr>
        <w:t xml:space="preserve">eed to comply with effective method of contraception without interruption during the entire duration of treatment with valproate to avoid </w:t>
      </w:r>
      <w:r>
        <w:rPr>
          <w:rFonts w:ascii="Arial" w:eastAsia="Arial" w:hAnsi="Arial" w:cs="Arial"/>
          <w:w w:val="93"/>
          <w:szCs w:val="20"/>
        </w:rPr>
        <w:t xml:space="preserve">an </w:t>
      </w:r>
      <w:r w:rsidR="007457C2" w:rsidRPr="003221DD">
        <w:rPr>
          <w:rFonts w:ascii="Arial" w:eastAsia="Arial" w:hAnsi="Arial" w:cs="Arial"/>
          <w:w w:val="93"/>
          <w:szCs w:val="20"/>
        </w:rPr>
        <w:t>unplanned pregnancy, and consider a pregnancy test</w:t>
      </w:r>
      <w:r w:rsidR="004201A6">
        <w:rPr>
          <w:rFonts w:ascii="Arial" w:eastAsia="Arial" w:hAnsi="Arial" w:cs="Arial"/>
          <w:w w:val="93"/>
          <w:szCs w:val="20"/>
        </w:rPr>
        <w:t xml:space="preserve"> (plasma pregnancy test)</w:t>
      </w:r>
      <w:r w:rsidR="007457C2" w:rsidRPr="003221DD">
        <w:rPr>
          <w:rFonts w:ascii="Arial" w:eastAsia="Arial" w:hAnsi="Arial" w:cs="Arial"/>
          <w:w w:val="93"/>
          <w:szCs w:val="20"/>
        </w:rPr>
        <w:t>, if needed</w:t>
      </w:r>
    </w:p>
    <w:p w:rsidR="007457C2" w:rsidRPr="003221DD" w:rsidRDefault="009654AA" w:rsidP="000806FC">
      <w:pPr>
        <w:pStyle w:val="ListParagraph"/>
        <w:numPr>
          <w:ilvl w:val="0"/>
          <w:numId w:val="16"/>
        </w:numPr>
        <w:tabs>
          <w:tab w:val="left" w:pos="8789"/>
        </w:tabs>
        <w:spacing w:before="88" w:after="0"/>
        <w:ind w:left="1418" w:right="198" w:hanging="284"/>
        <w:rPr>
          <w:rFonts w:ascii="Arial" w:eastAsia="Arial" w:hAnsi="Arial" w:cs="Arial"/>
          <w:w w:val="93"/>
          <w:szCs w:val="20"/>
        </w:rPr>
      </w:pPr>
      <w:r>
        <w:rPr>
          <w:rFonts w:ascii="Arial" w:eastAsia="Arial" w:hAnsi="Arial" w:cs="Arial"/>
          <w:w w:val="93"/>
          <w:szCs w:val="20"/>
        </w:rPr>
        <w:t>The n</w:t>
      </w:r>
      <w:r w:rsidR="007457C2" w:rsidRPr="003221DD">
        <w:rPr>
          <w:rFonts w:ascii="Arial" w:eastAsia="Arial" w:hAnsi="Arial" w:cs="Arial"/>
          <w:w w:val="93"/>
          <w:szCs w:val="20"/>
        </w:rPr>
        <w:t xml:space="preserve">eed to </w:t>
      </w:r>
      <w:r w:rsidR="00912B49" w:rsidRPr="00912B49">
        <w:rPr>
          <w:rFonts w:ascii="Arial" w:eastAsia="Arial" w:hAnsi="Arial" w:cs="Arial"/>
          <w:w w:val="93"/>
          <w:szCs w:val="20"/>
        </w:rPr>
        <w:t xml:space="preserve">urgently </w:t>
      </w:r>
      <w:r w:rsidR="007457C2" w:rsidRPr="003221DD">
        <w:rPr>
          <w:rFonts w:ascii="Arial" w:eastAsia="Arial" w:hAnsi="Arial" w:cs="Arial"/>
          <w:w w:val="93"/>
          <w:szCs w:val="20"/>
        </w:rPr>
        <w:t xml:space="preserve">consult </w:t>
      </w:r>
      <w:r w:rsidR="00912B49" w:rsidRPr="00912B49">
        <w:rPr>
          <w:rFonts w:ascii="Arial" w:eastAsia="Arial" w:hAnsi="Arial" w:cs="Arial"/>
          <w:w w:val="93"/>
          <w:szCs w:val="20"/>
        </w:rPr>
        <w:t>her physician in case of pregnancy</w:t>
      </w:r>
    </w:p>
    <w:p w:rsidR="007457C2" w:rsidRPr="003221DD" w:rsidRDefault="009654AA" w:rsidP="000806FC">
      <w:pPr>
        <w:pStyle w:val="ListParagraph"/>
        <w:numPr>
          <w:ilvl w:val="0"/>
          <w:numId w:val="16"/>
        </w:numPr>
        <w:tabs>
          <w:tab w:val="left" w:pos="8789"/>
        </w:tabs>
        <w:spacing w:before="88" w:after="0"/>
        <w:ind w:left="1418" w:right="1150" w:hanging="284"/>
        <w:rPr>
          <w:rFonts w:ascii="Arial" w:eastAsia="Arial" w:hAnsi="Arial" w:cs="Arial"/>
          <w:w w:val="93"/>
          <w:szCs w:val="20"/>
        </w:rPr>
      </w:pPr>
      <w:r>
        <w:rPr>
          <w:rFonts w:ascii="Arial" w:eastAsia="Arial" w:hAnsi="Arial" w:cs="Arial"/>
          <w:w w:val="93"/>
          <w:szCs w:val="20"/>
        </w:rPr>
        <w:t>The n</w:t>
      </w:r>
      <w:r w:rsidR="007457C2" w:rsidRPr="003221DD">
        <w:rPr>
          <w:rFonts w:ascii="Arial" w:eastAsia="Arial" w:hAnsi="Arial" w:cs="Arial"/>
          <w:w w:val="93"/>
          <w:szCs w:val="20"/>
        </w:rPr>
        <w:t>eed for regular (at least annually) review of treatment</w:t>
      </w:r>
      <w:r w:rsidR="007E1C07">
        <w:rPr>
          <w:rFonts w:ascii="Arial" w:eastAsia="Arial" w:hAnsi="Arial" w:cs="Arial"/>
          <w:w w:val="93"/>
          <w:szCs w:val="20"/>
        </w:rPr>
        <w:t>.</w:t>
      </w:r>
    </w:p>
    <w:p w:rsidR="00230D74" w:rsidRPr="003221DD" w:rsidRDefault="00230D74" w:rsidP="00F27053">
      <w:pPr>
        <w:pStyle w:val="ListParagraph"/>
        <w:tabs>
          <w:tab w:val="left" w:pos="8789"/>
        </w:tabs>
        <w:spacing w:before="88" w:after="0"/>
        <w:ind w:left="1701" w:right="1150"/>
        <w:rPr>
          <w:rFonts w:ascii="Arial" w:eastAsia="Arial" w:hAnsi="Arial" w:cs="Arial"/>
          <w:w w:val="93"/>
          <w:szCs w:val="20"/>
        </w:rPr>
      </w:pPr>
    </w:p>
    <w:p w:rsidR="007457C2" w:rsidRPr="001E23E1" w:rsidRDefault="007457C2" w:rsidP="000806FC">
      <w:pPr>
        <w:pStyle w:val="ListParagraph"/>
        <w:numPr>
          <w:ilvl w:val="0"/>
          <w:numId w:val="19"/>
        </w:numPr>
        <w:tabs>
          <w:tab w:val="left" w:pos="8789"/>
        </w:tabs>
        <w:spacing w:before="240" w:after="120"/>
        <w:ind w:left="851" w:right="56" w:hanging="284"/>
        <w:rPr>
          <w:rFonts w:ascii="Arial" w:eastAsia="Arial" w:hAnsi="Arial" w:cs="Arial"/>
          <w:b/>
          <w:szCs w:val="20"/>
        </w:rPr>
      </w:pPr>
      <w:r w:rsidRPr="003221DD">
        <w:rPr>
          <w:rFonts w:ascii="Arial" w:eastAsia="Arial" w:hAnsi="Arial" w:cs="Arial"/>
          <w:b/>
          <w:szCs w:val="20"/>
        </w:rPr>
        <w:t>Discuss contraception methods and direct as needed to preconception counselling</w:t>
      </w:r>
      <w:r w:rsidR="001E23E1">
        <w:rPr>
          <w:rFonts w:ascii="Arial" w:eastAsia="Arial" w:hAnsi="Arial" w:cs="Arial"/>
          <w:b/>
          <w:szCs w:val="20"/>
        </w:rPr>
        <w:t>.</w:t>
      </w:r>
      <w:r w:rsidRPr="003221DD">
        <w:rPr>
          <w:rFonts w:ascii="Arial" w:eastAsia="Arial" w:hAnsi="Arial" w:cs="Arial"/>
          <w:b/>
          <w:szCs w:val="20"/>
        </w:rPr>
        <w:t xml:space="preserve"> </w:t>
      </w:r>
    </w:p>
    <w:p w:rsidR="00115A35" w:rsidRPr="003221DD" w:rsidRDefault="00115A35" w:rsidP="00F27053">
      <w:pPr>
        <w:pStyle w:val="ListParagraph"/>
        <w:tabs>
          <w:tab w:val="left" w:pos="8789"/>
        </w:tabs>
        <w:spacing w:before="120" w:after="0"/>
        <w:ind w:left="1276" w:right="1170"/>
        <w:rPr>
          <w:rFonts w:ascii="Arial" w:eastAsia="Arial" w:hAnsi="Arial" w:cs="Arial"/>
          <w:b/>
          <w:szCs w:val="20"/>
        </w:rPr>
      </w:pPr>
    </w:p>
    <w:p w:rsidR="007457C2" w:rsidRPr="00193ACB" w:rsidRDefault="007457C2" w:rsidP="00F27053">
      <w:pPr>
        <w:tabs>
          <w:tab w:val="left" w:pos="8789"/>
        </w:tabs>
        <w:spacing w:before="8" w:line="276" w:lineRule="auto"/>
        <w:ind w:left="426" w:right="1170"/>
        <w:rPr>
          <w:rFonts w:ascii="Arial" w:eastAsia="Arial" w:hAnsi="Arial" w:cs="Arial"/>
          <w:b/>
          <w:lang w:val="en-US" w:eastAsia="en-US"/>
        </w:rPr>
      </w:pPr>
      <w:r w:rsidRPr="00193ACB">
        <w:rPr>
          <w:rFonts w:ascii="Arial" w:eastAsia="Arial" w:hAnsi="Arial" w:cs="Arial"/>
          <w:b/>
          <w:lang w:val="en-US" w:eastAsia="en-US"/>
        </w:rPr>
        <w:t>Secondly you should give your patient additional information:</w:t>
      </w:r>
    </w:p>
    <w:p w:rsidR="00230D74" w:rsidRPr="00115A35" w:rsidRDefault="00230D74" w:rsidP="00F27053">
      <w:pPr>
        <w:tabs>
          <w:tab w:val="left" w:pos="8789"/>
        </w:tabs>
        <w:spacing w:before="8" w:line="276" w:lineRule="auto"/>
        <w:ind w:left="851" w:right="1170"/>
        <w:rPr>
          <w:rFonts w:ascii="Arial" w:eastAsia="Arial" w:hAnsi="Arial" w:cs="Arial"/>
          <w:b/>
          <w:w w:val="94"/>
          <w:sz w:val="18"/>
        </w:rPr>
      </w:pPr>
    </w:p>
    <w:p w:rsidR="007457C2" w:rsidRPr="00B14296" w:rsidRDefault="007457C2" w:rsidP="000806FC">
      <w:pPr>
        <w:pStyle w:val="ListParagraph"/>
        <w:numPr>
          <w:ilvl w:val="0"/>
          <w:numId w:val="19"/>
        </w:numPr>
        <w:tabs>
          <w:tab w:val="left" w:pos="8789"/>
        </w:tabs>
        <w:spacing w:before="120" w:after="0"/>
        <w:ind w:left="851" w:right="1170" w:hanging="284"/>
        <w:rPr>
          <w:rFonts w:ascii="Arial" w:eastAsia="Arial" w:hAnsi="Arial" w:cs="Arial"/>
          <w:szCs w:val="20"/>
        </w:rPr>
      </w:pPr>
      <w:r w:rsidRPr="003221DD">
        <w:rPr>
          <w:rFonts w:ascii="Arial" w:eastAsia="Arial" w:hAnsi="Arial" w:cs="Arial"/>
          <w:b/>
          <w:szCs w:val="20"/>
        </w:rPr>
        <w:t>Prescribers</w:t>
      </w:r>
      <w:r w:rsidRPr="003221DD">
        <w:rPr>
          <w:rFonts w:ascii="Arial" w:eastAsia="Arial" w:hAnsi="Arial" w:cs="Arial"/>
          <w:szCs w:val="20"/>
        </w:rPr>
        <w:t xml:space="preserve">: </w:t>
      </w:r>
      <w:r w:rsidRPr="003221DD">
        <w:rPr>
          <w:rFonts w:ascii="Arial" w:eastAsia="Arial" w:hAnsi="Arial" w:cs="Arial"/>
          <w:b/>
          <w:szCs w:val="20"/>
        </w:rPr>
        <w:t>give a copy of the Patient Guide to your</w:t>
      </w:r>
      <w:r w:rsidRPr="003221DD">
        <w:rPr>
          <w:rFonts w:ascii="Arial" w:eastAsia="Arial" w:hAnsi="Arial" w:cs="Arial"/>
          <w:szCs w:val="20"/>
        </w:rPr>
        <w:t xml:space="preserve"> </w:t>
      </w:r>
      <w:r w:rsidRPr="003221DD">
        <w:rPr>
          <w:rFonts w:ascii="Arial" w:eastAsia="Arial" w:hAnsi="Arial" w:cs="Arial"/>
          <w:b/>
          <w:szCs w:val="20"/>
        </w:rPr>
        <w:t xml:space="preserve">patient </w:t>
      </w:r>
      <w:r w:rsidR="00823C98">
        <w:rPr>
          <w:rFonts w:ascii="Arial" w:eastAsia="Arial" w:hAnsi="Arial" w:cs="Arial"/>
          <w:b/>
          <w:szCs w:val="20"/>
        </w:rPr>
        <w:t xml:space="preserve">or </w:t>
      </w:r>
      <w:r w:rsidR="008A4411">
        <w:rPr>
          <w:rFonts w:ascii="Arial" w:eastAsia="Arial" w:hAnsi="Arial" w:cs="Arial"/>
          <w:b/>
          <w:szCs w:val="20"/>
        </w:rPr>
        <w:t>her</w:t>
      </w:r>
      <w:r w:rsidRPr="003221DD">
        <w:rPr>
          <w:rFonts w:ascii="Arial" w:eastAsia="Arial" w:hAnsi="Arial" w:cs="Arial"/>
          <w:b/>
          <w:szCs w:val="20"/>
        </w:rPr>
        <w:t xml:space="preserve"> </w:t>
      </w:r>
      <w:r w:rsidR="007B4F4C">
        <w:rPr>
          <w:rFonts w:ascii="Arial" w:eastAsia="Arial" w:hAnsi="Arial" w:cs="Arial"/>
          <w:b/>
          <w:szCs w:val="20"/>
        </w:rPr>
        <w:t>parent</w:t>
      </w:r>
      <w:r w:rsidR="00854A10">
        <w:rPr>
          <w:rFonts w:ascii="Arial" w:eastAsia="Arial" w:hAnsi="Arial" w:cs="Arial"/>
          <w:b/>
          <w:szCs w:val="20"/>
        </w:rPr>
        <w:t>s</w:t>
      </w:r>
      <w:r w:rsidRPr="003221DD">
        <w:rPr>
          <w:rFonts w:ascii="Arial" w:eastAsia="Arial" w:hAnsi="Arial" w:cs="Arial"/>
          <w:b/>
          <w:szCs w:val="20"/>
        </w:rPr>
        <w:t xml:space="preserve"> / legal </w:t>
      </w:r>
      <w:r w:rsidR="007B4F4C">
        <w:rPr>
          <w:rFonts w:ascii="Arial" w:eastAsia="Arial" w:hAnsi="Arial" w:cs="Arial"/>
          <w:b/>
          <w:szCs w:val="20"/>
        </w:rPr>
        <w:t>guardian</w:t>
      </w:r>
      <w:r w:rsidR="00854A10">
        <w:rPr>
          <w:rFonts w:ascii="Arial" w:eastAsia="Arial" w:hAnsi="Arial" w:cs="Arial"/>
          <w:b/>
          <w:szCs w:val="20"/>
        </w:rPr>
        <w:t xml:space="preserve"> </w:t>
      </w:r>
      <w:r w:rsidR="009654AA">
        <w:rPr>
          <w:rFonts w:ascii="Arial" w:eastAsia="Arial" w:hAnsi="Arial" w:cs="Arial"/>
          <w:b/>
          <w:szCs w:val="20"/>
        </w:rPr>
        <w:t>/ caregiver</w:t>
      </w:r>
    </w:p>
    <w:p w:rsidR="00B14296" w:rsidRPr="003221DD" w:rsidRDefault="00B14296" w:rsidP="00F27053">
      <w:pPr>
        <w:pStyle w:val="ListParagraph"/>
        <w:tabs>
          <w:tab w:val="left" w:pos="8789"/>
        </w:tabs>
        <w:spacing w:before="120" w:after="0"/>
        <w:ind w:left="851" w:right="1170"/>
        <w:rPr>
          <w:rFonts w:ascii="Arial" w:eastAsia="Arial" w:hAnsi="Arial" w:cs="Arial"/>
          <w:szCs w:val="20"/>
        </w:rPr>
      </w:pPr>
    </w:p>
    <w:p w:rsidR="007457C2" w:rsidRPr="003221DD" w:rsidRDefault="007457C2" w:rsidP="00544F62">
      <w:pPr>
        <w:pStyle w:val="ListParagraph"/>
        <w:numPr>
          <w:ilvl w:val="0"/>
          <w:numId w:val="19"/>
        </w:numPr>
        <w:tabs>
          <w:tab w:val="left" w:pos="8789"/>
        </w:tabs>
        <w:spacing w:before="120" w:after="0"/>
        <w:ind w:left="851" w:right="1170" w:hanging="284"/>
        <w:rPr>
          <w:rFonts w:ascii="Arial" w:eastAsia="Arial" w:hAnsi="Arial" w:cs="Arial"/>
          <w:b/>
          <w:szCs w:val="20"/>
        </w:rPr>
      </w:pPr>
      <w:r w:rsidRPr="003221DD">
        <w:rPr>
          <w:rFonts w:ascii="Arial" w:eastAsia="Arial" w:hAnsi="Arial" w:cs="Arial"/>
          <w:b/>
          <w:szCs w:val="20"/>
        </w:rPr>
        <w:t>Pharmacists</w:t>
      </w:r>
      <w:r w:rsidRPr="003221DD">
        <w:rPr>
          <w:rFonts w:ascii="Arial" w:eastAsia="Arial" w:hAnsi="Arial" w:cs="Arial"/>
          <w:b/>
          <w:w w:val="93"/>
          <w:szCs w:val="20"/>
        </w:rPr>
        <w:t>:</w:t>
      </w:r>
      <w:r w:rsidRPr="003221DD">
        <w:rPr>
          <w:rFonts w:ascii="Arial" w:eastAsia="Arial" w:hAnsi="Arial" w:cs="Arial"/>
          <w:w w:val="93"/>
          <w:szCs w:val="20"/>
        </w:rPr>
        <w:t xml:space="preserve"> </w:t>
      </w:r>
    </w:p>
    <w:p w:rsidR="006624A7" w:rsidRPr="00193ACB" w:rsidRDefault="006624A7" w:rsidP="000806FC">
      <w:pPr>
        <w:pStyle w:val="ListParagraph"/>
        <w:numPr>
          <w:ilvl w:val="0"/>
          <w:numId w:val="33"/>
        </w:numPr>
        <w:spacing w:before="120"/>
        <w:ind w:left="1418" w:right="-20" w:hanging="284"/>
        <w:outlineLvl w:val="0"/>
        <w:rPr>
          <w:rFonts w:ascii="Arial" w:eastAsia="Arial" w:hAnsi="Arial" w:cs="Arial"/>
          <w:w w:val="93"/>
          <w:szCs w:val="20"/>
        </w:rPr>
      </w:pPr>
      <w:r w:rsidRPr="00193ACB">
        <w:rPr>
          <w:rFonts w:ascii="Arial" w:eastAsia="Arial" w:hAnsi="Arial" w:cs="Arial"/>
          <w:w w:val="93"/>
          <w:szCs w:val="20"/>
        </w:rPr>
        <w:t xml:space="preserve">Ensure </w:t>
      </w:r>
      <w:r w:rsidR="009654AA">
        <w:rPr>
          <w:rFonts w:ascii="Arial" w:eastAsia="Arial" w:hAnsi="Arial" w:cs="Arial"/>
          <w:w w:val="93"/>
          <w:szCs w:val="20"/>
        </w:rPr>
        <w:t xml:space="preserve">that </w:t>
      </w:r>
      <w:r w:rsidRPr="00193ACB">
        <w:rPr>
          <w:rFonts w:ascii="Arial" w:eastAsia="Arial" w:hAnsi="Arial" w:cs="Arial"/>
          <w:w w:val="93"/>
          <w:szCs w:val="20"/>
        </w:rPr>
        <w:t xml:space="preserve">the patient card is provided every </w:t>
      </w:r>
      <w:r w:rsidR="007B4F4C">
        <w:rPr>
          <w:rFonts w:ascii="Arial" w:eastAsia="Arial" w:hAnsi="Arial" w:cs="Arial"/>
          <w:w w:val="93"/>
          <w:szCs w:val="20"/>
        </w:rPr>
        <w:t xml:space="preserve">time </w:t>
      </w:r>
      <w:r w:rsidRPr="00193ACB">
        <w:rPr>
          <w:rFonts w:ascii="Arial" w:eastAsia="Arial" w:hAnsi="Arial" w:cs="Arial"/>
          <w:w w:val="93"/>
          <w:szCs w:val="20"/>
        </w:rPr>
        <w:t xml:space="preserve">valproate </w:t>
      </w:r>
      <w:r w:rsidR="007B4F4C">
        <w:rPr>
          <w:rFonts w:ascii="Arial" w:eastAsia="Arial" w:hAnsi="Arial" w:cs="Arial"/>
          <w:w w:val="93"/>
          <w:szCs w:val="20"/>
        </w:rPr>
        <w:t xml:space="preserve">is </w:t>
      </w:r>
      <w:r w:rsidRPr="00193ACB">
        <w:rPr>
          <w:rFonts w:ascii="Arial" w:eastAsia="Arial" w:hAnsi="Arial" w:cs="Arial"/>
          <w:w w:val="93"/>
          <w:szCs w:val="20"/>
        </w:rPr>
        <w:t>dispens</w:t>
      </w:r>
      <w:r w:rsidR="007B4F4C">
        <w:rPr>
          <w:rFonts w:ascii="Arial" w:eastAsia="Arial" w:hAnsi="Arial" w:cs="Arial"/>
          <w:w w:val="93"/>
          <w:szCs w:val="20"/>
        </w:rPr>
        <w:t>ed</w:t>
      </w:r>
      <w:r w:rsidRPr="00193ACB">
        <w:rPr>
          <w:rFonts w:ascii="Arial" w:eastAsia="Arial" w:hAnsi="Arial" w:cs="Arial"/>
          <w:w w:val="93"/>
          <w:szCs w:val="20"/>
        </w:rPr>
        <w:t xml:space="preserve"> and that the patient understands its content</w:t>
      </w:r>
    </w:p>
    <w:p w:rsidR="006624A7" w:rsidRPr="00193ACB" w:rsidRDefault="006624A7" w:rsidP="000806FC">
      <w:pPr>
        <w:pStyle w:val="ListParagraph"/>
        <w:numPr>
          <w:ilvl w:val="0"/>
          <w:numId w:val="16"/>
        </w:numPr>
        <w:tabs>
          <w:tab w:val="left" w:pos="9214"/>
          <w:tab w:val="left" w:pos="9356"/>
        </w:tabs>
        <w:spacing w:before="88" w:after="0"/>
        <w:ind w:left="1418" w:right="198" w:hanging="284"/>
        <w:rPr>
          <w:rFonts w:ascii="Arial" w:eastAsia="Arial" w:hAnsi="Arial" w:cs="Arial"/>
          <w:w w:val="93"/>
          <w:szCs w:val="20"/>
        </w:rPr>
      </w:pPr>
      <w:r w:rsidRPr="00193ACB">
        <w:rPr>
          <w:rFonts w:ascii="Arial" w:eastAsia="Arial" w:hAnsi="Arial" w:cs="Arial"/>
          <w:w w:val="93"/>
          <w:szCs w:val="20"/>
        </w:rPr>
        <w:t>Tell the patient to keep the Patient Card</w:t>
      </w:r>
    </w:p>
    <w:p w:rsidR="006624A7" w:rsidRPr="00193ACB" w:rsidRDefault="006624A7" w:rsidP="000806FC">
      <w:pPr>
        <w:keepNext/>
        <w:numPr>
          <w:ilvl w:val="0"/>
          <w:numId w:val="16"/>
        </w:numPr>
        <w:tabs>
          <w:tab w:val="left" w:pos="9214"/>
        </w:tabs>
        <w:ind w:left="1418" w:hanging="284"/>
        <w:rPr>
          <w:rFonts w:ascii="Arial" w:eastAsia="Arial" w:hAnsi="Arial" w:cs="Arial"/>
          <w:w w:val="93"/>
          <w:lang w:val="en-US" w:eastAsia="en-US"/>
        </w:rPr>
      </w:pPr>
      <w:r w:rsidRPr="00193ACB">
        <w:rPr>
          <w:rFonts w:ascii="Arial" w:eastAsia="Arial" w:hAnsi="Arial" w:cs="Arial"/>
          <w:w w:val="93"/>
          <w:lang w:val="en-US" w:eastAsia="en-US"/>
        </w:rPr>
        <w:t>Reinforce the safety messages including the need for effective contraception</w:t>
      </w:r>
    </w:p>
    <w:p w:rsidR="006624A7" w:rsidRPr="005D172E" w:rsidRDefault="006624A7" w:rsidP="00544F62">
      <w:pPr>
        <w:pStyle w:val="BodytextAgency"/>
        <w:numPr>
          <w:ilvl w:val="0"/>
          <w:numId w:val="16"/>
        </w:numPr>
        <w:spacing w:before="120" w:after="120" w:line="259" w:lineRule="auto"/>
        <w:ind w:left="1418" w:right="237" w:hanging="284"/>
        <w:outlineLvl w:val="0"/>
        <w:rPr>
          <w:rFonts w:ascii="Arial" w:eastAsia="Arial" w:hAnsi="Arial" w:cs="Arial"/>
          <w:w w:val="95"/>
          <w:sz w:val="22"/>
          <w:lang w:val="en-US"/>
        </w:rPr>
      </w:pPr>
      <w:r w:rsidRPr="00193ACB">
        <w:rPr>
          <w:rFonts w:ascii="Arial" w:eastAsia="Arial" w:hAnsi="Arial" w:cs="Arial"/>
          <w:w w:val="93"/>
          <w:sz w:val="22"/>
          <w:szCs w:val="20"/>
          <w:lang w:val="en-US" w:eastAsia="en-US"/>
        </w:rPr>
        <w:t xml:space="preserve">Ensure the patient has received the Patient Guide </w:t>
      </w:r>
    </w:p>
    <w:p w:rsidR="006624A7" w:rsidRPr="00F5382E" w:rsidRDefault="006624A7" w:rsidP="000806FC">
      <w:pPr>
        <w:keepNext/>
        <w:numPr>
          <w:ilvl w:val="0"/>
          <w:numId w:val="16"/>
        </w:numPr>
        <w:tabs>
          <w:tab w:val="left" w:pos="9214"/>
        </w:tabs>
        <w:ind w:left="1418" w:hanging="284"/>
        <w:rPr>
          <w:rFonts w:ascii="Arial" w:eastAsia="Arial" w:hAnsi="Arial" w:cs="Arial"/>
          <w:w w:val="92"/>
          <w:szCs w:val="19"/>
          <w:lang w:val="en-US" w:eastAsia="en-US"/>
        </w:rPr>
      </w:pPr>
      <w:r w:rsidRPr="00765205">
        <w:rPr>
          <w:rFonts w:ascii="Arial" w:eastAsia="Arial" w:hAnsi="Arial" w:cs="Arial"/>
          <w:w w:val="95"/>
          <w:lang w:val="en-US"/>
        </w:rPr>
        <w:t xml:space="preserve">Advise patients not to stop valproate medication and to </w:t>
      </w:r>
      <w:r w:rsidR="00502994">
        <w:rPr>
          <w:rFonts w:ascii="Arial" w:eastAsia="Arial" w:hAnsi="Arial" w:cs="Arial"/>
          <w:w w:val="95"/>
          <w:lang w:val="en-US"/>
        </w:rPr>
        <w:t>urgently</w:t>
      </w:r>
      <w:r w:rsidR="00502994" w:rsidRPr="00765205">
        <w:rPr>
          <w:rFonts w:ascii="Arial" w:eastAsia="Arial" w:hAnsi="Arial" w:cs="Arial"/>
          <w:w w:val="95"/>
          <w:lang w:val="en-US"/>
        </w:rPr>
        <w:t xml:space="preserve"> </w:t>
      </w:r>
      <w:r w:rsidRPr="00765205">
        <w:rPr>
          <w:rFonts w:ascii="Arial" w:eastAsia="Arial" w:hAnsi="Arial" w:cs="Arial"/>
          <w:w w:val="95"/>
          <w:lang w:val="en-US"/>
        </w:rPr>
        <w:t xml:space="preserve">contact their specialist </w:t>
      </w:r>
      <w:r>
        <w:rPr>
          <w:rFonts w:ascii="Arial" w:eastAsia="Arial" w:hAnsi="Arial" w:cs="Arial"/>
          <w:w w:val="95"/>
          <w:lang w:val="en-US"/>
        </w:rPr>
        <w:t xml:space="preserve">in case of </w:t>
      </w:r>
      <w:r w:rsidRPr="00765205">
        <w:rPr>
          <w:rFonts w:ascii="Arial" w:eastAsia="Arial" w:hAnsi="Arial" w:cs="Arial"/>
          <w:w w:val="95"/>
          <w:lang w:val="en-US"/>
        </w:rPr>
        <w:t>suspected pregnancy</w:t>
      </w:r>
    </w:p>
    <w:p w:rsidR="00912B49" w:rsidRPr="00544F62" w:rsidRDefault="006624A7" w:rsidP="00544F62">
      <w:pPr>
        <w:pStyle w:val="Default"/>
        <w:numPr>
          <w:ilvl w:val="0"/>
          <w:numId w:val="16"/>
        </w:numPr>
        <w:spacing w:before="120" w:line="259" w:lineRule="auto"/>
        <w:ind w:left="1418" w:right="237" w:hanging="284"/>
        <w:outlineLvl w:val="0"/>
        <w:rPr>
          <w:lang w:val="en-US"/>
        </w:rPr>
      </w:pPr>
      <w:r w:rsidRPr="007E1C07">
        <w:rPr>
          <w:rFonts w:ascii="Arial" w:eastAsia="Arial" w:hAnsi="Arial" w:cs="Arial"/>
          <w:color w:val="auto"/>
          <w:w w:val="95"/>
          <w:sz w:val="22"/>
          <w:lang w:val="en-US"/>
        </w:rPr>
        <w:t>Dispense Valproate in the original package with an outer warning</w:t>
      </w:r>
      <w:r w:rsidR="007E1C07" w:rsidRPr="007E1C07">
        <w:rPr>
          <w:rFonts w:ascii="Arial" w:eastAsia="Arial" w:hAnsi="Arial" w:cs="Arial"/>
          <w:color w:val="auto"/>
          <w:w w:val="95"/>
          <w:sz w:val="22"/>
          <w:lang w:val="en-US"/>
        </w:rPr>
        <w:t>.</w:t>
      </w:r>
      <w:r w:rsidR="007E1C07" w:rsidRPr="007E1C07">
        <w:rPr>
          <w:lang w:val="en-US"/>
        </w:rPr>
        <w:t xml:space="preserve"> </w:t>
      </w:r>
    </w:p>
    <w:p w:rsidR="00544F62" w:rsidRPr="007E1C07" w:rsidRDefault="00544F62" w:rsidP="00544F62">
      <w:pPr>
        <w:pStyle w:val="Default"/>
        <w:spacing w:before="120" w:line="259" w:lineRule="auto"/>
        <w:ind w:left="1418" w:right="237"/>
        <w:outlineLvl w:val="0"/>
        <w:rPr>
          <w:lang w:val="en-US"/>
        </w:rPr>
      </w:pPr>
    </w:p>
    <w:p w:rsidR="007457C2" w:rsidRPr="00115A35" w:rsidRDefault="007457C2" w:rsidP="00F27053">
      <w:pPr>
        <w:pStyle w:val="ListParagraph"/>
        <w:tabs>
          <w:tab w:val="left" w:pos="8789"/>
        </w:tabs>
        <w:spacing w:before="88" w:after="0"/>
        <w:ind w:left="851" w:right="1150"/>
        <w:rPr>
          <w:rFonts w:ascii="Arial" w:eastAsia="Arial" w:hAnsi="Arial" w:cs="Arial"/>
          <w:b/>
          <w:w w:val="94"/>
          <w:sz w:val="10"/>
          <w:szCs w:val="20"/>
        </w:rPr>
      </w:pPr>
    </w:p>
    <w:p w:rsidR="007457C2" w:rsidRPr="003221DD" w:rsidRDefault="007457C2" w:rsidP="00F27053">
      <w:pPr>
        <w:pStyle w:val="ListParagraph"/>
        <w:tabs>
          <w:tab w:val="left" w:pos="8789"/>
        </w:tabs>
        <w:spacing w:before="88" w:after="0"/>
        <w:ind w:left="426" w:right="1150"/>
        <w:rPr>
          <w:rFonts w:ascii="Arial" w:eastAsia="Arial" w:hAnsi="Arial" w:cs="Arial"/>
          <w:b/>
          <w:w w:val="94"/>
          <w:szCs w:val="20"/>
        </w:rPr>
      </w:pPr>
      <w:r w:rsidRPr="003221DD">
        <w:rPr>
          <w:rFonts w:ascii="Arial" w:eastAsia="Arial" w:hAnsi="Arial" w:cs="Arial"/>
          <w:b/>
          <w:w w:val="94"/>
          <w:szCs w:val="20"/>
        </w:rPr>
        <w:t>Finally</w:t>
      </w:r>
    </w:p>
    <w:p w:rsidR="00230D74" w:rsidRPr="00115A35" w:rsidRDefault="00230D74" w:rsidP="00F27053">
      <w:pPr>
        <w:pStyle w:val="ListParagraph"/>
        <w:tabs>
          <w:tab w:val="left" w:pos="8789"/>
        </w:tabs>
        <w:spacing w:before="88" w:after="0"/>
        <w:ind w:left="851" w:right="1150"/>
        <w:rPr>
          <w:rFonts w:ascii="Arial" w:eastAsia="Arial" w:hAnsi="Arial" w:cs="Arial"/>
          <w:w w:val="93"/>
          <w:sz w:val="16"/>
          <w:szCs w:val="20"/>
        </w:rPr>
      </w:pPr>
    </w:p>
    <w:p w:rsidR="007457C2" w:rsidRPr="003221DD" w:rsidRDefault="007457C2" w:rsidP="000806FC">
      <w:pPr>
        <w:pStyle w:val="ListParagraph"/>
        <w:numPr>
          <w:ilvl w:val="0"/>
          <w:numId w:val="27"/>
        </w:numPr>
        <w:tabs>
          <w:tab w:val="left" w:pos="8789"/>
        </w:tabs>
        <w:spacing w:after="0"/>
        <w:ind w:right="1170"/>
        <w:rPr>
          <w:rFonts w:ascii="Arial" w:eastAsia="Arial" w:hAnsi="Arial" w:cs="Arial"/>
          <w:b/>
          <w:szCs w:val="20"/>
        </w:rPr>
      </w:pPr>
      <w:r w:rsidRPr="003221DD">
        <w:rPr>
          <w:rFonts w:ascii="Arial" w:eastAsia="Arial" w:hAnsi="Arial" w:cs="Arial"/>
          <w:b/>
          <w:szCs w:val="20"/>
        </w:rPr>
        <w:t>For the specialist</w:t>
      </w:r>
      <w:r w:rsidR="00650D5B">
        <w:rPr>
          <w:rFonts w:ascii="Arial" w:eastAsia="Arial" w:hAnsi="Arial" w:cs="Arial"/>
          <w:b/>
          <w:szCs w:val="20"/>
        </w:rPr>
        <w:t>:</w:t>
      </w:r>
    </w:p>
    <w:p w:rsidR="007457C2" w:rsidRPr="003221DD" w:rsidRDefault="007457C2" w:rsidP="000806FC">
      <w:pPr>
        <w:pStyle w:val="ListParagraph"/>
        <w:numPr>
          <w:ilvl w:val="0"/>
          <w:numId w:val="17"/>
        </w:numPr>
        <w:tabs>
          <w:tab w:val="left" w:pos="8789"/>
          <w:tab w:val="left" w:pos="9356"/>
        </w:tabs>
        <w:spacing w:after="0"/>
        <w:ind w:left="1418" w:right="56" w:hanging="284"/>
        <w:rPr>
          <w:rFonts w:ascii="Arial" w:eastAsia="Arial" w:hAnsi="Arial" w:cs="Arial"/>
          <w:w w:val="92"/>
          <w:szCs w:val="20"/>
        </w:rPr>
      </w:pPr>
      <w:r w:rsidRPr="003221DD">
        <w:rPr>
          <w:rFonts w:ascii="Arial" w:eastAsia="Arial" w:hAnsi="Arial" w:cs="Arial"/>
          <w:w w:val="92"/>
          <w:szCs w:val="20"/>
        </w:rPr>
        <w:t>Complete and sign the</w:t>
      </w:r>
      <w:r w:rsidR="00AE3198">
        <w:rPr>
          <w:rFonts w:ascii="Arial" w:eastAsia="Arial" w:hAnsi="Arial" w:cs="Arial"/>
          <w:w w:val="92"/>
          <w:szCs w:val="20"/>
        </w:rPr>
        <w:t xml:space="preserve"> Annual</w:t>
      </w:r>
      <w:r w:rsidRPr="003221DD">
        <w:rPr>
          <w:rFonts w:ascii="Arial" w:eastAsia="Arial" w:hAnsi="Arial" w:cs="Arial"/>
          <w:w w:val="92"/>
          <w:szCs w:val="20"/>
        </w:rPr>
        <w:t xml:space="preserve"> </w:t>
      </w:r>
      <w:r w:rsidR="00AE3198">
        <w:rPr>
          <w:rFonts w:ascii="Arial" w:eastAsia="Arial" w:hAnsi="Arial" w:cs="Arial"/>
          <w:w w:val="92"/>
          <w:szCs w:val="20"/>
        </w:rPr>
        <w:t xml:space="preserve">Risk </w:t>
      </w:r>
      <w:r w:rsidRPr="003221DD">
        <w:rPr>
          <w:rFonts w:ascii="Arial" w:eastAsia="Arial" w:hAnsi="Arial" w:cs="Arial"/>
          <w:w w:val="92"/>
          <w:szCs w:val="20"/>
        </w:rPr>
        <w:t xml:space="preserve">Acknowledgment </w:t>
      </w:r>
      <w:r w:rsidR="006418F4">
        <w:rPr>
          <w:rFonts w:ascii="Arial" w:eastAsia="Arial" w:hAnsi="Arial" w:cs="Arial"/>
          <w:w w:val="92"/>
          <w:szCs w:val="20"/>
        </w:rPr>
        <w:t>F</w:t>
      </w:r>
      <w:r w:rsidRPr="003221DD">
        <w:rPr>
          <w:rFonts w:ascii="Arial" w:eastAsia="Arial" w:hAnsi="Arial" w:cs="Arial"/>
          <w:w w:val="92"/>
          <w:szCs w:val="20"/>
        </w:rPr>
        <w:t>orm with your patient</w:t>
      </w:r>
      <w:r w:rsidR="00AB4DC6" w:rsidRPr="00AB4DC6">
        <w:rPr>
          <w:rFonts w:ascii="Arial" w:eastAsia="Arial" w:hAnsi="Arial" w:cs="Arial"/>
          <w:w w:val="92"/>
          <w:szCs w:val="19"/>
        </w:rPr>
        <w:t xml:space="preserve"> </w:t>
      </w:r>
      <w:r w:rsidR="00AB4DC6" w:rsidRPr="000D7E2D">
        <w:rPr>
          <w:rFonts w:ascii="Arial" w:eastAsia="Arial" w:hAnsi="Arial" w:cs="Arial"/>
          <w:w w:val="92"/>
          <w:szCs w:val="19"/>
        </w:rPr>
        <w:t xml:space="preserve">or </w:t>
      </w:r>
      <w:r w:rsidR="004C471B">
        <w:rPr>
          <w:rFonts w:ascii="Arial" w:eastAsia="Arial" w:hAnsi="Arial" w:cs="Arial"/>
          <w:w w:val="92"/>
          <w:szCs w:val="19"/>
        </w:rPr>
        <w:t xml:space="preserve">her </w:t>
      </w:r>
      <w:r w:rsidR="007B4F4C">
        <w:rPr>
          <w:rFonts w:ascii="Arial" w:eastAsia="Arial" w:hAnsi="Arial" w:cs="Arial"/>
          <w:w w:val="92"/>
          <w:szCs w:val="19"/>
        </w:rPr>
        <w:t>parent</w:t>
      </w:r>
      <w:r w:rsidR="00502994">
        <w:rPr>
          <w:rFonts w:ascii="Arial" w:eastAsia="Arial" w:hAnsi="Arial" w:cs="Arial"/>
          <w:w w:val="92"/>
          <w:szCs w:val="19"/>
        </w:rPr>
        <w:t>s</w:t>
      </w:r>
      <w:r w:rsidR="00AB4DC6" w:rsidRPr="000D7E2D">
        <w:rPr>
          <w:rFonts w:ascii="Arial" w:eastAsia="Arial" w:hAnsi="Arial" w:cs="Arial"/>
          <w:w w:val="92"/>
          <w:szCs w:val="19"/>
        </w:rPr>
        <w:t xml:space="preserve"> / legal </w:t>
      </w:r>
      <w:r w:rsidR="007B4F4C">
        <w:rPr>
          <w:rFonts w:ascii="Arial" w:eastAsia="Arial" w:hAnsi="Arial" w:cs="Arial"/>
          <w:w w:val="92"/>
          <w:szCs w:val="19"/>
        </w:rPr>
        <w:t>guardian</w:t>
      </w:r>
      <w:r w:rsidR="00854A10">
        <w:rPr>
          <w:rFonts w:ascii="Arial" w:eastAsia="Arial" w:hAnsi="Arial" w:cs="Arial"/>
          <w:w w:val="92"/>
          <w:szCs w:val="19"/>
        </w:rPr>
        <w:t xml:space="preserve"> </w:t>
      </w:r>
      <w:r w:rsidR="00502994">
        <w:rPr>
          <w:rFonts w:ascii="Arial" w:eastAsia="Arial" w:hAnsi="Arial" w:cs="Arial"/>
          <w:w w:val="92"/>
          <w:szCs w:val="19"/>
        </w:rPr>
        <w:t>/ caregiver</w:t>
      </w:r>
      <w:r w:rsidR="003D18EA">
        <w:rPr>
          <w:rFonts w:ascii="Arial" w:eastAsia="Arial" w:hAnsi="Arial" w:cs="Arial"/>
          <w:w w:val="92"/>
          <w:szCs w:val="19"/>
        </w:rPr>
        <w:t>:</w:t>
      </w:r>
    </w:p>
    <w:p w:rsidR="007457C2" w:rsidRPr="003221DD" w:rsidRDefault="007457C2" w:rsidP="004C471B">
      <w:pPr>
        <w:pStyle w:val="ListParagraph"/>
        <w:numPr>
          <w:ilvl w:val="0"/>
          <w:numId w:val="17"/>
        </w:numPr>
        <w:tabs>
          <w:tab w:val="left" w:pos="8789"/>
        </w:tabs>
        <w:spacing w:after="0"/>
        <w:ind w:left="1701" w:right="56" w:hanging="283"/>
        <w:rPr>
          <w:rFonts w:ascii="Arial" w:eastAsia="Arial" w:hAnsi="Arial" w:cs="Arial"/>
          <w:w w:val="92"/>
          <w:szCs w:val="20"/>
        </w:rPr>
      </w:pPr>
      <w:r w:rsidRPr="003221DD">
        <w:rPr>
          <w:rFonts w:ascii="Arial" w:eastAsia="Arial" w:hAnsi="Arial" w:cs="Arial"/>
          <w:w w:val="92"/>
          <w:szCs w:val="20"/>
        </w:rPr>
        <w:t>This form is to inform and ensure your patient has fully understood the risks and recommendations associated with the use of valproate during pregnancy</w:t>
      </w:r>
    </w:p>
    <w:p w:rsidR="007457C2" w:rsidRPr="003221DD" w:rsidRDefault="007457C2" w:rsidP="00544F62">
      <w:pPr>
        <w:pStyle w:val="ListParagraph"/>
        <w:numPr>
          <w:ilvl w:val="0"/>
          <w:numId w:val="17"/>
        </w:numPr>
        <w:tabs>
          <w:tab w:val="left" w:pos="8789"/>
        </w:tabs>
        <w:spacing w:after="0"/>
        <w:ind w:left="1701" w:right="56" w:hanging="283"/>
        <w:rPr>
          <w:rFonts w:ascii="Arial" w:eastAsia="Arial" w:hAnsi="Arial" w:cs="Arial"/>
          <w:w w:val="92"/>
          <w:szCs w:val="20"/>
        </w:rPr>
      </w:pPr>
      <w:r w:rsidRPr="003221DD">
        <w:rPr>
          <w:rFonts w:ascii="Arial" w:eastAsia="Arial" w:hAnsi="Arial" w:cs="Arial"/>
          <w:w w:val="92"/>
          <w:szCs w:val="20"/>
        </w:rPr>
        <w:lastRenderedPageBreak/>
        <w:t>Keep a copy</w:t>
      </w:r>
      <w:r w:rsidR="004C471B">
        <w:rPr>
          <w:rFonts w:ascii="Arial" w:eastAsia="Arial" w:hAnsi="Arial" w:cs="Arial"/>
          <w:w w:val="92"/>
          <w:szCs w:val="20"/>
        </w:rPr>
        <w:t xml:space="preserve"> </w:t>
      </w:r>
      <w:r w:rsidR="004C471B">
        <w:rPr>
          <w:rFonts w:ascii="Arial" w:eastAsia="Arial" w:hAnsi="Arial" w:cs="Arial"/>
          <w:w w:val="92"/>
          <w:szCs w:val="19"/>
        </w:rPr>
        <w:t xml:space="preserve">of the signed </w:t>
      </w:r>
      <w:r w:rsidR="004C471B" w:rsidRPr="00524578">
        <w:rPr>
          <w:rFonts w:ascii="Arial" w:eastAsia="Arial" w:hAnsi="Arial" w:cs="Arial"/>
          <w:w w:val="92"/>
          <w:szCs w:val="19"/>
        </w:rPr>
        <w:t>Annual Risk Acknowledgment Form</w:t>
      </w:r>
      <w:r w:rsidRPr="003221DD">
        <w:rPr>
          <w:rFonts w:ascii="Arial" w:eastAsia="Arial" w:hAnsi="Arial" w:cs="Arial"/>
          <w:w w:val="92"/>
          <w:szCs w:val="20"/>
        </w:rPr>
        <w:t xml:space="preserve"> in the patient’s medical records</w:t>
      </w:r>
      <w:r w:rsidR="00544F62">
        <w:rPr>
          <w:rFonts w:ascii="Arial" w:eastAsia="Arial" w:hAnsi="Arial" w:cs="Arial"/>
          <w:w w:val="92"/>
          <w:szCs w:val="20"/>
        </w:rPr>
        <w:t xml:space="preserve"> </w:t>
      </w:r>
      <w:r w:rsidRPr="003221DD">
        <w:rPr>
          <w:rFonts w:ascii="Arial" w:eastAsia="Arial" w:hAnsi="Arial" w:cs="Arial"/>
          <w:w w:val="92"/>
          <w:szCs w:val="20"/>
        </w:rPr>
        <w:t xml:space="preserve">and give a copy to the patient </w:t>
      </w:r>
      <w:r w:rsidR="00847E2B" w:rsidRPr="000D7E2D">
        <w:rPr>
          <w:rFonts w:ascii="Arial" w:eastAsia="Arial" w:hAnsi="Arial" w:cs="Arial"/>
          <w:w w:val="92"/>
          <w:szCs w:val="19"/>
        </w:rPr>
        <w:t xml:space="preserve">or </w:t>
      </w:r>
      <w:r w:rsidR="004C471B">
        <w:rPr>
          <w:rFonts w:ascii="Arial" w:eastAsia="Arial" w:hAnsi="Arial" w:cs="Arial"/>
          <w:w w:val="92"/>
          <w:szCs w:val="19"/>
        </w:rPr>
        <w:t xml:space="preserve">her </w:t>
      </w:r>
      <w:r w:rsidR="007B4F4C">
        <w:rPr>
          <w:rFonts w:ascii="Arial" w:eastAsia="Arial" w:hAnsi="Arial" w:cs="Arial"/>
          <w:w w:val="92"/>
          <w:szCs w:val="19"/>
        </w:rPr>
        <w:t>parent</w:t>
      </w:r>
      <w:r w:rsidR="00854A10">
        <w:rPr>
          <w:rFonts w:ascii="Arial" w:eastAsia="Arial" w:hAnsi="Arial" w:cs="Arial"/>
          <w:w w:val="92"/>
          <w:szCs w:val="19"/>
        </w:rPr>
        <w:t>s</w:t>
      </w:r>
      <w:r w:rsidR="00610638">
        <w:rPr>
          <w:rFonts w:ascii="Arial" w:eastAsia="Arial" w:hAnsi="Arial" w:cs="Arial"/>
          <w:w w:val="92"/>
          <w:szCs w:val="19"/>
        </w:rPr>
        <w:t xml:space="preserve"> / </w:t>
      </w:r>
      <w:r w:rsidR="00847E2B" w:rsidRPr="000D7E2D">
        <w:rPr>
          <w:rFonts w:ascii="Arial" w:eastAsia="Arial" w:hAnsi="Arial" w:cs="Arial"/>
          <w:w w:val="92"/>
          <w:szCs w:val="19"/>
        </w:rPr>
        <w:t xml:space="preserve">legal </w:t>
      </w:r>
      <w:r w:rsidR="007B4F4C">
        <w:rPr>
          <w:rFonts w:ascii="Arial" w:eastAsia="Arial" w:hAnsi="Arial" w:cs="Arial"/>
          <w:w w:val="92"/>
          <w:szCs w:val="19"/>
        </w:rPr>
        <w:t>guardian</w:t>
      </w:r>
      <w:r w:rsidR="00854A10">
        <w:rPr>
          <w:rFonts w:ascii="Arial" w:eastAsia="Arial" w:hAnsi="Arial" w:cs="Arial"/>
          <w:w w:val="92"/>
          <w:szCs w:val="19"/>
        </w:rPr>
        <w:t xml:space="preserve"> </w:t>
      </w:r>
      <w:r w:rsidR="004C471B">
        <w:rPr>
          <w:rFonts w:ascii="Arial" w:eastAsia="Arial" w:hAnsi="Arial" w:cs="Arial"/>
          <w:w w:val="92"/>
          <w:szCs w:val="19"/>
        </w:rPr>
        <w:t>/ caregiver</w:t>
      </w:r>
      <w:r w:rsidR="007E1C07">
        <w:rPr>
          <w:rFonts w:ascii="Arial" w:eastAsia="Arial" w:hAnsi="Arial" w:cs="Arial"/>
          <w:w w:val="92"/>
          <w:szCs w:val="19"/>
        </w:rPr>
        <w:t>.</w:t>
      </w:r>
    </w:p>
    <w:p w:rsidR="007457C2" w:rsidRPr="00115A35" w:rsidRDefault="007457C2" w:rsidP="00F27053">
      <w:pPr>
        <w:pStyle w:val="ListParagraph"/>
        <w:tabs>
          <w:tab w:val="left" w:pos="7938"/>
          <w:tab w:val="left" w:pos="8789"/>
        </w:tabs>
        <w:spacing w:after="0"/>
        <w:ind w:left="1276" w:right="1170"/>
        <w:rPr>
          <w:rFonts w:ascii="Arial" w:eastAsia="Arial" w:hAnsi="Arial" w:cs="Arial"/>
          <w:b/>
          <w:sz w:val="20"/>
          <w:szCs w:val="20"/>
        </w:rPr>
      </w:pPr>
    </w:p>
    <w:p w:rsidR="008F46CC" w:rsidRPr="008F46CC" w:rsidRDefault="007457C2" w:rsidP="000806FC">
      <w:pPr>
        <w:pStyle w:val="ListParagraph"/>
        <w:numPr>
          <w:ilvl w:val="0"/>
          <w:numId w:val="27"/>
        </w:numPr>
        <w:tabs>
          <w:tab w:val="left" w:pos="7938"/>
          <w:tab w:val="left" w:pos="8789"/>
        </w:tabs>
        <w:spacing w:after="0"/>
        <w:ind w:right="198"/>
        <w:rPr>
          <w:rFonts w:ascii="Verdana" w:eastAsia="SimSun" w:hAnsi="Verdana" w:cs="Arial"/>
          <w:sz w:val="18"/>
          <w:szCs w:val="18"/>
        </w:rPr>
      </w:pPr>
      <w:r w:rsidRPr="00115A35">
        <w:rPr>
          <w:rFonts w:ascii="Arial" w:eastAsia="Arial" w:hAnsi="Arial" w:cs="Arial"/>
          <w:b/>
          <w:szCs w:val="20"/>
        </w:rPr>
        <w:t>Plan to review the need for treatment with valproate when your patient plan</w:t>
      </w:r>
      <w:r w:rsidR="00823C98" w:rsidRPr="00115A35">
        <w:rPr>
          <w:rFonts w:ascii="Arial" w:eastAsia="Arial" w:hAnsi="Arial" w:cs="Arial"/>
          <w:b/>
          <w:szCs w:val="20"/>
        </w:rPr>
        <w:t>s</w:t>
      </w:r>
      <w:r w:rsidRPr="00115A35">
        <w:rPr>
          <w:rFonts w:ascii="Arial" w:eastAsia="Arial" w:hAnsi="Arial" w:cs="Arial"/>
          <w:b/>
          <w:szCs w:val="20"/>
        </w:rPr>
        <w:t xml:space="preserve"> a pregnancy.</w:t>
      </w:r>
    </w:p>
    <w:p w:rsidR="008F46CC" w:rsidRPr="008F46CC" w:rsidRDefault="008F46CC" w:rsidP="008F46CC">
      <w:pPr>
        <w:tabs>
          <w:tab w:val="left" w:pos="7938"/>
          <w:tab w:val="left" w:pos="8789"/>
        </w:tabs>
        <w:ind w:left="588" w:right="198"/>
        <w:rPr>
          <w:rFonts w:ascii="Verdana" w:eastAsia="SimSun" w:hAnsi="Verdana" w:cs="Arial"/>
          <w:sz w:val="18"/>
          <w:szCs w:val="18"/>
        </w:rPr>
      </w:pPr>
    </w:p>
    <w:p w:rsidR="007457C2" w:rsidRPr="008F46CC" w:rsidRDefault="007457C2" w:rsidP="008F46CC">
      <w:pPr>
        <w:tabs>
          <w:tab w:val="left" w:pos="7938"/>
          <w:tab w:val="left" w:pos="8789"/>
        </w:tabs>
        <w:ind w:right="198"/>
        <w:rPr>
          <w:rFonts w:ascii="Verdana" w:eastAsia="SimSun" w:hAnsi="Verdana" w:cs="Arial"/>
          <w:sz w:val="18"/>
          <w:szCs w:val="18"/>
        </w:rPr>
      </w:pPr>
      <w:r w:rsidRPr="008F46CC">
        <w:rPr>
          <w:rFonts w:ascii="Verdana" w:hAnsi="Verdana" w:cs="Arial"/>
          <w:sz w:val="18"/>
          <w:szCs w:val="18"/>
        </w:rPr>
        <w:br w:type="page"/>
      </w:r>
    </w:p>
    <w:p w:rsidR="00AB01CC" w:rsidRPr="00EC69E6" w:rsidRDefault="00AB01CC" w:rsidP="005C077F">
      <w:pPr>
        <w:pStyle w:val="Heading1"/>
        <w:pBdr>
          <w:top w:val="single" w:sz="4" w:space="1" w:color="auto"/>
          <w:left w:val="single" w:sz="4" w:space="4" w:color="auto"/>
          <w:bottom w:val="single" w:sz="4" w:space="1" w:color="auto"/>
          <w:right w:val="single" w:sz="4" w:space="4" w:color="auto"/>
        </w:pBdr>
        <w:shd w:val="clear" w:color="auto" w:fill="244061" w:themeFill="accent1" w:themeFillShade="80"/>
        <w:spacing w:before="140" w:after="140" w:line="280" w:lineRule="atLeast"/>
        <w:ind w:left="360"/>
        <w:contextualSpacing/>
        <w:rPr>
          <w:rFonts w:ascii="Arial" w:hAnsi="Arial" w:cs="Arial"/>
          <w:caps/>
          <w:sz w:val="24"/>
          <w:szCs w:val="22"/>
          <w:lang w:val="en-US"/>
        </w:rPr>
      </w:pPr>
      <w:r w:rsidRPr="00EC69E6">
        <w:rPr>
          <w:rFonts w:ascii="Arial" w:hAnsi="Arial" w:cs="Arial"/>
          <w:caps/>
          <w:sz w:val="24"/>
          <w:szCs w:val="22"/>
          <w:lang w:val="en-US"/>
        </w:rPr>
        <w:lastRenderedPageBreak/>
        <w:t xml:space="preserve">C. Woman of childbearing </w:t>
      </w:r>
      <w:r w:rsidR="00F15282">
        <w:rPr>
          <w:rFonts w:ascii="Arial" w:hAnsi="Arial" w:cs="Arial"/>
          <w:caps/>
          <w:sz w:val="24"/>
          <w:szCs w:val="22"/>
          <w:lang w:val="en-US"/>
        </w:rPr>
        <w:t>POTENTIAL</w:t>
      </w:r>
      <w:r w:rsidR="00F15282" w:rsidRPr="00EC69E6">
        <w:rPr>
          <w:rFonts w:ascii="Arial" w:hAnsi="Arial" w:cs="Arial"/>
          <w:caps/>
          <w:sz w:val="24"/>
          <w:szCs w:val="22"/>
          <w:lang w:val="en-US"/>
        </w:rPr>
        <w:t xml:space="preserve"> </w:t>
      </w:r>
      <w:r w:rsidRPr="00EC69E6">
        <w:rPr>
          <w:rFonts w:ascii="Arial" w:hAnsi="Arial" w:cs="Arial"/>
          <w:caps/>
          <w:sz w:val="24"/>
          <w:szCs w:val="22"/>
          <w:lang w:val="en-US"/>
        </w:rPr>
        <w:t xml:space="preserve">who </w:t>
      </w:r>
      <w:r w:rsidR="00483B17">
        <w:rPr>
          <w:rFonts w:ascii="Arial" w:hAnsi="Arial" w:cs="Arial"/>
          <w:caps/>
          <w:sz w:val="24"/>
          <w:szCs w:val="22"/>
          <w:lang w:val="en-US"/>
        </w:rPr>
        <w:t>are</w:t>
      </w:r>
      <w:r w:rsidRPr="00EC69E6">
        <w:rPr>
          <w:rFonts w:ascii="Arial" w:hAnsi="Arial" w:cs="Arial"/>
          <w:caps/>
          <w:sz w:val="24"/>
          <w:szCs w:val="22"/>
          <w:lang w:val="en-US"/>
        </w:rPr>
        <w:t xml:space="preserve"> planning pregnancy</w:t>
      </w:r>
    </w:p>
    <w:p w:rsidR="003221DD" w:rsidRDefault="003221DD" w:rsidP="003221DD">
      <w:pPr>
        <w:pStyle w:val="ListParagraph"/>
        <w:spacing w:before="88" w:after="0" w:line="274" w:lineRule="auto"/>
        <w:ind w:left="0" w:right="1150"/>
        <w:rPr>
          <w:rFonts w:ascii="Arial" w:eastAsia="Arial" w:hAnsi="Arial" w:cs="Arial"/>
          <w:b/>
          <w:w w:val="94"/>
          <w:szCs w:val="20"/>
        </w:rPr>
      </w:pPr>
    </w:p>
    <w:p w:rsidR="007457C2" w:rsidRPr="003221DD" w:rsidRDefault="007457C2" w:rsidP="003221DD">
      <w:pPr>
        <w:pStyle w:val="ListParagraph"/>
        <w:spacing w:before="88" w:after="0" w:line="274" w:lineRule="auto"/>
        <w:ind w:left="426" w:right="1150"/>
        <w:rPr>
          <w:rFonts w:ascii="Arial" w:eastAsia="Arial" w:hAnsi="Arial" w:cs="Arial"/>
          <w:b/>
          <w:szCs w:val="20"/>
        </w:rPr>
      </w:pPr>
      <w:r w:rsidRPr="003221DD">
        <w:rPr>
          <w:rFonts w:ascii="Arial" w:eastAsia="Arial" w:hAnsi="Arial" w:cs="Arial"/>
          <w:b/>
          <w:w w:val="94"/>
          <w:szCs w:val="20"/>
        </w:rPr>
        <w:t>Firstly</w:t>
      </w:r>
    </w:p>
    <w:p w:rsidR="007457C2" w:rsidRPr="003221DD" w:rsidRDefault="007457C2" w:rsidP="007457C2">
      <w:pPr>
        <w:pStyle w:val="ListParagraph"/>
        <w:spacing w:before="120" w:after="0"/>
        <w:ind w:left="1276" w:right="1170"/>
        <w:rPr>
          <w:rFonts w:ascii="Arial" w:eastAsia="Arial" w:hAnsi="Arial" w:cs="Arial"/>
          <w:b/>
          <w:szCs w:val="20"/>
        </w:rPr>
      </w:pPr>
    </w:p>
    <w:p w:rsidR="007457C2" w:rsidRPr="003221DD" w:rsidRDefault="007457C2" w:rsidP="000806FC">
      <w:pPr>
        <w:pStyle w:val="ListParagraph"/>
        <w:numPr>
          <w:ilvl w:val="0"/>
          <w:numId w:val="20"/>
        </w:numPr>
        <w:spacing w:before="120" w:after="0"/>
        <w:ind w:left="851" w:right="56" w:hanging="284"/>
        <w:rPr>
          <w:rFonts w:ascii="Arial" w:eastAsia="Arial" w:hAnsi="Arial" w:cs="Arial"/>
          <w:b/>
          <w:szCs w:val="20"/>
        </w:rPr>
      </w:pPr>
      <w:r w:rsidRPr="003221DD">
        <w:rPr>
          <w:rFonts w:ascii="Arial" w:eastAsia="Arial" w:hAnsi="Arial" w:cs="Arial"/>
          <w:b/>
          <w:szCs w:val="20"/>
        </w:rPr>
        <w:t>Re</w:t>
      </w:r>
      <w:r w:rsidR="00483B17">
        <w:rPr>
          <w:rFonts w:ascii="Arial" w:eastAsia="Arial" w:hAnsi="Arial" w:cs="Arial"/>
          <w:b/>
          <w:szCs w:val="20"/>
        </w:rPr>
        <w:t>mind and make sure your patient</w:t>
      </w:r>
      <w:r w:rsidRPr="003221DD">
        <w:rPr>
          <w:rFonts w:ascii="Arial" w:eastAsia="Arial" w:hAnsi="Arial" w:cs="Arial"/>
          <w:b/>
          <w:szCs w:val="20"/>
        </w:rPr>
        <w:t xml:space="preserve"> understand</w:t>
      </w:r>
      <w:r w:rsidR="00C9591F">
        <w:rPr>
          <w:rFonts w:ascii="Arial" w:eastAsia="Arial" w:hAnsi="Arial" w:cs="Arial"/>
          <w:b/>
          <w:szCs w:val="20"/>
        </w:rPr>
        <w:t>s</w:t>
      </w:r>
      <w:r w:rsidRPr="003221DD">
        <w:rPr>
          <w:rFonts w:ascii="Arial" w:eastAsia="Arial" w:hAnsi="Arial" w:cs="Arial"/>
          <w:b/>
          <w:szCs w:val="20"/>
        </w:rPr>
        <w:t xml:space="preserve"> the risk</w:t>
      </w:r>
      <w:r w:rsidR="008A4411">
        <w:rPr>
          <w:rFonts w:ascii="Arial" w:eastAsia="Arial" w:hAnsi="Arial" w:cs="Arial"/>
          <w:b/>
          <w:szCs w:val="20"/>
        </w:rPr>
        <w:t>s</w:t>
      </w:r>
      <w:r w:rsidRPr="003221DD">
        <w:rPr>
          <w:rFonts w:ascii="Arial" w:eastAsia="Arial" w:hAnsi="Arial" w:cs="Arial"/>
          <w:b/>
          <w:szCs w:val="20"/>
        </w:rPr>
        <w:t xml:space="preserve"> of birth defects and developmental disorders </w:t>
      </w:r>
    </w:p>
    <w:p w:rsidR="007457C2" w:rsidRPr="003221DD" w:rsidRDefault="00483B17" w:rsidP="000806FC">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Pr>
          <w:rFonts w:ascii="Arial" w:eastAsia="Arial" w:hAnsi="Arial" w:cs="Arial"/>
          <w:w w:val="93"/>
          <w:szCs w:val="20"/>
        </w:rPr>
        <w:t xml:space="preserve">Inform your patient </w:t>
      </w:r>
      <w:r w:rsidR="007457C2" w:rsidRPr="003221DD">
        <w:rPr>
          <w:rFonts w:ascii="Arial" w:eastAsia="Arial" w:hAnsi="Arial" w:cs="Arial"/>
          <w:w w:val="93"/>
          <w:szCs w:val="20"/>
        </w:rPr>
        <w:t xml:space="preserve">that these can be seriously debilitating when taking valproate during pregnancy </w:t>
      </w:r>
    </w:p>
    <w:p w:rsidR="00E10711" w:rsidRPr="00687486" w:rsidRDefault="00E10711" w:rsidP="00E10711">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687486">
        <w:rPr>
          <w:rFonts w:ascii="Arial" w:eastAsia="Arial" w:hAnsi="Arial" w:cs="Arial"/>
          <w:w w:val="93"/>
          <w:szCs w:val="20"/>
        </w:rPr>
        <w:t>Folate supplementation before the pregnancy may decrease the risk of neural tube defects which may occur in all pregnancies. However the available evidence does not suggest it prevents the birth defects or malformations due to valproate exposure</w:t>
      </w:r>
      <w:r w:rsidR="0042186A" w:rsidRPr="00687486">
        <w:rPr>
          <w:rFonts w:ascii="Arial" w:eastAsia="Arial" w:hAnsi="Arial" w:cs="Arial"/>
          <w:w w:val="93"/>
          <w:szCs w:val="20"/>
        </w:rPr>
        <w:t xml:space="preserve"> </w:t>
      </w:r>
      <w:r w:rsidR="0042186A" w:rsidRPr="00687486">
        <w:rPr>
          <w:rFonts w:ascii="Arial" w:eastAsia="Arial" w:hAnsi="Arial" w:cs="Arial"/>
          <w:w w:val="93"/>
          <w:szCs w:val="20"/>
          <w:vertAlign w:val="superscript"/>
        </w:rPr>
        <w:t>10</w:t>
      </w:r>
      <w:r w:rsidRPr="00687486">
        <w:rPr>
          <w:rFonts w:ascii="Arial" w:eastAsia="Arial" w:hAnsi="Arial" w:cs="Arial"/>
          <w:w w:val="93"/>
          <w:szCs w:val="20"/>
        </w:rPr>
        <w:t xml:space="preserve"> </w:t>
      </w:r>
    </w:p>
    <w:p w:rsidR="007457C2" w:rsidRPr="00687486" w:rsidRDefault="007457C2" w:rsidP="00544F62">
      <w:pPr>
        <w:pStyle w:val="ListParagraph"/>
        <w:numPr>
          <w:ilvl w:val="0"/>
          <w:numId w:val="16"/>
        </w:numPr>
        <w:tabs>
          <w:tab w:val="left" w:pos="9214"/>
        </w:tabs>
        <w:spacing w:before="88" w:after="120" w:line="274" w:lineRule="auto"/>
        <w:ind w:left="1418" w:right="56" w:hanging="284"/>
        <w:rPr>
          <w:rFonts w:ascii="Arial" w:eastAsia="Arial" w:hAnsi="Arial" w:cs="Arial"/>
          <w:szCs w:val="20"/>
        </w:rPr>
      </w:pPr>
      <w:r w:rsidRPr="00687486">
        <w:rPr>
          <w:rFonts w:ascii="Arial" w:eastAsia="Arial" w:hAnsi="Arial" w:cs="Arial"/>
          <w:w w:val="93"/>
          <w:szCs w:val="20"/>
        </w:rPr>
        <w:t xml:space="preserve">But also </w:t>
      </w:r>
      <w:r w:rsidR="00483B17" w:rsidRPr="00687486">
        <w:rPr>
          <w:rFonts w:ascii="Arial" w:eastAsia="Arial" w:hAnsi="Arial" w:cs="Arial"/>
          <w:w w:val="93"/>
          <w:szCs w:val="20"/>
        </w:rPr>
        <w:t>inform your patient</w:t>
      </w:r>
      <w:r w:rsidRPr="00687486">
        <w:rPr>
          <w:rFonts w:ascii="Arial" w:eastAsia="Arial" w:hAnsi="Arial" w:cs="Arial"/>
          <w:w w:val="93"/>
          <w:szCs w:val="20"/>
        </w:rPr>
        <w:t xml:space="preserve"> them about the risks of untreated seizures</w:t>
      </w:r>
    </w:p>
    <w:p w:rsidR="00615009" w:rsidRPr="00687486" w:rsidRDefault="00615009" w:rsidP="008A4411">
      <w:pPr>
        <w:pStyle w:val="ListParagraph"/>
        <w:tabs>
          <w:tab w:val="left" w:pos="9214"/>
        </w:tabs>
        <w:spacing w:before="88" w:after="120" w:line="274" w:lineRule="auto"/>
        <w:ind w:left="1701" w:right="56"/>
        <w:rPr>
          <w:rFonts w:ascii="Arial" w:eastAsia="Arial" w:hAnsi="Arial" w:cs="Arial"/>
          <w:szCs w:val="20"/>
        </w:rPr>
      </w:pPr>
    </w:p>
    <w:p w:rsidR="007457C2" w:rsidRPr="00687486" w:rsidRDefault="007457C2" w:rsidP="000806FC">
      <w:pPr>
        <w:pStyle w:val="ListParagraph"/>
        <w:numPr>
          <w:ilvl w:val="0"/>
          <w:numId w:val="20"/>
        </w:numPr>
        <w:tabs>
          <w:tab w:val="left" w:pos="9214"/>
        </w:tabs>
        <w:spacing w:after="0"/>
        <w:ind w:left="851" w:right="56" w:hanging="284"/>
        <w:rPr>
          <w:rFonts w:ascii="Arial" w:eastAsia="Arial" w:hAnsi="Arial" w:cs="Arial"/>
          <w:b/>
          <w:szCs w:val="20"/>
        </w:rPr>
      </w:pPr>
      <w:r w:rsidRPr="00687486">
        <w:rPr>
          <w:rFonts w:ascii="Arial" w:eastAsia="Arial" w:hAnsi="Arial" w:cs="Arial"/>
          <w:b/>
          <w:szCs w:val="20"/>
        </w:rPr>
        <w:t xml:space="preserve">Switch and discontinue </w:t>
      </w:r>
      <w:r w:rsidR="00EF5899" w:rsidRPr="00687486">
        <w:rPr>
          <w:rFonts w:ascii="Arial" w:eastAsia="Arial" w:hAnsi="Arial" w:cs="Arial"/>
          <w:b/>
          <w:szCs w:val="20"/>
        </w:rPr>
        <w:t xml:space="preserve">valproate </w:t>
      </w:r>
      <w:r w:rsidRPr="00687486">
        <w:rPr>
          <w:rFonts w:ascii="Arial" w:eastAsia="Arial" w:hAnsi="Arial" w:cs="Arial"/>
          <w:b/>
          <w:szCs w:val="20"/>
        </w:rPr>
        <w:t xml:space="preserve">to other therapeutic alternative if suitable: </w:t>
      </w:r>
    </w:p>
    <w:p w:rsidR="007457C2" w:rsidRPr="00687486" w:rsidRDefault="007457C2" w:rsidP="000806FC">
      <w:pPr>
        <w:pStyle w:val="ListParagraph"/>
        <w:numPr>
          <w:ilvl w:val="0"/>
          <w:numId w:val="16"/>
        </w:numPr>
        <w:tabs>
          <w:tab w:val="left" w:pos="9214"/>
        </w:tabs>
        <w:spacing w:before="88" w:after="0" w:line="274" w:lineRule="auto"/>
        <w:ind w:left="1418" w:right="56" w:hanging="284"/>
        <w:rPr>
          <w:rFonts w:ascii="Arial" w:eastAsia="Arial" w:hAnsi="Arial" w:cs="Arial"/>
          <w:iCs/>
          <w:w w:val="93"/>
          <w:szCs w:val="20"/>
        </w:rPr>
      </w:pPr>
      <w:r w:rsidRPr="00687486">
        <w:rPr>
          <w:rFonts w:ascii="Arial" w:eastAsia="Arial" w:hAnsi="Arial" w:cs="Arial"/>
          <w:iCs/>
          <w:w w:val="93"/>
          <w:szCs w:val="20"/>
        </w:rPr>
        <w:t xml:space="preserve">Read section </w:t>
      </w:r>
      <w:r w:rsidR="008A4411" w:rsidRPr="00687486">
        <w:rPr>
          <w:rFonts w:ascii="Arial" w:eastAsia="Arial" w:hAnsi="Arial" w:cs="Arial"/>
          <w:iCs/>
          <w:w w:val="93"/>
          <w:szCs w:val="20"/>
        </w:rPr>
        <w:t>5</w:t>
      </w:r>
      <w:r w:rsidRPr="00687486">
        <w:rPr>
          <w:rFonts w:ascii="Arial" w:eastAsia="Arial" w:hAnsi="Arial" w:cs="Arial"/>
          <w:iCs/>
          <w:w w:val="93"/>
          <w:szCs w:val="20"/>
        </w:rPr>
        <w:t xml:space="preserve"> </w:t>
      </w:r>
      <w:r w:rsidR="00CF0887" w:rsidRPr="00687486">
        <w:rPr>
          <w:rFonts w:ascii="Arial" w:eastAsia="Arial" w:hAnsi="Arial" w:cs="Arial"/>
          <w:iCs/>
          <w:w w:val="93"/>
          <w:szCs w:val="20"/>
        </w:rPr>
        <w:t>in</w:t>
      </w:r>
      <w:r w:rsidR="0058650A" w:rsidRPr="00687486">
        <w:rPr>
          <w:rFonts w:ascii="Arial" w:eastAsia="Arial" w:hAnsi="Arial" w:cs="Arial"/>
          <w:iCs/>
          <w:w w:val="93"/>
          <w:szCs w:val="20"/>
        </w:rPr>
        <w:t xml:space="preserve"> this </w:t>
      </w:r>
      <w:r w:rsidR="00CE1238" w:rsidRPr="00687486">
        <w:rPr>
          <w:rFonts w:ascii="Arial" w:eastAsia="Arial" w:hAnsi="Arial" w:cs="Arial"/>
          <w:iCs/>
          <w:w w:val="93"/>
          <w:szCs w:val="20"/>
        </w:rPr>
        <w:t>Guide</w:t>
      </w:r>
      <w:r w:rsidR="0058650A" w:rsidRPr="00687486">
        <w:rPr>
          <w:rFonts w:ascii="Arial" w:eastAsia="Arial" w:hAnsi="Arial" w:cs="Arial"/>
          <w:iCs/>
          <w:w w:val="93"/>
          <w:szCs w:val="20"/>
        </w:rPr>
        <w:t xml:space="preserve"> </w:t>
      </w:r>
      <w:r w:rsidRPr="00687486">
        <w:rPr>
          <w:rFonts w:ascii="Arial" w:eastAsia="Arial" w:hAnsi="Arial" w:cs="Arial"/>
          <w:iCs/>
          <w:w w:val="93"/>
          <w:szCs w:val="20"/>
        </w:rPr>
        <w:t xml:space="preserve">on switching </w:t>
      </w:r>
      <w:r w:rsidR="009A26B8" w:rsidRPr="00687486">
        <w:rPr>
          <w:rFonts w:ascii="Arial" w:eastAsia="Arial" w:hAnsi="Arial" w:cs="Arial"/>
          <w:iCs/>
          <w:w w:val="93"/>
          <w:szCs w:val="20"/>
        </w:rPr>
        <w:t>or</w:t>
      </w:r>
      <w:r w:rsidRPr="00687486">
        <w:rPr>
          <w:rFonts w:ascii="Arial" w:eastAsia="Arial" w:hAnsi="Arial" w:cs="Arial"/>
          <w:iCs/>
          <w:w w:val="93"/>
          <w:szCs w:val="20"/>
        </w:rPr>
        <w:t xml:space="preserve"> discontinuing valproate</w:t>
      </w:r>
    </w:p>
    <w:p w:rsidR="007457C2" w:rsidRPr="00687486" w:rsidRDefault="007457C2" w:rsidP="000806FC">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687486">
        <w:rPr>
          <w:rFonts w:ascii="Arial" w:eastAsia="Arial" w:hAnsi="Arial" w:cs="Arial"/>
          <w:w w:val="93"/>
          <w:szCs w:val="20"/>
        </w:rPr>
        <w:t>Tell your patient to not stop contraception until the switch is achieved</w:t>
      </w:r>
    </w:p>
    <w:p w:rsidR="007457C2" w:rsidRDefault="007457C2" w:rsidP="000806FC">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3221DD">
        <w:rPr>
          <w:rFonts w:ascii="Arial" w:eastAsia="Arial" w:hAnsi="Arial" w:cs="Arial"/>
          <w:w w:val="93"/>
          <w:szCs w:val="20"/>
        </w:rPr>
        <w:t>General Practitioners should refer their patient to the specialist for switch</w:t>
      </w:r>
      <w:r w:rsidR="00EF5899">
        <w:rPr>
          <w:rFonts w:ascii="Arial" w:eastAsia="Arial" w:hAnsi="Arial" w:cs="Arial"/>
          <w:w w:val="93"/>
          <w:szCs w:val="20"/>
        </w:rPr>
        <w:t>ing</w:t>
      </w:r>
      <w:r w:rsidRPr="003221DD">
        <w:rPr>
          <w:rFonts w:ascii="Arial" w:eastAsia="Arial" w:hAnsi="Arial" w:cs="Arial"/>
          <w:w w:val="93"/>
          <w:szCs w:val="20"/>
        </w:rPr>
        <w:t xml:space="preserve"> and discontinuation</w:t>
      </w:r>
      <w:r w:rsidR="007E1C07">
        <w:rPr>
          <w:rFonts w:ascii="Arial" w:eastAsia="Arial" w:hAnsi="Arial" w:cs="Arial"/>
          <w:w w:val="93"/>
          <w:szCs w:val="20"/>
        </w:rPr>
        <w:t>.</w:t>
      </w:r>
    </w:p>
    <w:p w:rsidR="00615009" w:rsidRPr="003221DD" w:rsidRDefault="00615009" w:rsidP="008A4411">
      <w:pPr>
        <w:pStyle w:val="ListParagraph"/>
        <w:tabs>
          <w:tab w:val="left" w:pos="9214"/>
        </w:tabs>
        <w:spacing w:before="88" w:after="0" w:line="274" w:lineRule="auto"/>
        <w:ind w:left="1701" w:right="56"/>
        <w:rPr>
          <w:rFonts w:ascii="Arial" w:eastAsia="Arial" w:hAnsi="Arial" w:cs="Arial"/>
          <w:w w:val="93"/>
          <w:szCs w:val="20"/>
        </w:rPr>
      </w:pPr>
    </w:p>
    <w:p w:rsidR="007457C2" w:rsidRPr="003221DD" w:rsidRDefault="007457C2" w:rsidP="000806FC">
      <w:pPr>
        <w:pStyle w:val="ListParagraph"/>
        <w:numPr>
          <w:ilvl w:val="0"/>
          <w:numId w:val="20"/>
        </w:numPr>
        <w:tabs>
          <w:tab w:val="left" w:pos="9214"/>
        </w:tabs>
        <w:spacing w:after="0" w:line="330" w:lineRule="exact"/>
        <w:ind w:left="851" w:right="56" w:hanging="284"/>
        <w:rPr>
          <w:rFonts w:ascii="Arial" w:eastAsia="Arial" w:hAnsi="Arial" w:cs="Arial"/>
          <w:b/>
          <w:szCs w:val="20"/>
        </w:rPr>
      </w:pPr>
      <w:r w:rsidRPr="003221DD">
        <w:rPr>
          <w:rFonts w:ascii="Arial" w:eastAsia="Arial" w:hAnsi="Arial" w:cs="Arial"/>
          <w:b/>
          <w:szCs w:val="20"/>
        </w:rPr>
        <w:t>Refer your patient to specialist for preconception counselling.</w:t>
      </w:r>
    </w:p>
    <w:p w:rsidR="007457C2" w:rsidRPr="003221DD" w:rsidRDefault="007457C2" w:rsidP="008A4411">
      <w:pPr>
        <w:pStyle w:val="ListParagraph"/>
        <w:tabs>
          <w:tab w:val="left" w:pos="9214"/>
        </w:tabs>
        <w:spacing w:before="120" w:after="0"/>
        <w:ind w:left="1276" w:right="56"/>
        <w:rPr>
          <w:rFonts w:ascii="Arial" w:eastAsia="Arial" w:hAnsi="Arial" w:cs="Arial"/>
          <w:b/>
          <w:szCs w:val="20"/>
        </w:rPr>
      </w:pPr>
    </w:p>
    <w:p w:rsidR="007457C2" w:rsidRPr="003221DD" w:rsidRDefault="00EF5899" w:rsidP="000806FC">
      <w:pPr>
        <w:pStyle w:val="ListParagraph"/>
        <w:numPr>
          <w:ilvl w:val="0"/>
          <w:numId w:val="20"/>
        </w:numPr>
        <w:tabs>
          <w:tab w:val="left" w:pos="9214"/>
        </w:tabs>
        <w:spacing w:before="120" w:after="0"/>
        <w:ind w:left="851" w:right="56" w:hanging="284"/>
        <w:rPr>
          <w:rFonts w:ascii="Arial" w:eastAsia="Arial" w:hAnsi="Arial" w:cs="Arial"/>
          <w:b/>
          <w:szCs w:val="20"/>
        </w:rPr>
      </w:pPr>
      <w:r>
        <w:rPr>
          <w:rFonts w:ascii="Arial" w:eastAsia="Arial" w:hAnsi="Arial" w:cs="Arial"/>
          <w:b/>
          <w:szCs w:val="20"/>
        </w:rPr>
        <w:t>Instruct</w:t>
      </w:r>
      <w:r w:rsidR="007457C2" w:rsidRPr="003221DD">
        <w:rPr>
          <w:rFonts w:ascii="Arial" w:eastAsia="Arial" w:hAnsi="Arial" w:cs="Arial"/>
          <w:b/>
          <w:szCs w:val="20"/>
        </w:rPr>
        <w:t xml:space="preserve"> your patient to consult their family doctor and specialist as soon as she suspects or confirms she is pregnant. </w:t>
      </w:r>
    </w:p>
    <w:p w:rsidR="007457C2" w:rsidRPr="003221DD" w:rsidRDefault="007457C2" w:rsidP="000806FC">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3221DD">
        <w:rPr>
          <w:rFonts w:ascii="Arial" w:eastAsia="Arial" w:hAnsi="Arial" w:cs="Arial"/>
          <w:w w:val="93"/>
          <w:szCs w:val="20"/>
        </w:rPr>
        <w:t>This is to start appropriate pregnancy monitoring</w:t>
      </w:r>
    </w:p>
    <w:p w:rsidR="00193ACB" w:rsidRDefault="007457C2" w:rsidP="00193ACB">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D94907">
        <w:rPr>
          <w:rFonts w:ascii="Arial" w:eastAsia="Arial" w:hAnsi="Arial" w:cs="Arial"/>
          <w:w w:val="93"/>
          <w:szCs w:val="20"/>
        </w:rPr>
        <w:t>This includes prenatal monitoring to detect the possible occurrence of neural tube defects or other malformations</w:t>
      </w:r>
    </w:p>
    <w:p w:rsidR="007457C2" w:rsidRPr="00193ACB" w:rsidRDefault="00193ACB" w:rsidP="00544F62">
      <w:pPr>
        <w:pStyle w:val="ListParagraph"/>
        <w:numPr>
          <w:ilvl w:val="0"/>
          <w:numId w:val="16"/>
        </w:numPr>
        <w:tabs>
          <w:tab w:val="left" w:pos="9214"/>
        </w:tabs>
        <w:spacing w:before="88" w:after="0" w:line="274" w:lineRule="auto"/>
        <w:ind w:left="1418" w:right="56" w:hanging="284"/>
        <w:rPr>
          <w:rFonts w:ascii="Arial" w:eastAsia="Arial" w:hAnsi="Arial" w:cs="Arial"/>
          <w:w w:val="93"/>
          <w:szCs w:val="20"/>
        </w:rPr>
      </w:pPr>
      <w:r w:rsidRPr="00193ACB">
        <w:rPr>
          <w:rFonts w:ascii="Arial" w:eastAsia="Arial" w:hAnsi="Arial" w:cs="Arial"/>
          <w:w w:val="93"/>
          <w:szCs w:val="20"/>
        </w:rPr>
        <w:t>When a patient consults for pregnancy refer the patient and her partner</w:t>
      </w:r>
      <w:r w:rsidR="00544F62">
        <w:rPr>
          <w:rFonts w:ascii="Arial" w:eastAsia="Arial" w:hAnsi="Arial" w:cs="Arial"/>
          <w:w w:val="93"/>
          <w:szCs w:val="20"/>
        </w:rPr>
        <w:t xml:space="preserve"> </w:t>
      </w:r>
      <w:r w:rsidRPr="00193ACB">
        <w:rPr>
          <w:rFonts w:ascii="Arial" w:eastAsia="Arial" w:hAnsi="Arial" w:cs="Arial"/>
        </w:rPr>
        <w:t xml:space="preserve">for </w:t>
      </w:r>
      <w:r w:rsidRPr="00193ACB">
        <w:rPr>
          <w:rFonts w:ascii="Arial" w:eastAsia="Arial" w:hAnsi="Arial" w:cs="Arial"/>
          <w:w w:val="93"/>
          <w:szCs w:val="20"/>
        </w:rPr>
        <w:t>evaluation and counselling regarding the exposed pregnancy.</w:t>
      </w:r>
    </w:p>
    <w:p w:rsidR="00193ACB" w:rsidRPr="00193ACB" w:rsidRDefault="00193ACB" w:rsidP="00193ACB">
      <w:pPr>
        <w:tabs>
          <w:tab w:val="left" w:pos="9214"/>
        </w:tabs>
        <w:spacing w:before="88" w:line="274" w:lineRule="auto"/>
        <w:ind w:left="1134" w:right="56"/>
        <w:rPr>
          <w:rFonts w:ascii="Arial" w:eastAsia="Arial" w:hAnsi="Arial" w:cs="Arial"/>
          <w:w w:val="93"/>
        </w:rPr>
      </w:pPr>
    </w:p>
    <w:p w:rsidR="007457C2" w:rsidRPr="003221DD" w:rsidRDefault="007457C2" w:rsidP="008A4411">
      <w:pPr>
        <w:pStyle w:val="ListParagraph"/>
        <w:tabs>
          <w:tab w:val="left" w:pos="9214"/>
        </w:tabs>
        <w:spacing w:before="88" w:after="240" w:line="274" w:lineRule="auto"/>
        <w:ind w:left="462" w:right="56"/>
        <w:rPr>
          <w:rFonts w:ascii="Arial" w:eastAsia="Arial" w:hAnsi="Arial" w:cs="Arial"/>
          <w:b/>
          <w:w w:val="94"/>
          <w:szCs w:val="20"/>
        </w:rPr>
      </w:pPr>
      <w:r w:rsidRPr="003221DD">
        <w:rPr>
          <w:rFonts w:ascii="Arial" w:eastAsia="Arial" w:hAnsi="Arial" w:cs="Arial"/>
          <w:b/>
          <w:w w:val="94"/>
          <w:szCs w:val="20"/>
        </w:rPr>
        <w:t xml:space="preserve">Secondly you should give your patient additional information: </w:t>
      </w:r>
    </w:p>
    <w:p w:rsidR="007457C2" w:rsidRPr="003221DD" w:rsidRDefault="007457C2" w:rsidP="008A4411">
      <w:pPr>
        <w:pStyle w:val="ListParagraph"/>
        <w:tabs>
          <w:tab w:val="left" w:pos="9214"/>
        </w:tabs>
        <w:spacing w:before="88" w:after="240" w:line="274" w:lineRule="auto"/>
        <w:ind w:left="851" w:right="56"/>
        <w:rPr>
          <w:rFonts w:ascii="Arial" w:eastAsia="Arial" w:hAnsi="Arial" w:cs="Arial"/>
          <w:b/>
          <w:w w:val="94"/>
          <w:szCs w:val="20"/>
        </w:rPr>
      </w:pPr>
    </w:p>
    <w:p w:rsidR="007457C2" w:rsidRPr="003221DD" w:rsidRDefault="007457C2" w:rsidP="000806FC">
      <w:pPr>
        <w:pStyle w:val="ListParagraph"/>
        <w:numPr>
          <w:ilvl w:val="0"/>
          <w:numId w:val="20"/>
        </w:numPr>
        <w:tabs>
          <w:tab w:val="left" w:pos="9214"/>
        </w:tabs>
        <w:spacing w:before="120" w:after="0"/>
        <w:ind w:left="851" w:right="56" w:hanging="284"/>
        <w:rPr>
          <w:rFonts w:ascii="Arial" w:eastAsia="Arial" w:hAnsi="Arial" w:cs="Arial"/>
          <w:szCs w:val="20"/>
        </w:rPr>
      </w:pPr>
      <w:r w:rsidRPr="003221DD">
        <w:rPr>
          <w:rFonts w:ascii="Arial" w:eastAsia="Arial" w:hAnsi="Arial" w:cs="Arial"/>
          <w:b/>
          <w:szCs w:val="20"/>
        </w:rPr>
        <w:t>Prescribers</w:t>
      </w:r>
      <w:r w:rsidRPr="003221DD">
        <w:rPr>
          <w:rFonts w:ascii="Arial" w:eastAsia="Arial" w:hAnsi="Arial" w:cs="Arial"/>
          <w:szCs w:val="20"/>
        </w:rPr>
        <w:t xml:space="preserve">: </w:t>
      </w:r>
      <w:r w:rsidRPr="003221DD">
        <w:rPr>
          <w:rFonts w:ascii="Arial" w:eastAsia="Arial" w:hAnsi="Arial" w:cs="Arial"/>
          <w:b/>
          <w:szCs w:val="20"/>
        </w:rPr>
        <w:t>give a copy of the Patient Guide to your</w:t>
      </w:r>
      <w:r w:rsidRPr="003221DD">
        <w:rPr>
          <w:rFonts w:ascii="Arial" w:eastAsia="Arial" w:hAnsi="Arial" w:cs="Arial"/>
          <w:szCs w:val="20"/>
        </w:rPr>
        <w:t xml:space="preserve"> </w:t>
      </w:r>
      <w:r w:rsidR="00EF5899">
        <w:rPr>
          <w:rFonts w:ascii="Arial" w:eastAsia="Arial" w:hAnsi="Arial" w:cs="Arial"/>
          <w:b/>
          <w:szCs w:val="20"/>
        </w:rPr>
        <w:t xml:space="preserve">patient or </w:t>
      </w:r>
      <w:r w:rsidR="008A4411">
        <w:rPr>
          <w:rFonts w:ascii="Arial" w:eastAsia="Arial" w:hAnsi="Arial" w:cs="Arial"/>
          <w:b/>
          <w:szCs w:val="20"/>
        </w:rPr>
        <w:t>her</w:t>
      </w:r>
      <w:r w:rsidRPr="003221DD">
        <w:rPr>
          <w:rFonts w:ascii="Arial" w:eastAsia="Arial" w:hAnsi="Arial" w:cs="Arial"/>
          <w:b/>
          <w:szCs w:val="20"/>
        </w:rPr>
        <w:t xml:space="preserve"> </w:t>
      </w:r>
      <w:r w:rsidR="007B4F4C">
        <w:rPr>
          <w:rFonts w:ascii="Arial" w:eastAsia="Arial" w:hAnsi="Arial" w:cs="Arial"/>
          <w:b/>
          <w:szCs w:val="20"/>
        </w:rPr>
        <w:t>parent</w:t>
      </w:r>
      <w:r w:rsidR="00854A10">
        <w:rPr>
          <w:rFonts w:ascii="Arial" w:eastAsia="Arial" w:hAnsi="Arial" w:cs="Arial"/>
          <w:b/>
          <w:szCs w:val="20"/>
        </w:rPr>
        <w:t>s</w:t>
      </w:r>
      <w:r w:rsidRPr="003221DD">
        <w:rPr>
          <w:rFonts w:ascii="Arial" w:eastAsia="Arial" w:hAnsi="Arial" w:cs="Arial"/>
          <w:b/>
          <w:szCs w:val="20"/>
        </w:rPr>
        <w:t xml:space="preserve"> / legal </w:t>
      </w:r>
      <w:r w:rsidR="007B4F4C">
        <w:rPr>
          <w:rFonts w:ascii="Arial" w:eastAsia="Arial" w:hAnsi="Arial" w:cs="Arial"/>
          <w:b/>
          <w:szCs w:val="20"/>
        </w:rPr>
        <w:t>guardian</w:t>
      </w:r>
      <w:r w:rsidR="00854A10">
        <w:rPr>
          <w:rFonts w:ascii="Arial" w:eastAsia="Arial" w:hAnsi="Arial" w:cs="Arial"/>
          <w:b/>
          <w:szCs w:val="20"/>
        </w:rPr>
        <w:t xml:space="preserve"> </w:t>
      </w:r>
      <w:r w:rsidR="004C471B">
        <w:rPr>
          <w:rFonts w:ascii="Arial" w:eastAsia="Arial" w:hAnsi="Arial" w:cs="Arial"/>
          <w:b/>
          <w:szCs w:val="20"/>
        </w:rPr>
        <w:t>/ caregiver.</w:t>
      </w:r>
    </w:p>
    <w:p w:rsidR="00CB7FC0" w:rsidRPr="003221DD" w:rsidRDefault="00CB7FC0" w:rsidP="008A4411">
      <w:pPr>
        <w:pStyle w:val="ListParagraph"/>
        <w:tabs>
          <w:tab w:val="left" w:pos="9214"/>
        </w:tabs>
        <w:spacing w:before="120" w:after="0"/>
        <w:ind w:left="1276" w:right="56"/>
        <w:rPr>
          <w:rFonts w:ascii="Arial" w:eastAsia="Arial" w:hAnsi="Arial" w:cs="Arial"/>
          <w:szCs w:val="20"/>
        </w:rPr>
      </w:pPr>
    </w:p>
    <w:p w:rsidR="007457C2" w:rsidRPr="003221DD" w:rsidRDefault="007457C2" w:rsidP="00544F62">
      <w:pPr>
        <w:pStyle w:val="ListParagraph"/>
        <w:numPr>
          <w:ilvl w:val="0"/>
          <w:numId w:val="20"/>
        </w:numPr>
        <w:tabs>
          <w:tab w:val="left" w:pos="9214"/>
        </w:tabs>
        <w:spacing w:before="120" w:after="0"/>
        <w:ind w:left="851" w:right="56" w:hanging="284"/>
        <w:rPr>
          <w:rFonts w:ascii="Arial" w:eastAsia="Arial" w:hAnsi="Arial" w:cs="Arial"/>
          <w:szCs w:val="20"/>
        </w:rPr>
      </w:pPr>
      <w:r w:rsidRPr="003221DD">
        <w:rPr>
          <w:rFonts w:ascii="Arial" w:eastAsia="Arial" w:hAnsi="Arial" w:cs="Arial"/>
          <w:b/>
          <w:szCs w:val="20"/>
        </w:rPr>
        <w:t>Pharmacists</w:t>
      </w:r>
      <w:r w:rsidRPr="003221DD">
        <w:rPr>
          <w:rFonts w:ascii="Arial" w:eastAsia="Arial" w:hAnsi="Arial" w:cs="Arial"/>
          <w:b/>
          <w:w w:val="93"/>
          <w:szCs w:val="20"/>
        </w:rPr>
        <w:t>:</w:t>
      </w:r>
      <w:r w:rsidRPr="003221DD">
        <w:rPr>
          <w:rFonts w:ascii="Arial" w:eastAsia="Arial" w:hAnsi="Arial" w:cs="Arial"/>
          <w:w w:val="93"/>
          <w:szCs w:val="20"/>
        </w:rPr>
        <w:t xml:space="preserve"> </w:t>
      </w:r>
    </w:p>
    <w:p w:rsidR="006624A7" w:rsidRPr="00193ACB" w:rsidRDefault="006624A7" w:rsidP="000806FC">
      <w:pPr>
        <w:pStyle w:val="ListParagraph"/>
        <w:numPr>
          <w:ilvl w:val="0"/>
          <w:numId w:val="33"/>
        </w:numPr>
        <w:spacing w:before="120"/>
        <w:ind w:left="1418" w:right="-20" w:hanging="284"/>
        <w:outlineLvl w:val="0"/>
        <w:rPr>
          <w:rFonts w:ascii="Arial" w:eastAsia="Arial" w:hAnsi="Arial" w:cs="Arial"/>
          <w:w w:val="93"/>
          <w:szCs w:val="20"/>
        </w:rPr>
      </w:pPr>
      <w:r w:rsidRPr="00193ACB">
        <w:rPr>
          <w:rFonts w:ascii="Arial" w:eastAsia="Arial" w:hAnsi="Arial" w:cs="Arial"/>
          <w:w w:val="93"/>
          <w:szCs w:val="20"/>
        </w:rPr>
        <w:t xml:space="preserve">Ensure </w:t>
      </w:r>
      <w:r w:rsidR="004C471B">
        <w:rPr>
          <w:rFonts w:ascii="Arial" w:eastAsia="Arial" w:hAnsi="Arial" w:cs="Arial"/>
          <w:w w:val="93"/>
          <w:szCs w:val="20"/>
        </w:rPr>
        <w:t xml:space="preserve">that </w:t>
      </w:r>
      <w:r w:rsidRPr="00193ACB">
        <w:rPr>
          <w:rFonts w:ascii="Arial" w:eastAsia="Arial" w:hAnsi="Arial" w:cs="Arial"/>
          <w:w w:val="93"/>
          <w:szCs w:val="20"/>
        </w:rPr>
        <w:t xml:space="preserve">the patient card is provided every </w:t>
      </w:r>
      <w:r w:rsidR="004C471B">
        <w:rPr>
          <w:rFonts w:ascii="Arial" w:eastAsia="Arial" w:hAnsi="Arial" w:cs="Arial"/>
          <w:w w:val="93"/>
          <w:szCs w:val="20"/>
        </w:rPr>
        <w:t xml:space="preserve">time </w:t>
      </w:r>
      <w:r w:rsidRPr="00193ACB">
        <w:rPr>
          <w:rFonts w:ascii="Arial" w:eastAsia="Arial" w:hAnsi="Arial" w:cs="Arial"/>
          <w:w w:val="93"/>
          <w:szCs w:val="20"/>
        </w:rPr>
        <w:t xml:space="preserve">valproate </w:t>
      </w:r>
      <w:r w:rsidR="004C471B">
        <w:rPr>
          <w:rFonts w:ascii="Arial" w:eastAsia="Arial" w:hAnsi="Arial" w:cs="Arial"/>
          <w:w w:val="93"/>
          <w:szCs w:val="20"/>
        </w:rPr>
        <w:t xml:space="preserve">is </w:t>
      </w:r>
      <w:r w:rsidRPr="00193ACB">
        <w:rPr>
          <w:rFonts w:ascii="Arial" w:eastAsia="Arial" w:hAnsi="Arial" w:cs="Arial"/>
          <w:w w:val="93"/>
          <w:szCs w:val="20"/>
        </w:rPr>
        <w:t>dispens</w:t>
      </w:r>
      <w:r w:rsidR="004C471B">
        <w:rPr>
          <w:rFonts w:ascii="Arial" w:eastAsia="Arial" w:hAnsi="Arial" w:cs="Arial"/>
          <w:w w:val="93"/>
          <w:szCs w:val="20"/>
        </w:rPr>
        <w:t>ed</w:t>
      </w:r>
      <w:r w:rsidRPr="00193ACB">
        <w:rPr>
          <w:rFonts w:ascii="Arial" w:eastAsia="Arial" w:hAnsi="Arial" w:cs="Arial"/>
          <w:w w:val="93"/>
          <w:szCs w:val="20"/>
        </w:rPr>
        <w:t xml:space="preserve"> and that the patient understands its content</w:t>
      </w:r>
    </w:p>
    <w:p w:rsidR="006624A7" w:rsidRPr="00193ACB" w:rsidRDefault="006624A7" w:rsidP="000806FC">
      <w:pPr>
        <w:pStyle w:val="ListParagraph"/>
        <w:numPr>
          <w:ilvl w:val="0"/>
          <w:numId w:val="16"/>
        </w:numPr>
        <w:tabs>
          <w:tab w:val="left" w:pos="9214"/>
          <w:tab w:val="left" w:pos="9356"/>
        </w:tabs>
        <w:spacing w:before="88" w:after="0"/>
        <w:ind w:left="1418" w:right="198" w:hanging="284"/>
        <w:rPr>
          <w:rFonts w:ascii="Arial" w:eastAsia="Arial" w:hAnsi="Arial" w:cs="Arial"/>
          <w:w w:val="93"/>
          <w:szCs w:val="20"/>
        </w:rPr>
      </w:pPr>
      <w:r w:rsidRPr="00193ACB">
        <w:rPr>
          <w:rFonts w:ascii="Arial" w:eastAsia="Arial" w:hAnsi="Arial" w:cs="Arial"/>
          <w:w w:val="93"/>
          <w:szCs w:val="20"/>
        </w:rPr>
        <w:t>Tell the patient to keep the Patient Card</w:t>
      </w:r>
    </w:p>
    <w:p w:rsidR="006624A7" w:rsidRPr="00193ACB" w:rsidRDefault="006624A7" w:rsidP="000806FC">
      <w:pPr>
        <w:keepNext/>
        <w:numPr>
          <w:ilvl w:val="0"/>
          <w:numId w:val="16"/>
        </w:numPr>
        <w:tabs>
          <w:tab w:val="left" w:pos="9214"/>
        </w:tabs>
        <w:ind w:left="1418" w:hanging="284"/>
        <w:rPr>
          <w:rFonts w:ascii="Arial" w:eastAsia="Arial" w:hAnsi="Arial" w:cs="Arial"/>
          <w:w w:val="93"/>
          <w:lang w:val="en-US" w:eastAsia="en-US"/>
        </w:rPr>
      </w:pPr>
      <w:r w:rsidRPr="00193ACB">
        <w:rPr>
          <w:rFonts w:ascii="Arial" w:eastAsia="Arial" w:hAnsi="Arial" w:cs="Arial"/>
          <w:w w:val="93"/>
          <w:lang w:val="en-US" w:eastAsia="en-US"/>
        </w:rPr>
        <w:t>Reinforce the safety messages including the need for effective contraception</w:t>
      </w:r>
    </w:p>
    <w:p w:rsidR="006624A7" w:rsidRPr="005D172E" w:rsidRDefault="006624A7" w:rsidP="00544F62">
      <w:pPr>
        <w:pStyle w:val="BodytextAgency"/>
        <w:numPr>
          <w:ilvl w:val="0"/>
          <w:numId w:val="16"/>
        </w:numPr>
        <w:spacing w:before="120" w:after="120" w:line="259" w:lineRule="auto"/>
        <w:ind w:left="1418" w:right="237" w:hanging="284"/>
        <w:outlineLvl w:val="0"/>
        <w:rPr>
          <w:rFonts w:ascii="Arial" w:eastAsia="Arial" w:hAnsi="Arial" w:cs="Arial"/>
          <w:w w:val="95"/>
          <w:sz w:val="22"/>
          <w:lang w:val="en-US"/>
        </w:rPr>
      </w:pPr>
      <w:r w:rsidRPr="00193ACB">
        <w:rPr>
          <w:rFonts w:ascii="Arial" w:eastAsia="Arial" w:hAnsi="Arial" w:cs="Arial"/>
          <w:w w:val="93"/>
          <w:sz w:val="22"/>
          <w:szCs w:val="20"/>
          <w:lang w:val="en-US" w:eastAsia="en-US"/>
        </w:rPr>
        <w:t>Ensure the patient has received the Patient Guide</w:t>
      </w:r>
      <w:r w:rsidRPr="005D172E">
        <w:rPr>
          <w:rFonts w:eastAsia="SimSun" w:cs="Arial"/>
          <w:i/>
          <w:highlight w:val="lightGray"/>
          <w:lang w:val="en-US" w:eastAsia="en-US"/>
        </w:rPr>
        <w:t xml:space="preserve"> </w:t>
      </w:r>
    </w:p>
    <w:p w:rsidR="006624A7" w:rsidRPr="00193ACB" w:rsidRDefault="006624A7" w:rsidP="000806FC">
      <w:pPr>
        <w:keepNext/>
        <w:numPr>
          <w:ilvl w:val="0"/>
          <w:numId w:val="16"/>
        </w:numPr>
        <w:tabs>
          <w:tab w:val="left" w:pos="9214"/>
        </w:tabs>
        <w:ind w:left="1418" w:hanging="284"/>
        <w:rPr>
          <w:rFonts w:ascii="Arial" w:eastAsia="Arial" w:hAnsi="Arial" w:cs="Arial"/>
          <w:w w:val="93"/>
          <w:lang w:val="en-US" w:eastAsia="en-US"/>
        </w:rPr>
      </w:pPr>
      <w:r w:rsidRPr="00193ACB">
        <w:rPr>
          <w:rFonts w:ascii="Arial" w:eastAsia="Arial" w:hAnsi="Arial" w:cs="Arial"/>
          <w:w w:val="93"/>
          <w:lang w:val="en-US" w:eastAsia="en-US"/>
        </w:rPr>
        <w:t>Advise patients not to stop valproate medication and to immediately contact their specialist when planning or in case of suspected pregnancy</w:t>
      </w:r>
    </w:p>
    <w:p w:rsidR="006624A7" w:rsidRPr="00D304BA" w:rsidRDefault="006624A7" w:rsidP="00544F62">
      <w:pPr>
        <w:pStyle w:val="Default"/>
        <w:numPr>
          <w:ilvl w:val="0"/>
          <w:numId w:val="16"/>
        </w:numPr>
        <w:spacing w:before="120" w:line="259" w:lineRule="auto"/>
        <w:ind w:left="1418" w:right="237" w:hanging="284"/>
        <w:outlineLvl w:val="0"/>
        <w:rPr>
          <w:lang w:val="en-US"/>
        </w:rPr>
      </w:pPr>
      <w:r w:rsidRPr="00193ACB">
        <w:rPr>
          <w:rFonts w:ascii="Arial" w:eastAsia="Arial" w:hAnsi="Arial" w:cs="Arial"/>
          <w:color w:val="auto"/>
          <w:w w:val="93"/>
          <w:sz w:val="22"/>
          <w:szCs w:val="20"/>
          <w:lang w:val="en-US"/>
        </w:rPr>
        <w:t>Dispense Valproate in the original package with an outer warning</w:t>
      </w:r>
      <w:r w:rsidR="00544F62">
        <w:rPr>
          <w:rFonts w:ascii="Arial" w:eastAsia="Arial" w:hAnsi="Arial" w:cs="Arial"/>
          <w:color w:val="auto"/>
          <w:w w:val="93"/>
          <w:sz w:val="22"/>
          <w:szCs w:val="20"/>
          <w:lang w:val="en-US"/>
        </w:rPr>
        <w:t>.</w:t>
      </w:r>
    </w:p>
    <w:p w:rsidR="00CB7FC0" w:rsidRPr="00872E2A" w:rsidRDefault="00CB7FC0" w:rsidP="00872E2A">
      <w:pPr>
        <w:keepNext/>
        <w:tabs>
          <w:tab w:val="left" w:pos="9214"/>
        </w:tabs>
        <w:spacing w:before="88" w:line="274" w:lineRule="auto"/>
        <w:ind w:right="56"/>
        <w:rPr>
          <w:rFonts w:ascii="Arial" w:eastAsia="Arial" w:hAnsi="Arial" w:cs="Arial"/>
          <w:b/>
          <w:w w:val="94"/>
          <w:lang w:val="en-US"/>
        </w:rPr>
      </w:pPr>
    </w:p>
    <w:p w:rsidR="007457C2" w:rsidRPr="003221DD" w:rsidRDefault="007457C2" w:rsidP="008A4411">
      <w:pPr>
        <w:tabs>
          <w:tab w:val="left" w:pos="9214"/>
        </w:tabs>
        <w:spacing w:before="88" w:after="120" w:line="274" w:lineRule="auto"/>
        <w:ind w:left="560" w:right="56"/>
        <w:rPr>
          <w:rFonts w:ascii="Arial" w:eastAsia="Arial" w:hAnsi="Arial" w:cs="Arial"/>
          <w:w w:val="93"/>
        </w:rPr>
      </w:pPr>
      <w:r w:rsidRPr="003221DD">
        <w:rPr>
          <w:rFonts w:ascii="Arial" w:eastAsia="Arial" w:hAnsi="Arial" w:cs="Arial"/>
          <w:b/>
          <w:w w:val="94"/>
        </w:rPr>
        <w:t>Finally</w:t>
      </w:r>
    </w:p>
    <w:p w:rsidR="007457C2" w:rsidRPr="003221DD" w:rsidRDefault="007457C2" w:rsidP="000806FC">
      <w:pPr>
        <w:pStyle w:val="ListParagraph"/>
        <w:numPr>
          <w:ilvl w:val="0"/>
          <w:numId w:val="21"/>
        </w:numPr>
        <w:tabs>
          <w:tab w:val="left" w:pos="9214"/>
        </w:tabs>
        <w:spacing w:after="0"/>
        <w:ind w:left="851" w:right="56" w:hanging="284"/>
        <w:rPr>
          <w:rFonts w:ascii="Arial" w:eastAsia="Arial" w:hAnsi="Arial" w:cs="Arial"/>
          <w:b/>
          <w:szCs w:val="20"/>
        </w:rPr>
      </w:pPr>
      <w:r w:rsidRPr="003221DD">
        <w:rPr>
          <w:rFonts w:ascii="Arial" w:eastAsia="Arial" w:hAnsi="Arial" w:cs="Arial"/>
          <w:b/>
          <w:szCs w:val="20"/>
        </w:rPr>
        <w:t xml:space="preserve">For the specialist: </w:t>
      </w:r>
    </w:p>
    <w:p w:rsidR="007457C2" w:rsidRPr="00193ACB" w:rsidRDefault="007457C2" w:rsidP="004C471B">
      <w:pPr>
        <w:pStyle w:val="ListParagraph"/>
        <w:numPr>
          <w:ilvl w:val="0"/>
          <w:numId w:val="17"/>
        </w:numPr>
        <w:tabs>
          <w:tab w:val="left" w:pos="9214"/>
        </w:tabs>
        <w:spacing w:after="0"/>
        <w:ind w:left="1418" w:right="56" w:hanging="284"/>
        <w:rPr>
          <w:rFonts w:ascii="Arial" w:eastAsia="Arial" w:hAnsi="Arial" w:cs="Arial"/>
          <w:w w:val="93"/>
          <w:szCs w:val="20"/>
        </w:rPr>
      </w:pPr>
      <w:r w:rsidRPr="00193ACB">
        <w:rPr>
          <w:rFonts w:ascii="Arial" w:eastAsia="Arial" w:hAnsi="Arial" w:cs="Arial"/>
          <w:w w:val="93"/>
          <w:szCs w:val="20"/>
        </w:rPr>
        <w:t xml:space="preserve">Complete and sign the </w:t>
      </w:r>
      <w:r w:rsidR="00872E2A" w:rsidRPr="00193ACB">
        <w:rPr>
          <w:rFonts w:ascii="Arial" w:eastAsia="Arial" w:hAnsi="Arial" w:cs="Arial"/>
          <w:w w:val="93"/>
          <w:szCs w:val="20"/>
        </w:rPr>
        <w:t xml:space="preserve">Annual Risk </w:t>
      </w:r>
      <w:r w:rsidRPr="00193ACB">
        <w:rPr>
          <w:rFonts w:ascii="Arial" w:eastAsia="Arial" w:hAnsi="Arial" w:cs="Arial"/>
          <w:w w:val="93"/>
          <w:szCs w:val="20"/>
        </w:rPr>
        <w:t xml:space="preserve">Acknowledgment </w:t>
      </w:r>
      <w:r w:rsidR="00EF5899" w:rsidRPr="00193ACB">
        <w:rPr>
          <w:rFonts w:ascii="Arial" w:eastAsia="Arial" w:hAnsi="Arial" w:cs="Arial"/>
          <w:w w:val="93"/>
          <w:szCs w:val="20"/>
        </w:rPr>
        <w:t>F</w:t>
      </w:r>
      <w:r w:rsidRPr="00193ACB">
        <w:rPr>
          <w:rFonts w:ascii="Arial" w:eastAsia="Arial" w:hAnsi="Arial" w:cs="Arial"/>
          <w:w w:val="93"/>
          <w:szCs w:val="20"/>
        </w:rPr>
        <w:t>orm with your patient</w:t>
      </w:r>
      <w:r w:rsidR="00AB4DC6" w:rsidRPr="00193ACB">
        <w:rPr>
          <w:rFonts w:ascii="Arial" w:eastAsia="Arial" w:hAnsi="Arial" w:cs="Arial"/>
          <w:w w:val="93"/>
          <w:szCs w:val="20"/>
        </w:rPr>
        <w:t xml:space="preserve"> or </w:t>
      </w:r>
      <w:r w:rsidR="004C471B">
        <w:rPr>
          <w:rFonts w:ascii="Arial" w:eastAsia="Arial" w:hAnsi="Arial" w:cs="Arial"/>
          <w:w w:val="93"/>
          <w:szCs w:val="20"/>
        </w:rPr>
        <w:t xml:space="preserve">her </w:t>
      </w:r>
      <w:r w:rsidR="007B4F4C">
        <w:rPr>
          <w:rFonts w:ascii="Arial" w:eastAsia="Arial" w:hAnsi="Arial" w:cs="Arial"/>
          <w:w w:val="93"/>
          <w:szCs w:val="20"/>
        </w:rPr>
        <w:t>parent</w:t>
      </w:r>
      <w:r w:rsidR="00854A10">
        <w:rPr>
          <w:rFonts w:ascii="Arial" w:eastAsia="Arial" w:hAnsi="Arial" w:cs="Arial"/>
          <w:w w:val="93"/>
          <w:szCs w:val="20"/>
        </w:rPr>
        <w:t>s</w:t>
      </w:r>
      <w:r w:rsidR="00AB4DC6" w:rsidRPr="00193ACB">
        <w:rPr>
          <w:rFonts w:ascii="Arial" w:eastAsia="Arial" w:hAnsi="Arial" w:cs="Arial"/>
          <w:w w:val="93"/>
          <w:szCs w:val="20"/>
        </w:rPr>
        <w:t xml:space="preserve"> / legal </w:t>
      </w:r>
      <w:r w:rsidR="007B4F4C">
        <w:rPr>
          <w:rFonts w:ascii="Arial" w:eastAsia="Arial" w:hAnsi="Arial" w:cs="Arial"/>
          <w:w w:val="93"/>
          <w:szCs w:val="20"/>
        </w:rPr>
        <w:t>guardian</w:t>
      </w:r>
      <w:r w:rsidR="00854A10">
        <w:rPr>
          <w:rFonts w:ascii="Arial" w:eastAsia="Arial" w:hAnsi="Arial" w:cs="Arial"/>
          <w:w w:val="93"/>
          <w:szCs w:val="20"/>
        </w:rPr>
        <w:t xml:space="preserve"> / caregiver</w:t>
      </w:r>
      <w:r w:rsidR="004C471B">
        <w:rPr>
          <w:rFonts w:ascii="Arial" w:eastAsia="Arial" w:hAnsi="Arial" w:cs="Arial"/>
          <w:w w:val="93"/>
          <w:szCs w:val="20"/>
        </w:rPr>
        <w:t>:</w:t>
      </w:r>
    </w:p>
    <w:p w:rsidR="007457C2" w:rsidRPr="00193ACB" w:rsidRDefault="007457C2" w:rsidP="004C471B">
      <w:pPr>
        <w:pStyle w:val="ListParagraph"/>
        <w:numPr>
          <w:ilvl w:val="0"/>
          <w:numId w:val="17"/>
        </w:numPr>
        <w:tabs>
          <w:tab w:val="left" w:pos="9214"/>
        </w:tabs>
        <w:spacing w:after="0"/>
        <w:ind w:left="1701" w:right="56" w:hanging="283"/>
        <w:rPr>
          <w:rFonts w:ascii="Arial" w:eastAsia="Arial" w:hAnsi="Arial" w:cs="Arial"/>
          <w:w w:val="93"/>
          <w:szCs w:val="20"/>
        </w:rPr>
      </w:pPr>
      <w:r w:rsidRPr="00193ACB">
        <w:rPr>
          <w:rFonts w:ascii="Arial" w:eastAsia="Arial" w:hAnsi="Arial" w:cs="Arial"/>
          <w:w w:val="93"/>
          <w:szCs w:val="20"/>
        </w:rPr>
        <w:t>This form is to inform and to ensure your patient has fully understood the risks and recommendations associated with the use of valproate during pregnancy</w:t>
      </w:r>
    </w:p>
    <w:p w:rsidR="00BF277E" w:rsidRPr="00BF277E" w:rsidRDefault="00DF7A45" w:rsidP="00544F62">
      <w:pPr>
        <w:pStyle w:val="ListParagraph"/>
        <w:numPr>
          <w:ilvl w:val="0"/>
          <w:numId w:val="17"/>
        </w:numPr>
        <w:tabs>
          <w:tab w:val="left" w:pos="9214"/>
        </w:tabs>
        <w:spacing w:after="0"/>
        <w:ind w:left="1701" w:right="56" w:hanging="261"/>
        <w:rPr>
          <w:rFonts w:ascii="Arial" w:eastAsia="Arial" w:hAnsi="Arial" w:cs="Arial"/>
          <w:w w:val="92"/>
          <w:szCs w:val="20"/>
        </w:rPr>
      </w:pPr>
      <w:r w:rsidRPr="00193ACB">
        <w:rPr>
          <w:rFonts w:ascii="Arial" w:eastAsia="Arial" w:hAnsi="Arial" w:cs="Arial"/>
          <w:w w:val="93"/>
          <w:szCs w:val="20"/>
        </w:rPr>
        <w:t>Keep a</w:t>
      </w:r>
      <w:r w:rsidR="00000BD1" w:rsidRPr="00193ACB">
        <w:rPr>
          <w:rFonts w:ascii="Arial" w:eastAsia="Arial" w:hAnsi="Arial" w:cs="Arial"/>
          <w:w w:val="93"/>
          <w:szCs w:val="20"/>
        </w:rPr>
        <w:t xml:space="preserve"> copy </w:t>
      </w:r>
      <w:r w:rsidR="004C471B">
        <w:rPr>
          <w:rFonts w:ascii="Arial" w:eastAsia="Arial" w:hAnsi="Arial" w:cs="Arial"/>
          <w:w w:val="92"/>
          <w:szCs w:val="19"/>
        </w:rPr>
        <w:t xml:space="preserve">of the signed </w:t>
      </w:r>
      <w:r w:rsidR="004C471B" w:rsidRPr="00524578">
        <w:rPr>
          <w:rFonts w:ascii="Arial" w:eastAsia="Arial" w:hAnsi="Arial" w:cs="Arial"/>
          <w:w w:val="92"/>
          <w:szCs w:val="19"/>
        </w:rPr>
        <w:t xml:space="preserve">Annual Risk Acknowledgment Form </w:t>
      </w:r>
      <w:r w:rsidR="00000BD1" w:rsidRPr="00193ACB">
        <w:rPr>
          <w:rFonts w:ascii="Arial" w:eastAsia="Arial" w:hAnsi="Arial" w:cs="Arial"/>
          <w:w w:val="93"/>
          <w:szCs w:val="20"/>
        </w:rPr>
        <w:t xml:space="preserve">in the patient’s medical records and give a copy to the patient or </w:t>
      </w:r>
      <w:r w:rsidR="004C471B">
        <w:rPr>
          <w:rFonts w:ascii="Arial" w:eastAsia="Arial" w:hAnsi="Arial" w:cs="Arial"/>
          <w:w w:val="93"/>
          <w:szCs w:val="20"/>
        </w:rPr>
        <w:t>her</w:t>
      </w:r>
      <w:r w:rsidR="004C471B" w:rsidRPr="00193ACB">
        <w:rPr>
          <w:rFonts w:ascii="Arial" w:eastAsia="Arial" w:hAnsi="Arial" w:cs="Arial"/>
          <w:w w:val="93"/>
          <w:szCs w:val="20"/>
        </w:rPr>
        <w:t xml:space="preserve"> </w:t>
      </w:r>
      <w:r w:rsidR="007B4F4C">
        <w:rPr>
          <w:rFonts w:ascii="Arial" w:eastAsia="Arial" w:hAnsi="Arial" w:cs="Arial"/>
          <w:w w:val="93"/>
          <w:szCs w:val="20"/>
        </w:rPr>
        <w:t>parent</w:t>
      </w:r>
      <w:r w:rsidR="004C471B">
        <w:rPr>
          <w:rFonts w:ascii="Arial" w:eastAsia="Arial" w:hAnsi="Arial" w:cs="Arial"/>
          <w:w w:val="93"/>
          <w:szCs w:val="20"/>
        </w:rPr>
        <w:t>s</w:t>
      </w:r>
      <w:r w:rsidR="00000BD1" w:rsidRPr="00193ACB">
        <w:rPr>
          <w:rFonts w:ascii="Arial" w:eastAsia="Arial" w:hAnsi="Arial" w:cs="Arial"/>
          <w:w w:val="93"/>
          <w:szCs w:val="20"/>
        </w:rPr>
        <w:t xml:space="preserve"> / legal </w:t>
      </w:r>
      <w:r w:rsidR="007B4F4C">
        <w:rPr>
          <w:rFonts w:ascii="Arial" w:eastAsia="Arial" w:hAnsi="Arial" w:cs="Arial"/>
          <w:w w:val="93"/>
          <w:szCs w:val="20"/>
        </w:rPr>
        <w:t>guardian</w:t>
      </w:r>
      <w:r w:rsidR="00854A10">
        <w:rPr>
          <w:rFonts w:ascii="Arial" w:eastAsia="Arial" w:hAnsi="Arial" w:cs="Arial"/>
          <w:w w:val="93"/>
          <w:szCs w:val="20"/>
        </w:rPr>
        <w:t xml:space="preserve"> </w:t>
      </w:r>
      <w:r w:rsidR="004C471B">
        <w:rPr>
          <w:rFonts w:ascii="Arial" w:eastAsia="Arial" w:hAnsi="Arial" w:cs="Arial"/>
          <w:w w:val="93"/>
          <w:szCs w:val="20"/>
        </w:rPr>
        <w:t>/ caregiver</w:t>
      </w:r>
      <w:r w:rsidR="00BF277E" w:rsidRPr="00193ACB">
        <w:rPr>
          <w:rFonts w:ascii="Arial" w:eastAsia="Arial" w:hAnsi="Arial" w:cs="Arial"/>
          <w:w w:val="93"/>
          <w:szCs w:val="20"/>
        </w:rPr>
        <w:t>.</w:t>
      </w:r>
      <w:r w:rsidR="00BF277E" w:rsidRPr="00BF277E">
        <w:rPr>
          <w:rFonts w:ascii="Arial" w:eastAsia="Arial" w:hAnsi="Arial" w:cs="Arial"/>
          <w:w w:val="92"/>
          <w:szCs w:val="20"/>
        </w:rPr>
        <w:br w:type="page"/>
      </w:r>
    </w:p>
    <w:p w:rsidR="00BF277E" w:rsidRPr="00BF277E" w:rsidRDefault="00BF277E" w:rsidP="00BF277E">
      <w:pPr>
        <w:pStyle w:val="ListParagraph"/>
        <w:tabs>
          <w:tab w:val="left" w:pos="9214"/>
        </w:tabs>
        <w:spacing w:after="0"/>
        <w:ind w:left="1800" w:right="56"/>
        <w:rPr>
          <w:rFonts w:ascii="Arial" w:eastAsia="Arial" w:hAnsi="Arial" w:cs="Arial"/>
          <w:w w:val="92"/>
          <w:szCs w:val="20"/>
        </w:rPr>
      </w:pPr>
    </w:p>
    <w:p w:rsidR="00AB01CC" w:rsidRPr="00EC69E6" w:rsidRDefault="00AB01CC" w:rsidP="005C077F">
      <w:pPr>
        <w:pStyle w:val="Heading1"/>
        <w:pBdr>
          <w:top w:val="single" w:sz="4" w:space="1" w:color="auto"/>
          <w:left w:val="single" w:sz="4" w:space="4" w:color="auto"/>
          <w:bottom w:val="single" w:sz="4" w:space="1" w:color="auto"/>
          <w:right w:val="single" w:sz="4" w:space="4" w:color="auto"/>
        </w:pBdr>
        <w:shd w:val="clear" w:color="auto" w:fill="244061" w:themeFill="accent1" w:themeFillShade="80"/>
        <w:spacing w:before="140" w:after="140" w:line="280" w:lineRule="atLeast"/>
        <w:ind w:left="360"/>
        <w:contextualSpacing/>
        <w:rPr>
          <w:rFonts w:ascii="Arial" w:hAnsi="Arial" w:cs="Arial"/>
          <w:caps/>
          <w:sz w:val="24"/>
          <w:szCs w:val="22"/>
          <w:lang w:val="en-US"/>
        </w:rPr>
      </w:pPr>
      <w:r w:rsidRPr="00EC69E6">
        <w:rPr>
          <w:rFonts w:ascii="Arial" w:hAnsi="Arial" w:cs="Arial"/>
          <w:caps/>
          <w:sz w:val="24"/>
          <w:szCs w:val="22"/>
          <w:lang w:val="en-US"/>
        </w:rPr>
        <w:t xml:space="preserve">D. Woman with </w:t>
      </w:r>
      <w:r w:rsidR="00EF5899">
        <w:rPr>
          <w:rFonts w:ascii="Arial" w:hAnsi="Arial" w:cs="Arial"/>
          <w:caps/>
          <w:sz w:val="24"/>
          <w:szCs w:val="22"/>
          <w:lang w:val="en-US"/>
        </w:rPr>
        <w:t xml:space="preserve">an </w:t>
      </w:r>
      <w:r w:rsidRPr="00EC69E6">
        <w:rPr>
          <w:rFonts w:ascii="Arial" w:hAnsi="Arial" w:cs="Arial"/>
          <w:caps/>
          <w:sz w:val="24"/>
          <w:szCs w:val="22"/>
          <w:lang w:val="en-US"/>
        </w:rPr>
        <w:t>unplanned pregnancy</w:t>
      </w:r>
    </w:p>
    <w:p w:rsidR="007B623F" w:rsidRDefault="007B623F" w:rsidP="00C21756">
      <w:pPr>
        <w:spacing w:before="88" w:line="274" w:lineRule="auto"/>
        <w:ind w:left="720" w:right="1150"/>
        <w:rPr>
          <w:rFonts w:ascii="Arial" w:eastAsia="Arial" w:hAnsi="Arial" w:cs="Arial"/>
          <w:b/>
          <w:w w:val="94"/>
          <w:szCs w:val="22"/>
        </w:rPr>
      </w:pPr>
    </w:p>
    <w:p w:rsidR="00C21756" w:rsidRPr="007B623F" w:rsidRDefault="00C21756" w:rsidP="007B623F">
      <w:pPr>
        <w:spacing w:before="88" w:line="274" w:lineRule="auto"/>
        <w:ind w:left="426" w:right="1150"/>
        <w:rPr>
          <w:rFonts w:ascii="Arial" w:eastAsia="Arial" w:hAnsi="Arial" w:cs="Arial"/>
          <w:w w:val="94"/>
          <w:szCs w:val="22"/>
        </w:rPr>
      </w:pPr>
      <w:r w:rsidRPr="007B623F">
        <w:rPr>
          <w:rFonts w:ascii="Arial" w:eastAsia="Arial" w:hAnsi="Arial" w:cs="Arial"/>
          <w:b/>
          <w:w w:val="94"/>
          <w:szCs w:val="22"/>
        </w:rPr>
        <w:t>Firstly</w:t>
      </w:r>
    </w:p>
    <w:p w:rsidR="007B623F" w:rsidRDefault="00C21756" w:rsidP="000806FC">
      <w:pPr>
        <w:pStyle w:val="ListParagraph"/>
        <w:numPr>
          <w:ilvl w:val="0"/>
          <w:numId w:val="22"/>
        </w:numPr>
        <w:spacing w:before="120" w:after="0"/>
        <w:ind w:left="993" w:right="198" w:hanging="426"/>
        <w:rPr>
          <w:rFonts w:ascii="Arial" w:eastAsia="Arial" w:hAnsi="Arial" w:cs="Arial"/>
          <w:b/>
        </w:rPr>
      </w:pPr>
      <w:r w:rsidRPr="007B623F">
        <w:rPr>
          <w:rFonts w:ascii="Arial" w:eastAsia="Arial" w:hAnsi="Arial" w:cs="Arial"/>
          <w:b/>
        </w:rPr>
        <w:t xml:space="preserve">Arrange an urgent consultation with your patient to reassess her treatment as soon as possible </w:t>
      </w:r>
    </w:p>
    <w:p w:rsidR="00615009" w:rsidRDefault="00615009" w:rsidP="008A4411">
      <w:pPr>
        <w:pStyle w:val="ListParagraph"/>
        <w:spacing w:before="120" w:after="0"/>
        <w:ind w:left="1276" w:right="198"/>
        <w:rPr>
          <w:rFonts w:ascii="Arial" w:eastAsia="Arial" w:hAnsi="Arial" w:cs="Arial"/>
          <w:b/>
        </w:rPr>
      </w:pPr>
    </w:p>
    <w:p w:rsidR="00C21756" w:rsidRPr="007B623F" w:rsidRDefault="00C21756" w:rsidP="000806FC">
      <w:pPr>
        <w:pStyle w:val="ListParagraph"/>
        <w:numPr>
          <w:ilvl w:val="0"/>
          <w:numId w:val="22"/>
        </w:numPr>
        <w:spacing w:before="120" w:after="0"/>
        <w:ind w:left="993" w:right="198" w:hanging="426"/>
        <w:rPr>
          <w:rFonts w:ascii="Arial" w:eastAsia="Arial" w:hAnsi="Arial" w:cs="Arial"/>
          <w:b/>
        </w:rPr>
      </w:pPr>
      <w:r w:rsidRPr="007B623F">
        <w:rPr>
          <w:rFonts w:ascii="Arial" w:eastAsia="Arial" w:hAnsi="Arial" w:cs="Arial"/>
          <w:b/>
        </w:rPr>
        <w:t xml:space="preserve">Explain why she should continue her treatment until you have seen her </w:t>
      </w:r>
    </w:p>
    <w:p w:rsidR="00C21756" w:rsidRDefault="00C21756" w:rsidP="000806FC">
      <w:pPr>
        <w:pStyle w:val="ListParagraph"/>
        <w:numPr>
          <w:ilvl w:val="0"/>
          <w:numId w:val="16"/>
        </w:numPr>
        <w:spacing w:before="88" w:after="0" w:line="274" w:lineRule="auto"/>
        <w:ind w:left="1418" w:right="198" w:hanging="284"/>
        <w:rPr>
          <w:rFonts w:ascii="Arial" w:eastAsia="Arial" w:hAnsi="Arial" w:cs="Arial"/>
          <w:w w:val="93"/>
        </w:rPr>
      </w:pPr>
      <w:r w:rsidRPr="00193ACB">
        <w:rPr>
          <w:rFonts w:ascii="Arial" w:eastAsia="Arial" w:hAnsi="Arial" w:cs="Arial"/>
          <w:w w:val="93"/>
          <w:szCs w:val="20"/>
        </w:rPr>
        <w:t>Unless you are able to give other advice based on y</w:t>
      </w:r>
      <w:r w:rsidR="00615009" w:rsidRPr="00193ACB">
        <w:rPr>
          <w:rFonts w:ascii="Arial" w:eastAsia="Arial" w:hAnsi="Arial" w:cs="Arial"/>
          <w:w w:val="93"/>
          <w:szCs w:val="20"/>
        </w:rPr>
        <w:t>our assessment of the situation</w:t>
      </w:r>
      <w:r w:rsidR="00514397">
        <w:rPr>
          <w:rFonts w:ascii="Arial" w:eastAsia="Arial" w:hAnsi="Arial" w:cs="Arial"/>
          <w:w w:val="93"/>
        </w:rPr>
        <w:t>.</w:t>
      </w:r>
    </w:p>
    <w:p w:rsidR="00615009" w:rsidRPr="007B623F" w:rsidRDefault="00615009" w:rsidP="008A4411">
      <w:pPr>
        <w:pStyle w:val="ListParagraph"/>
        <w:spacing w:before="88" w:after="0" w:line="274" w:lineRule="auto"/>
        <w:ind w:left="1701" w:right="198"/>
        <w:rPr>
          <w:rFonts w:ascii="Arial" w:eastAsia="Arial" w:hAnsi="Arial" w:cs="Arial"/>
          <w:w w:val="93"/>
        </w:rPr>
      </w:pPr>
    </w:p>
    <w:p w:rsidR="00C21756" w:rsidRPr="007B623F" w:rsidRDefault="00C21756" w:rsidP="000806FC">
      <w:pPr>
        <w:pStyle w:val="ListParagraph"/>
        <w:numPr>
          <w:ilvl w:val="0"/>
          <w:numId w:val="22"/>
        </w:numPr>
        <w:spacing w:before="120" w:after="0"/>
        <w:ind w:left="993" w:right="198" w:hanging="426"/>
        <w:rPr>
          <w:rFonts w:ascii="Arial" w:eastAsia="Arial" w:hAnsi="Arial" w:cs="Arial"/>
          <w:b/>
        </w:rPr>
      </w:pPr>
      <w:r w:rsidRPr="007B623F">
        <w:rPr>
          <w:rFonts w:ascii="Arial" w:eastAsia="Arial" w:hAnsi="Arial" w:cs="Arial"/>
          <w:b/>
        </w:rPr>
        <w:t xml:space="preserve">Switch and discontinue to other therapeutic alternatives if suitable </w:t>
      </w:r>
    </w:p>
    <w:p w:rsidR="00C21756" w:rsidRPr="00193ACB" w:rsidRDefault="00C21756" w:rsidP="000806FC">
      <w:pPr>
        <w:pStyle w:val="ListParagraph"/>
        <w:numPr>
          <w:ilvl w:val="0"/>
          <w:numId w:val="16"/>
        </w:numPr>
        <w:spacing w:before="88" w:after="0" w:line="274" w:lineRule="auto"/>
        <w:ind w:left="1418" w:right="198" w:hanging="284"/>
        <w:rPr>
          <w:rFonts w:ascii="Arial" w:eastAsia="Arial" w:hAnsi="Arial" w:cs="Arial"/>
          <w:w w:val="93"/>
          <w:szCs w:val="20"/>
        </w:rPr>
      </w:pPr>
      <w:r w:rsidRPr="00193ACB">
        <w:rPr>
          <w:rFonts w:ascii="Arial" w:eastAsia="Arial" w:hAnsi="Arial" w:cs="Arial"/>
          <w:w w:val="93"/>
          <w:szCs w:val="20"/>
        </w:rPr>
        <w:t xml:space="preserve">Read section </w:t>
      </w:r>
      <w:r w:rsidR="008A4411" w:rsidRPr="00193ACB">
        <w:rPr>
          <w:rFonts w:ascii="Arial" w:eastAsia="Arial" w:hAnsi="Arial" w:cs="Arial"/>
          <w:w w:val="93"/>
          <w:szCs w:val="20"/>
        </w:rPr>
        <w:t>5</w:t>
      </w:r>
      <w:r w:rsidRPr="00193ACB">
        <w:rPr>
          <w:rFonts w:ascii="Arial" w:eastAsia="Arial" w:hAnsi="Arial" w:cs="Arial"/>
          <w:w w:val="93"/>
          <w:szCs w:val="20"/>
        </w:rPr>
        <w:t xml:space="preserve"> </w:t>
      </w:r>
      <w:r w:rsidR="00AB4DC6" w:rsidRPr="00193ACB">
        <w:rPr>
          <w:rFonts w:ascii="Arial" w:eastAsia="Arial" w:hAnsi="Arial" w:cs="Arial"/>
          <w:w w:val="93"/>
          <w:szCs w:val="20"/>
        </w:rPr>
        <w:t>in</w:t>
      </w:r>
      <w:r w:rsidR="0058650A" w:rsidRPr="00193ACB">
        <w:rPr>
          <w:rFonts w:ascii="Arial" w:eastAsia="Arial" w:hAnsi="Arial" w:cs="Arial"/>
          <w:w w:val="93"/>
          <w:szCs w:val="20"/>
        </w:rPr>
        <w:t xml:space="preserve"> this </w:t>
      </w:r>
      <w:r w:rsidR="00CE1238">
        <w:rPr>
          <w:rFonts w:ascii="Arial" w:eastAsia="Arial" w:hAnsi="Arial" w:cs="Arial"/>
          <w:w w:val="93"/>
          <w:szCs w:val="20"/>
        </w:rPr>
        <w:t>Guide</w:t>
      </w:r>
      <w:r w:rsidR="0058650A" w:rsidRPr="00193ACB">
        <w:rPr>
          <w:rFonts w:ascii="Arial" w:eastAsia="Arial" w:hAnsi="Arial" w:cs="Arial"/>
          <w:w w:val="93"/>
          <w:szCs w:val="20"/>
        </w:rPr>
        <w:t xml:space="preserve"> </w:t>
      </w:r>
      <w:r w:rsidRPr="00193ACB">
        <w:rPr>
          <w:rFonts w:ascii="Arial" w:eastAsia="Arial" w:hAnsi="Arial" w:cs="Arial"/>
          <w:w w:val="93"/>
          <w:szCs w:val="20"/>
        </w:rPr>
        <w:t xml:space="preserve">on switching </w:t>
      </w:r>
      <w:r w:rsidR="009A26B8" w:rsidRPr="00193ACB">
        <w:rPr>
          <w:rFonts w:ascii="Arial" w:eastAsia="Arial" w:hAnsi="Arial" w:cs="Arial"/>
          <w:w w:val="93"/>
          <w:szCs w:val="20"/>
        </w:rPr>
        <w:t>or</w:t>
      </w:r>
      <w:r w:rsidRPr="00193ACB">
        <w:rPr>
          <w:rFonts w:ascii="Arial" w:eastAsia="Arial" w:hAnsi="Arial" w:cs="Arial"/>
          <w:w w:val="93"/>
          <w:szCs w:val="20"/>
        </w:rPr>
        <w:t xml:space="preserve"> discontinuing valproate</w:t>
      </w:r>
      <w:r w:rsidR="00514397" w:rsidRPr="00193ACB">
        <w:rPr>
          <w:rFonts w:ascii="Arial" w:eastAsia="Arial" w:hAnsi="Arial" w:cs="Arial"/>
          <w:w w:val="93"/>
          <w:szCs w:val="20"/>
        </w:rPr>
        <w:t>.</w:t>
      </w:r>
    </w:p>
    <w:p w:rsidR="00615009" w:rsidRPr="007B623F" w:rsidRDefault="00615009" w:rsidP="008A4411">
      <w:pPr>
        <w:pStyle w:val="ListParagraph"/>
        <w:spacing w:before="88" w:after="0" w:line="274" w:lineRule="auto"/>
        <w:ind w:left="1701" w:right="198"/>
        <w:rPr>
          <w:rFonts w:ascii="Arial" w:eastAsia="Arial" w:hAnsi="Arial" w:cs="Arial"/>
          <w:w w:val="93"/>
        </w:rPr>
      </w:pPr>
    </w:p>
    <w:p w:rsidR="00C21756" w:rsidRPr="007B623F" w:rsidRDefault="00C21756" w:rsidP="000806FC">
      <w:pPr>
        <w:pStyle w:val="ListParagraph"/>
        <w:numPr>
          <w:ilvl w:val="0"/>
          <w:numId w:val="22"/>
        </w:numPr>
        <w:spacing w:before="120" w:after="0" w:line="330" w:lineRule="exact"/>
        <w:ind w:left="993" w:right="198" w:hanging="426"/>
        <w:rPr>
          <w:rFonts w:ascii="Arial" w:eastAsia="Arial" w:hAnsi="Arial" w:cs="Arial"/>
          <w:b/>
        </w:rPr>
      </w:pPr>
      <w:r w:rsidRPr="007B623F">
        <w:rPr>
          <w:rFonts w:ascii="Arial" w:eastAsia="Arial" w:hAnsi="Arial" w:cs="Arial"/>
          <w:b/>
        </w:rPr>
        <w:t>Make sure that your patient:</w:t>
      </w:r>
    </w:p>
    <w:p w:rsidR="00EF5899" w:rsidRPr="00193ACB" w:rsidRDefault="00C21756" w:rsidP="000806FC">
      <w:pPr>
        <w:pStyle w:val="ListParagraph"/>
        <w:numPr>
          <w:ilvl w:val="0"/>
          <w:numId w:val="16"/>
        </w:numPr>
        <w:spacing w:before="88" w:after="0" w:line="274" w:lineRule="auto"/>
        <w:ind w:left="1418" w:right="198" w:hanging="284"/>
        <w:rPr>
          <w:rFonts w:ascii="Arial" w:eastAsia="Arial" w:hAnsi="Arial" w:cs="Arial"/>
          <w:w w:val="93"/>
          <w:szCs w:val="20"/>
        </w:rPr>
      </w:pPr>
      <w:r w:rsidRPr="00193ACB">
        <w:rPr>
          <w:rFonts w:ascii="Arial" w:eastAsia="Arial" w:hAnsi="Arial" w:cs="Arial"/>
          <w:w w:val="93"/>
          <w:szCs w:val="20"/>
        </w:rPr>
        <w:t>Has fully understood the risks related to valproate and</w:t>
      </w:r>
      <w:r w:rsidR="00EF5899" w:rsidRPr="00193ACB">
        <w:rPr>
          <w:rFonts w:ascii="Arial" w:eastAsia="Arial" w:hAnsi="Arial" w:cs="Arial"/>
          <w:w w:val="93"/>
          <w:szCs w:val="20"/>
        </w:rPr>
        <w:t>,</w:t>
      </w:r>
      <w:r w:rsidRPr="00193ACB">
        <w:rPr>
          <w:rFonts w:ascii="Arial" w:eastAsia="Arial" w:hAnsi="Arial" w:cs="Arial"/>
          <w:w w:val="93"/>
          <w:szCs w:val="20"/>
        </w:rPr>
        <w:t xml:space="preserve"> </w:t>
      </w:r>
    </w:p>
    <w:p w:rsidR="00C21756" w:rsidRDefault="00EF5899" w:rsidP="000806FC">
      <w:pPr>
        <w:pStyle w:val="ListParagraph"/>
        <w:numPr>
          <w:ilvl w:val="0"/>
          <w:numId w:val="16"/>
        </w:numPr>
        <w:spacing w:before="88" w:after="0" w:line="274" w:lineRule="auto"/>
        <w:ind w:left="1418" w:right="198" w:hanging="284"/>
        <w:rPr>
          <w:rFonts w:ascii="Arial" w:eastAsia="Arial" w:hAnsi="Arial" w:cs="Arial"/>
          <w:w w:val="93"/>
        </w:rPr>
      </w:pPr>
      <w:r w:rsidRPr="00193ACB">
        <w:rPr>
          <w:rFonts w:ascii="Arial" w:eastAsia="Arial" w:hAnsi="Arial" w:cs="Arial"/>
          <w:w w:val="93"/>
          <w:szCs w:val="20"/>
        </w:rPr>
        <w:t>Consider further counselling</w:t>
      </w:r>
      <w:r w:rsidR="00514397">
        <w:rPr>
          <w:rFonts w:ascii="Arial" w:eastAsia="Arial" w:hAnsi="Arial" w:cs="Arial"/>
          <w:w w:val="93"/>
        </w:rPr>
        <w:t>.</w:t>
      </w:r>
    </w:p>
    <w:p w:rsidR="00EF5899" w:rsidRPr="007B623F" w:rsidRDefault="00EF5899" w:rsidP="008A4411">
      <w:pPr>
        <w:pStyle w:val="ListParagraph"/>
        <w:spacing w:before="88" w:after="0" w:line="274" w:lineRule="auto"/>
        <w:ind w:left="1701" w:right="198"/>
        <w:rPr>
          <w:rFonts w:ascii="Arial" w:eastAsia="Arial" w:hAnsi="Arial" w:cs="Arial"/>
          <w:w w:val="93"/>
        </w:rPr>
      </w:pPr>
    </w:p>
    <w:p w:rsidR="00C21756" w:rsidRPr="007B623F" w:rsidRDefault="00C21756" w:rsidP="000806FC">
      <w:pPr>
        <w:pStyle w:val="ListParagraph"/>
        <w:numPr>
          <w:ilvl w:val="0"/>
          <w:numId w:val="22"/>
        </w:numPr>
        <w:spacing w:before="120" w:after="0" w:line="330" w:lineRule="exact"/>
        <w:ind w:left="993" w:right="198" w:hanging="426"/>
        <w:rPr>
          <w:rFonts w:ascii="Arial" w:eastAsia="Arial" w:hAnsi="Arial" w:cs="Arial"/>
          <w:b/>
        </w:rPr>
      </w:pPr>
      <w:r w:rsidRPr="007B623F">
        <w:rPr>
          <w:rFonts w:ascii="Arial" w:eastAsia="Arial" w:hAnsi="Arial" w:cs="Arial"/>
          <w:b/>
        </w:rPr>
        <w:t>Start specialized prenatal monitoring.</w:t>
      </w:r>
    </w:p>
    <w:p w:rsidR="00C21756" w:rsidRPr="00193ACB" w:rsidRDefault="00C21756" w:rsidP="000806FC">
      <w:pPr>
        <w:pStyle w:val="ListParagraph"/>
        <w:numPr>
          <w:ilvl w:val="0"/>
          <w:numId w:val="16"/>
        </w:numPr>
        <w:spacing w:before="88" w:after="0" w:line="274" w:lineRule="auto"/>
        <w:ind w:left="1418" w:right="198" w:hanging="284"/>
        <w:rPr>
          <w:rFonts w:ascii="Arial" w:eastAsia="Arial" w:hAnsi="Arial" w:cs="Arial"/>
          <w:w w:val="93"/>
          <w:szCs w:val="20"/>
        </w:rPr>
      </w:pPr>
      <w:r w:rsidRPr="00193ACB">
        <w:rPr>
          <w:rFonts w:ascii="Arial" w:eastAsia="Arial" w:hAnsi="Arial" w:cs="Arial"/>
          <w:w w:val="93"/>
          <w:szCs w:val="20"/>
        </w:rPr>
        <w:t>This is to start appropriate pregnancy monitoring</w:t>
      </w:r>
    </w:p>
    <w:p w:rsidR="00C21756" w:rsidRPr="00193ACB" w:rsidRDefault="00C21756" w:rsidP="00193ACB">
      <w:pPr>
        <w:pStyle w:val="ListParagraph"/>
        <w:numPr>
          <w:ilvl w:val="0"/>
          <w:numId w:val="16"/>
        </w:numPr>
        <w:spacing w:before="88" w:after="0" w:line="274" w:lineRule="auto"/>
        <w:ind w:left="1418" w:right="198" w:hanging="284"/>
        <w:rPr>
          <w:rFonts w:ascii="Arial" w:eastAsia="Arial" w:hAnsi="Arial" w:cs="Arial"/>
          <w:w w:val="93"/>
          <w:szCs w:val="20"/>
        </w:rPr>
      </w:pPr>
      <w:r w:rsidRPr="00193ACB">
        <w:rPr>
          <w:rFonts w:ascii="Arial" w:eastAsia="Arial" w:hAnsi="Arial" w:cs="Arial"/>
          <w:w w:val="93"/>
          <w:szCs w:val="20"/>
        </w:rPr>
        <w:t>This includes prenatal monitoring to detect the possible occurrence of neural tube defects or other malformations</w:t>
      </w:r>
    </w:p>
    <w:p w:rsidR="00D94907" w:rsidRPr="00D94907" w:rsidRDefault="00193ACB" w:rsidP="00544F62">
      <w:pPr>
        <w:pStyle w:val="ListParagraph"/>
        <w:numPr>
          <w:ilvl w:val="0"/>
          <w:numId w:val="16"/>
        </w:numPr>
        <w:spacing w:before="88" w:after="0" w:line="274" w:lineRule="auto"/>
        <w:ind w:left="1418" w:right="198" w:hanging="284"/>
        <w:rPr>
          <w:rFonts w:ascii="Arial" w:eastAsia="Arial" w:hAnsi="Arial" w:cs="Arial"/>
          <w:w w:val="93"/>
        </w:rPr>
      </w:pPr>
      <w:r w:rsidRPr="00193ACB">
        <w:rPr>
          <w:rFonts w:ascii="Arial" w:eastAsia="Arial" w:hAnsi="Arial" w:cs="Arial"/>
          <w:w w:val="93"/>
          <w:szCs w:val="20"/>
        </w:rPr>
        <w:t>Patient and her partner should be referred to a specialist</w:t>
      </w:r>
      <w:r w:rsidR="00544F62">
        <w:rPr>
          <w:rFonts w:ascii="Arial" w:eastAsia="Arial" w:hAnsi="Arial" w:cs="Arial"/>
          <w:w w:val="93"/>
          <w:szCs w:val="20"/>
        </w:rPr>
        <w:t xml:space="preserve"> </w:t>
      </w:r>
      <w:r w:rsidRPr="00193ACB">
        <w:rPr>
          <w:rFonts w:ascii="Arial" w:eastAsia="Arial" w:hAnsi="Arial" w:cs="Arial"/>
          <w:w w:val="93"/>
          <w:szCs w:val="20"/>
        </w:rPr>
        <w:t>for evaluation and counselling regarding the exposed pregnancy</w:t>
      </w:r>
      <w:r w:rsidR="00D94907" w:rsidRPr="00D94907">
        <w:rPr>
          <w:rFonts w:ascii="Arial" w:eastAsia="Arial" w:hAnsi="Arial" w:cs="Arial"/>
          <w:w w:val="93"/>
          <w:szCs w:val="20"/>
        </w:rPr>
        <w:t>.</w:t>
      </w:r>
    </w:p>
    <w:p w:rsidR="00615009" w:rsidRPr="007B623F" w:rsidRDefault="00615009" w:rsidP="008A4411">
      <w:pPr>
        <w:pStyle w:val="ListParagraph"/>
        <w:spacing w:before="88" w:after="120" w:line="274" w:lineRule="auto"/>
        <w:ind w:left="1701" w:right="198"/>
        <w:rPr>
          <w:rFonts w:ascii="Arial" w:eastAsia="Arial" w:hAnsi="Arial" w:cs="Arial"/>
          <w:w w:val="93"/>
        </w:rPr>
      </w:pPr>
    </w:p>
    <w:p w:rsidR="00C21756" w:rsidRPr="007B623F" w:rsidRDefault="00C21756" w:rsidP="000806FC">
      <w:pPr>
        <w:pStyle w:val="ListParagraph"/>
        <w:numPr>
          <w:ilvl w:val="0"/>
          <w:numId w:val="22"/>
        </w:numPr>
        <w:spacing w:before="120" w:after="0"/>
        <w:ind w:left="993" w:right="198" w:hanging="426"/>
        <w:rPr>
          <w:rFonts w:ascii="Arial" w:eastAsia="Arial" w:hAnsi="Arial" w:cs="Arial"/>
          <w:b/>
        </w:rPr>
      </w:pPr>
      <w:r w:rsidRPr="00EF5899">
        <w:rPr>
          <w:rFonts w:ascii="Arial" w:eastAsia="Arial" w:hAnsi="Arial" w:cs="Arial"/>
          <w:b/>
        </w:rPr>
        <w:t>General Practitioners should refer their patient to the specialist for switch</w:t>
      </w:r>
      <w:r w:rsidR="00EF5899" w:rsidRPr="00EF5899">
        <w:rPr>
          <w:rFonts w:ascii="Arial" w:eastAsia="Arial" w:hAnsi="Arial" w:cs="Arial"/>
          <w:b/>
        </w:rPr>
        <w:t>ing</w:t>
      </w:r>
      <w:r w:rsidRPr="00EF5899">
        <w:rPr>
          <w:rFonts w:ascii="Arial" w:eastAsia="Arial" w:hAnsi="Arial" w:cs="Arial"/>
          <w:b/>
        </w:rPr>
        <w:t xml:space="preserve"> and discontinuation</w:t>
      </w:r>
    </w:p>
    <w:p w:rsidR="007B623F" w:rsidRDefault="007B623F" w:rsidP="008A4411">
      <w:pPr>
        <w:spacing w:before="88" w:line="274" w:lineRule="auto"/>
        <w:ind w:left="720" w:right="198" w:hanging="11"/>
        <w:rPr>
          <w:rFonts w:ascii="Arial" w:eastAsia="Arial" w:hAnsi="Arial" w:cs="Arial"/>
          <w:b/>
          <w:w w:val="94"/>
          <w:szCs w:val="22"/>
        </w:rPr>
      </w:pPr>
    </w:p>
    <w:p w:rsidR="00C21756" w:rsidRPr="007B623F" w:rsidRDefault="00C21756" w:rsidP="008A4411">
      <w:pPr>
        <w:spacing w:before="88" w:line="274" w:lineRule="auto"/>
        <w:ind w:left="426" w:right="198"/>
        <w:rPr>
          <w:rFonts w:ascii="Arial" w:eastAsia="Arial" w:hAnsi="Arial" w:cs="Arial"/>
          <w:b/>
          <w:w w:val="94"/>
          <w:szCs w:val="22"/>
        </w:rPr>
      </w:pPr>
      <w:r w:rsidRPr="007B623F">
        <w:rPr>
          <w:rFonts w:ascii="Arial" w:eastAsia="Arial" w:hAnsi="Arial" w:cs="Arial"/>
          <w:b/>
          <w:w w:val="94"/>
          <w:szCs w:val="22"/>
        </w:rPr>
        <w:t>Secondly you should give your patient additional information:</w:t>
      </w:r>
    </w:p>
    <w:p w:rsidR="00C21756" w:rsidRDefault="00C21756" w:rsidP="000806FC">
      <w:pPr>
        <w:pStyle w:val="ListParagraph"/>
        <w:numPr>
          <w:ilvl w:val="0"/>
          <w:numId w:val="20"/>
        </w:numPr>
        <w:spacing w:before="120" w:after="0"/>
        <w:ind w:left="993" w:right="198" w:hanging="426"/>
        <w:rPr>
          <w:rFonts w:ascii="Arial" w:eastAsia="Arial" w:hAnsi="Arial" w:cs="Arial"/>
        </w:rPr>
      </w:pPr>
      <w:r w:rsidRPr="007B623F">
        <w:rPr>
          <w:rFonts w:ascii="Arial" w:eastAsia="Arial" w:hAnsi="Arial" w:cs="Arial"/>
          <w:b/>
        </w:rPr>
        <w:t>Prescribers</w:t>
      </w:r>
      <w:r w:rsidRPr="007B623F">
        <w:rPr>
          <w:rFonts w:ascii="Arial" w:eastAsia="Arial" w:hAnsi="Arial" w:cs="Arial"/>
        </w:rPr>
        <w:t>: give a copy of the Patient Guide to your patient</w:t>
      </w:r>
      <w:r w:rsidR="00EF5899">
        <w:rPr>
          <w:rFonts w:ascii="Arial" w:eastAsia="Arial" w:hAnsi="Arial" w:cs="Arial"/>
        </w:rPr>
        <w:t xml:space="preserve"> or </w:t>
      </w:r>
      <w:r w:rsidR="00694491">
        <w:rPr>
          <w:rFonts w:ascii="Arial" w:eastAsia="Arial" w:hAnsi="Arial" w:cs="Arial"/>
        </w:rPr>
        <w:t>her</w:t>
      </w:r>
      <w:r w:rsidR="00EF5899">
        <w:rPr>
          <w:rFonts w:ascii="Arial" w:eastAsia="Arial" w:hAnsi="Arial" w:cs="Arial"/>
        </w:rPr>
        <w:t xml:space="preserve"> </w:t>
      </w:r>
      <w:r w:rsidR="007B4F4C">
        <w:rPr>
          <w:rFonts w:ascii="Arial" w:eastAsia="Arial" w:hAnsi="Arial" w:cs="Arial"/>
        </w:rPr>
        <w:t>parent</w:t>
      </w:r>
      <w:r w:rsidR="00854A10">
        <w:rPr>
          <w:rFonts w:ascii="Arial" w:eastAsia="Arial" w:hAnsi="Arial" w:cs="Arial"/>
        </w:rPr>
        <w:t>s</w:t>
      </w:r>
      <w:r w:rsidR="007B4F4C">
        <w:rPr>
          <w:rFonts w:ascii="Arial" w:eastAsia="Arial" w:hAnsi="Arial" w:cs="Arial"/>
        </w:rPr>
        <w:t xml:space="preserve"> </w:t>
      </w:r>
      <w:r w:rsidR="00EF5899">
        <w:rPr>
          <w:rFonts w:ascii="Arial" w:eastAsia="Arial" w:hAnsi="Arial" w:cs="Arial"/>
        </w:rPr>
        <w:t xml:space="preserve">/ legal </w:t>
      </w:r>
      <w:r w:rsidR="007B4F4C">
        <w:rPr>
          <w:rFonts w:ascii="Arial" w:eastAsia="Arial" w:hAnsi="Arial" w:cs="Arial"/>
        </w:rPr>
        <w:t>guardian</w:t>
      </w:r>
      <w:r w:rsidR="00854A10">
        <w:rPr>
          <w:rFonts w:ascii="Arial" w:eastAsia="Arial" w:hAnsi="Arial" w:cs="Arial"/>
        </w:rPr>
        <w:t xml:space="preserve"> </w:t>
      </w:r>
      <w:r w:rsidR="004C471B">
        <w:rPr>
          <w:rFonts w:ascii="Arial" w:eastAsia="Arial" w:hAnsi="Arial" w:cs="Arial"/>
        </w:rPr>
        <w:t>/ caregiver</w:t>
      </w:r>
    </w:p>
    <w:p w:rsidR="000D7E2D" w:rsidRPr="007B623F" w:rsidRDefault="000D7E2D" w:rsidP="008A4411">
      <w:pPr>
        <w:pStyle w:val="ListParagraph"/>
        <w:spacing w:before="120" w:after="0"/>
        <w:ind w:left="993" w:right="198"/>
        <w:rPr>
          <w:rFonts w:ascii="Arial" w:eastAsia="Arial" w:hAnsi="Arial" w:cs="Arial"/>
        </w:rPr>
      </w:pPr>
    </w:p>
    <w:p w:rsidR="00C21756" w:rsidRPr="007B623F" w:rsidRDefault="00C21756" w:rsidP="00544F62">
      <w:pPr>
        <w:pStyle w:val="ListParagraph"/>
        <w:numPr>
          <w:ilvl w:val="0"/>
          <w:numId w:val="20"/>
        </w:numPr>
        <w:spacing w:before="120" w:after="0"/>
        <w:ind w:left="993" w:right="198" w:hanging="426"/>
        <w:rPr>
          <w:rFonts w:ascii="Arial" w:eastAsia="Arial" w:hAnsi="Arial" w:cs="Arial"/>
        </w:rPr>
      </w:pPr>
      <w:r w:rsidRPr="007B623F">
        <w:rPr>
          <w:rFonts w:ascii="Arial" w:eastAsia="Arial" w:hAnsi="Arial" w:cs="Arial"/>
          <w:b/>
        </w:rPr>
        <w:t>Pharmacists</w:t>
      </w:r>
      <w:r w:rsidRPr="007B623F">
        <w:rPr>
          <w:rFonts w:ascii="Arial" w:eastAsia="Arial" w:hAnsi="Arial" w:cs="Arial"/>
          <w:b/>
          <w:w w:val="93"/>
        </w:rPr>
        <w:t>:</w:t>
      </w:r>
      <w:r w:rsidRPr="007B623F">
        <w:rPr>
          <w:rFonts w:ascii="Arial" w:eastAsia="Arial" w:hAnsi="Arial" w:cs="Arial"/>
          <w:w w:val="93"/>
        </w:rPr>
        <w:t xml:space="preserve"> </w:t>
      </w:r>
    </w:p>
    <w:p w:rsidR="006624A7" w:rsidRDefault="006624A7" w:rsidP="000806FC">
      <w:pPr>
        <w:pStyle w:val="ListParagraph"/>
        <w:numPr>
          <w:ilvl w:val="0"/>
          <w:numId w:val="33"/>
        </w:numPr>
        <w:spacing w:before="120" w:after="120"/>
        <w:ind w:left="1418" w:right="-20" w:hanging="284"/>
        <w:outlineLvl w:val="0"/>
        <w:rPr>
          <w:rFonts w:ascii="Arial" w:eastAsia="Arial" w:hAnsi="Arial" w:cs="Arial"/>
          <w:w w:val="95"/>
          <w:szCs w:val="24"/>
        </w:rPr>
      </w:pPr>
      <w:r w:rsidRPr="00AB4DC6">
        <w:rPr>
          <w:rFonts w:ascii="Arial" w:eastAsia="Arial" w:hAnsi="Arial" w:cs="Arial"/>
          <w:w w:val="95"/>
          <w:szCs w:val="24"/>
        </w:rPr>
        <w:t>Ensure</w:t>
      </w:r>
      <w:r w:rsidR="00854A10">
        <w:rPr>
          <w:rFonts w:ascii="Arial" w:eastAsia="Arial" w:hAnsi="Arial" w:cs="Arial"/>
          <w:w w:val="95"/>
          <w:szCs w:val="24"/>
        </w:rPr>
        <w:t xml:space="preserve"> that</w:t>
      </w:r>
      <w:r w:rsidRPr="00AB4DC6">
        <w:rPr>
          <w:rFonts w:ascii="Arial" w:eastAsia="Arial" w:hAnsi="Arial" w:cs="Arial"/>
          <w:w w:val="95"/>
          <w:szCs w:val="24"/>
        </w:rPr>
        <w:t xml:space="preserve"> the patient card is provided every </w:t>
      </w:r>
      <w:r w:rsidR="004C471B">
        <w:rPr>
          <w:rFonts w:ascii="Arial" w:eastAsia="Arial" w:hAnsi="Arial" w:cs="Arial"/>
          <w:w w:val="95"/>
          <w:szCs w:val="24"/>
        </w:rPr>
        <w:t xml:space="preserve">time </w:t>
      </w:r>
      <w:r w:rsidRPr="00AB4DC6">
        <w:rPr>
          <w:rFonts w:ascii="Arial" w:eastAsia="Arial" w:hAnsi="Arial" w:cs="Arial"/>
          <w:w w:val="95"/>
          <w:szCs w:val="24"/>
        </w:rPr>
        <w:t xml:space="preserve">valproate </w:t>
      </w:r>
      <w:r w:rsidR="004C471B">
        <w:rPr>
          <w:rFonts w:ascii="Arial" w:eastAsia="Arial" w:hAnsi="Arial" w:cs="Arial"/>
          <w:w w:val="95"/>
          <w:szCs w:val="24"/>
        </w:rPr>
        <w:t xml:space="preserve">is </w:t>
      </w:r>
      <w:r w:rsidRPr="00AB4DC6">
        <w:rPr>
          <w:rFonts w:ascii="Arial" w:eastAsia="Arial" w:hAnsi="Arial" w:cs="Arial"/>
          <w:w w:val="95"/>
          <w:szCs w:val="24"/>
        </w:rPr>
        <w:t>dispens</w:t>
      </w:r>
      <w:r w:rsidR="004C471B">
        <w:rPr>
          <w:rFonts w:ascii="Arial" w:eastAsia="Arial" w:hAnsi="Arial" w:cs="Arial"/>
          <w:w w:val="95"/>
          <w:szCs w:val="24"/>
        </w:rPr>
        <w:t>ed</w:t>
      </w:r>
      <w:r w:rsidRPr="00AB4DC6">
        <w:rPr>
          <w:rFonts w:ascii="Arial" w:eastAsia="Arial" w:hAnsi="Arial" w:cs="Arial"/>
          <w:w w:val="95"/>
          <w:szCs w:val="24"/>
        </w:rPr>
        <w:t xml:space="preserve"> and that the patient understands its content</w:t>
      </w:r>
    </w:p>
    <w:p w:rsidR="006624A7" w:rsidRPr="00AB4DC6" w:rsidRDefault="006624A7" w:rsidP="000806FC">
      <w:pPr>
        <w:pStyle w:val="ListParagraph"/>
        <w:numPr>
          <w:ilvl w:val="0"/>
          <w:numId w:val="33"/>
        </w:numPr>
        <w:spacing w:before="120" w:after="120"/>
        <w:ind w:left="1418" w:right="-20" w:hanging="284"/>
        <w:outlineLvl w:val="0"/>
        <w:rPr>
          <w:rFonts w:ascii="Arial" w:eastAsia="Arial" w:hAnsi="Arial" w:cs="Arial"/>
          <w:w w:val="95"/>
          <w:szCs w:val="24"/>
        </w:rPr>
      </w:pPr>
      <w:r w:rsidRPr="00AB4DC6">
        <w:rPr>
          <w:rFonts w:ascii="Arial" w:eastAsia="Arial" w:hAnsi="Arial" w:cs="Arial"/>
          <w:w w:val="92"/>
          <w:szCs w:val="19"/>
        </w:rPr>
        <w:t>Tell the patient to keep the Patient Card</w:t>
      </w:r>
    </w:p>
    <w:p w:rsidR="006624A7" w:rsidRDefault="006624A7" w:rsidP="000806FC">
      <w:pPr>
        <w:keepNext/>
        <w:numPr>
          <w:ilvl w:val="0"/>
          <w:numId w:val="16"/>
        </w:numPr>
        <w:tabs>
          <w:tab w:val="left" w:pos="9214"/>
        </w:tabs>
        <w:ind w:left="1418" w:hanging="284"/>
        <w:rPr>
          <w:rFonts w:ascii="Arial" w:eastAsia="Arial" w:hAnsi="Arial" w:cs="Arial"/>
          <w:w w:val="92"/>
          <w:szCs w:val="19"/>
          <w:lang w:val="en-US" w:eastAsia="en-US"/>
        </w:rPr>
      </w:pPr>
      <w:r w:rsidRPr="00AB396B">
        <w:rPr>
          <w:rFonts w:ascii="Arial" w:eastAsia="Arial" w:hAnsi="Arial" w:cs="Arial"/>
          <w:w w:val="92"/>
          <w:szCs w:val="19"/>
          <w:lang w:val="en-US" w:eastAsia="en-US"/>
        </w:rPr>
        <w:t xml:space="preserve">Reinforce the safety messages </w:t>
      </w:r>
    </w:p>
    <w:p w:rsidR="006624A7" w:rsidRPr="005D172E" w:rsidRDefault="006624A7" w:rsidP="00544F62">
      <w:pPr>
        <w:pStyle w:val="BodytextAgency"/>
        <w:numPr>
          <w:ilvl w:val="0"/>
          <w:numId w:val="16"/>
        </w:numPr>
        <w:spacing w:before="120" w:after="120" w:line="259" w:lineRule="auto"/>
        <w:ind w:left="1418" w:right="237" w:hanging="284"/>
        <w:outlineLvl w:val="0"/>
        <w:rPr>
          <w:rFonts w:ascii="Arial" w:eastAsia="Arial" w:hAnsi="Arial" w:cs="Arial"/>
          <w:w w:val="95"/>
          <w:sz w:val="22"/>
          <w:lang w:val="en-US"/>
        </w:rPr>
      </w:pPr>
      <w:r w:rsidRPr="006624A7">
        <w:rPr>
          <w:rFonts w:ascii="Arial" w:eastAsia="Arial" w:hAnsi="Arial" w:cs="Arial"/>
          <w:w w:val="92"/>
          <w:sz w:val="22"/>
          <w:szCs w:val="19"/>
          <w:lang w:val="en-US" w:eastAsia="en-US"/>
        </w:rPr>
        <w:t xml:space="preserve">Ensure the patient has received the Patient Guide </w:t>
      </w:r>
    </w:p>
    <w:p w:rsidR="006624A7" w:rsidRPr="00F5382E" w:rsidRDefault="006624A7" w:rsidP="000806FC">
      <w:pPr>
        <w:keepNext/>
        <w:numPr>
          <w:ilvl w:val="0"/>
          <w:numId w:val="16"/>
        </w:numPr>
        <w:tabs>
          <w:tab w:val="left" w:pos="9214"/>
        </w:tabs>
        <w:ind w:left="1418" w:hanging="284"/>
        <w:rPr>
          <w:rFonts w:ascii="Arial" w:eastAsia="Arial" w:hAnsi="Arial" w:cs="Arial"/>
          <w:w w:val="92"/>
          <w:szCs w:val="19"/>
          <w:lang w:val="en-US" w:eastAsia="en-US"/>
        </w:rPr>
      </w:pPr>
      <w:r w:rsidRPr="00193ACB">
        <w:rPr>
          <w:rFonts w:ascii="Arial" w:eastAsia="Arial" w:hAnsi="Arial" w:cs="Arial"/>
          <w:w w:val="92"/>
          <w:szCs w:val="19"/>
          <w:lang w:val="en-US" w:eastAsia="en-US"/>
        </w:rPr>
        <w:t>Advise patients not to stop valproate medication and to immediately contact their specialist</w:t>
      </w:r>
    </w:p>
    <w:p w:rsidR="00912B49" w:rsidRPr="00610638" w:rsidRDefault="006624A7" w:rsidP="00544F62">
      <w:pPr>
        <w:pStyle w:val="Default"/>
        <w:numPr>
          <w:ilvl w:val="0"/>
          <w:numId w:val="16"/>
        </w:numPr>
        <w:spacing w:before="120" w:line="259" w:lineRule="auto"/>
        <w:ind w:left="1418" w:right="237" w:hanging="284"/>
        <w:outlineLvl w:val="0"/>
        <w:rPr>
          <w:lang w:val="en-US"/>
        </w:rPr>
      </w:pPr>
      <w:r w:rsidRPr="00193ACB">
        <w:rPr>
          <w:rFonts w:ascii="Arial" w:eastAsia="Arial" w:hAnsi="Arial" w:cs="Arial"/>
          <w:color w:val="auto"/>
          <w:w w:val="92"/>
          <w:sz w:val="22"/>
          <w:szCs w:val="19"/>
          <w:lang w:val="en-US"/>
        </w:rPr>
        <w:t>Dispense Valproate in the original package with an outer warning</w:t>
      </w:r>
      <w:r w:rsidR="00610638" w:rsidRPr="00610638">
        <w:rPr>
          <w:rFonts w:ascii="Arial" w:eastAsia="Arial" w:hAnsi="Arial" w:cs="Arial"/>
          <w:color w:val="auto"/>
          <w:w w:val="95"/>
          <w:sz w:val="22"/>
          <w:lang w:val="en-US"/>
        </w:rPr>
        <w:t>.</w:t>
      </w:r>
    </w:p>
    <w:p w:rsidR="00872E2A" w:rsidRDefault="00872E2A" w:rsidP="00872E2A">
      <w:pPr>
        <w:pStyle w:val="ListParagraph"/>
        <w:tabs>
          <w:tab w:val="left" w:pos="8789"/>
        </w:tabs>
        <w:spacing w:before="88" w:after="0"/>
        <w:ind w:left="851" w:right="1150"/>
        <w:rPr>
          <w:rFonts w:ascii="Arial" w:eastAsia="Arial" w:hAnsi="Arial" w:cs="Arial"/>
          <w:b/>
          <w:w w:val="94"/>
          <w:sz w:val="10"/>
          <w:szCs w:val="20"/>
        </w:rPr>
      </w:pPr>
    </w:p>
    <w:p w:rsidR="00544F62" w:rsidRDefault="00544F62" w:rsidP="00872E2A">
      <w:pPr>
        <w:pStyle w:val="ListParagraph"/>
        <w:tabs>
          <w:tab w:val="left" w:pos="8789"/>
        </w:tabs>
        <w:spacing w:before="88" w:after="0"/>
        <w:ind w:left="851" w:right="1150"/>
        <w:rPr>
          <w:rFonts w:ascii="Arial" w:eastAsia="Arial" w:hAnsi="Arial" w:cs="Arial"/>
          <w:b/>
          <w:w w:val="94"/>
          <w:sz w:val="10"/>
          <w:szCs w:val="20"/>
        </w:rPr>
      </w:pPr>
    </w:p>
    <w:p w:rsidR="00544F62" w:rsidRPr="00115A35" w:rsidRDefault="00544F62" w:rsidP="00872E2A">
      <w:pPr>
        <w:pStyle w:val="ListParagraph"/>
        <w:tabs>
          <w:tab w:val="left" w:pos="8789"/>
        </w:tabs>
        <w:spacing w:before="88" w:after="0"/>
        <w:ind w:left="851" w:right="1150"/>
        <w:rPr>
          <w:rFonts w:ascii="Arial" w:eastAsia="Arial" w:hAnsi="Arial" w:cs="Arial"/>
          <w:b/>
          <w:w w:val="94"/>
          <w:sz w:val="10"/>
          <w:szCs w:val="20"/>
        </w:rPr>
      </w:pPr>
    </w:p>
    <w:p w:rsidR="00872E2A" w:rsidRPr="00AB396B" w:rsidRDefault="00872E2A" w:rsidP="00872E2A">
      <w:pPr>
        <w:pStyle w:val="ListParagraph"/>
        <w:spacing w:before="88" w:after="0" w:line="274" w:lineRule="auto"/>
        <w:ind w:left="1701" w:right="198"/>
        <w:rPr>
          <w:rFonts w:ascii="Arial" w:eastAsia="Arial" w:hAnsi="Arial" w:cs="Arial"/>
          <w:w w:val="93"/>
        </w:rPr>
      </w:pPr>
    </w:p>
    <w:p w:rsidR="007B623F" w:rsidRPr="007B623F" w:rsidRDefault="007B623F" w:rsidP="007B623F">
      <w:pPr>
        <w:spacing w:before="88" w:line="274" w:lineRule="auto"/>
        <w:ind w:left="426" w:right="1150"/>
        <w:rPr>
          <w:rFonts w:ascii="Arial" w:eastAsia="Arial" w:hAnsi="Arial" w:cs="Arial"/>
          <w:w w:val="94"/>
        </w:rPr>
      </w:pPr>
      <w:r>
        <w:rPr>
          <w:rFonts w:ascii="Arial" w:eastAsia="Arial" w:hAnsi="Arial" w:cs="Arial"/>
          <w:b/>
          <w:w w:val="94"/>
        </w:rPr>
        <w:lastRenderedPageBreak/>
        <w:t>Finally</w:t>
      </w:r>
    </w:p>
    <w:p w:rsidR="007B623F" w:rsidRPr="007B623F" w:rsidRDefault="007B623F" w:rsidP="007B623F">
      <w:pPr>
        <w:pStyle w:val="ListParagraph"/>
        <w:spacing w:before="88" w:after="0" w:line="274" w:lineRule="auto"/>
        <w:ind w:left="1701" w:right="1150"/>
        <w:rPr>
          <w:rFonts w:ascii="Arial" w:eastAsia="Arial" w:hAnsi="Arial" w:cs="Arial"/>
          <w:w w:val="93"/>
        </w:rPr>
      </w:pPr>
    </w:p>
    <w:p w:rsidR="00C21756" w:rsidRPr="007B623F" w:rsidRDefault="00C21756" w:rsidP="000806FC">
      <w:pPr>
        <w:pStyle w:val="ListParagraph"/>
        <w:numPr>
          <w:ilvl w:val="0"/>
          <w:numId w:val="23"/>
        </w:numPr>
        <w:spacing w:after="0"/>
        <w:ind w:left="993" w:right="1170" w:hanging="426"/>
        <w:rPr>
          <w:rFonts w:ascii="Arial" w:eastAsia="Arial" w:hAnsi="Arial" w:cs="Arial"/>
          <w:b/>
        </w:rPr>
      </w:pPr>
      <w:r w:rsidRPr="007B623F">
        <w:rPr>
          <w:rFonts w:ascii="Arial" w:eastAsia="Arial" w:hAnsi="Arial" w:cs="Arial"/>
          <w:b/>
        </w:rPr>
        <w:t xml:space="preserve">For the specialist   </w:t>
      </w:r>
    </w:p>
    <w:p w:rsidR="00C21756" w:rsidRPr="00193ACB" w:rsidRDefault="00C21756" w:rsidP="00F101E5">
      <w:pPr>
        <w:keepNext/>
        <w:numPr>
          <w:ilvl w:val="0"/>
          <w:numId w:val="16"/>
        </w:numPr>
        <w:tabs>
          <w:tab w:val="left" w:pos="9214"/>
        </w:tabs>
        <w:spacing w:line="276" w:lineRule="auto"/>
        <w:ind w:left="1418" w:hanging="284"/>
        <w:rPr>
          <w:rFonts w:ascii="Arial" w:eastAsia="Arial" w:hAnsi="Arial" w:cs="Arial"/>
          <w:w w:val="92"/>
          <w:szCs w:val="19"/>
          <w:lang w:val="en-US" w:eastAsia="en-US"/>
        </w:rPr>
      </w:pPr>
      <w:r w:rsidRPr="00193ACB">
        <w:rPr>
          <w:rFonts w:ascii="Arial" w:eastAsia="Arial" w:hAnsi="Arial" w:cs="Arial"/>
          <w:w w:val="92"/>
          <w:szCs w:val="19"/>
          <w:lang w:val="en-US" w:eastAsia="en-US"/>
        </w:rPr>
        <w:t xml:space="preserve">Complete </w:t>
      </w:r>
      <w:r w:rsidR="00EF5899" w:rsidRPr="00193ACB">
        <w:rPr>
          <w:rFonts w:ascii="Arial" w:eastAsia="Arial" w:hAnsi="Arial" w:cs="Arial"/>
          <w:w w:val="92"/>
          <w:szCs w:val="19"/>
          <w:lang w:val="en-US" w:eastAsia="en-US"/>
        </w:rPr>
        <w:t xml:space="preserve">and sign the </w:t>
      </w:r>
      <w:r w:rsidR="00872E2A" w:rsidRPr="00193ACB">
        <w:rPr>
          <w:rFonts w:ascii="Arial" w:eastAsia="Arial" w:hAnsi="Arial" w:cs="Arial"/>
          <w:w w:val="92"/>
          <w:szCs w:val="19"/>
          <w:lang w:val="en-US" w:eastAsia="en-US"/>
        </w:rPr>
        <w:t xml:space="preserve">Annual Risk </w:t>
      </w:r>
      <w:r w:rsidR="00EF5899" w:rsidRPr="00193ACB">
        <w:rPr>
          <w:rFonts w:ascii="Arial" w:eastAsia="Arial" w:hAnsi="Arial" w:cs="Arial"/>
          <w:w w:val="92"/>
          <w:szCs w:val="19"/>
          <w:lang w:val="en-US" w:eastAsia="en-US"/>
        </w:rPr>
        <w:t>Acknowledgment F</w:t>
      </w:r>
      <w:r w:rsidRPr="00193ACB">
        <w:rPr>
          <w:rFonts w:ascii="Arial" w:eastAsia="Arial" w:hAnsi="Arial" w:cs="Arial"/>
          <w:w w:val="92"/>
          <w:szCs w:val="19"/>
          <w:lang w:val="en-US" w:eastAsia="en-US"/>
        </w:rPr>
        <w:t>orm with your patient</w:t>
      </w:r>
      <w:r w:rsidR="00AB4DC6" w:rsidRPr="00193ACB">
        <w:rPr>
          <w:rFonts w:ascii="Arial" w:eastAsia="Arial" w:hAnsi="Arial" w:cs="Arial"/>
          <w:w w:val="92"/>
          <w:szCs w:val="19"/>
          <w:lang w:val="en-US" w:eastAsia="en-US"/>
        </w:rPr>
        <w:t xml:space="preserve"> or </w:t>
      </w:r>
      <w:r w:rsidR="00502994">
        <w:rPr>
          <w:rFonts w:ascii="Arial" w:eastAsia="Arial" w:hAnsi="Arial" w:cs="Arial"/>
          <w:w w:val="92"/>
          <w:szCs w:val="19"/>
          <w:lang w:val="en-US" w:eastAsia="en-US"/>
        </w:rPr>
        <w:t xml:space="preserve">her </w:t>
      </w:r>
      <w:r w:rsidR="007B4F4C">
        <w:rPr>
          <w:rFonts w:ascii="Arial" w:eastAsia="Arial" w:hAnsi="Arial" w:cs="Arial"/>
          <w:w w:val="92"/>
          <w:szCs w:val="19"/>
          <w:lang w:val="en-US" w:eastAsia="en-US"/>
        </w:rPr>
        <w:t>parent</w:t>
      </w:r>
      <w:r w:rsidR="00502994">
        <w:rPr>
          <w:rFonts w:ascii="Arial" w:eastAsia="Arial" w:hAnsi="Arial" w:cs="Arial"/>
          <w:w w:val="92"/>
          <w:szCs w:val="19"/>
          <w:lang w:val="en-US" w:eastAsia="en-US"/>
        </w:rPr>
        <w:t>s</w:t>
      </w:r>
      <w:r w:rsidR="007B4F4C">
        <w:rPr>
          <w:rFonts w:ascii="Arial" w:eastAsia="Arial" w:hAnsi="Arial" w:cs="Arial"/>
          <w:w w:val="92"/>
          <w:szCs w:val="19"/>
          <w:lang w:val="en-US" w:eastAsia="en-US"/>
        </w:rPr>
        <w:t xml:space="preserve"> </w:t>
      </w:r>
      <w:r w:rsidR="00AB4DC6" w:rsidRPr="00193ACB">
        <w:rPr>
          <w:rFonts w:ascii="Arial" w:eastAsia="Arial" w:hAnsi="Arial" w:cs="Arial"/>
          <w:w w:val="92"/>
          <w:szCs w:val="19"/>
          <w:lang w:val="en-US" w:eastAsia="en-US"/>
        </w:rPr>
        <w:t xml:space="preserve">/ legal </w:t>
      </w:r>
      <w:r w:rsidR="007B4F4C">
        <w:rPr>
          <w:rFonts w:ascii="Arial" w:eastAsia="Arial" w:hAnsi="Arial" w:cs="Arial"/>
          <w:w w:val="92"/>
          <w:szCs w:val="19"/>
          <w:lang w:val="en-US" w:eastAsia="en-US"/>
        </w:rPr>
        <w:t>guardian</w:t>
      </w:r>
      <w:r w:rsidR="00854A10">
        <w:rPr>
          <w:rFonts w:ascii="Arial" w:eastAsia="Arial" w:hAnsi="Arial" w:cs="Arial"/>
          <w:w w:val="92"/>
          <w:szCs w:val="19"/>
          <w:lang w:val="en-US" w:eastAsia="en-US"/>
        </w:rPr>
        <w:t xml:space="preserve"> </w:t>
      </w:r>
      <w:r w:rsidR="004C471B">
        <w:rPr>
          <w:rFonts w:ascii="Arial" w:eastAsia="Arial" w:hAnsi="Arial" w:cs="Arial"/>
          <w:w w:val="92"/>
          <w:szCs w:val="19"/>
          <w:lang w:val="en-US" w:eastAsia="en-US"/>
        </w:rPr>
        <w:t>/ caregiver:</w:t>
      </w:r>
    </w:p>
    <w:p w:rsidR="00C21756" w:rsidRPr="00193ACB" w:rsidRDefault="00C21756" w:rsidP="00F101E5">
      <w:pPr>
        <w:keepNext/>
        <w:numPr>
          <w:ilvl w:val="0"/>
          <w:numId w:val="16"/>
        </w:numPr>
        <w:tabs>
          <w:tab w:val="left" w:pos="9214"/>
        </w:tabs>
        <w:spacing w:line="276" w:lineRule="auto"/>
        <w:ind w:left="1701" w:hanging="283"/>
        <w:rPr>
          <w:rFonts w:ascii="Arial" w:eastAsia="Arial" w:hAnsi="Arial" w:cs="Arial"/>
          <w:w w:val="92"/>
          <w:szCs w:val="19"/>
          <w:lang w:val="en-US" w:eastAsia="en-US"/>
        </w:rPr>
      </w:pPr>
      <w:r w:rsidRPr="00193ACB">
        <w:rPr>
          <w:rFonts w:ascii="Arial" w:eastAsia="Arial" w:hAnsi="Arial" w:cs="Arial"/>
          <w:w w:val="92"/>
          <w:szCs w:val="19"/>
          <w:lang w:val="en-US" w:eastAsia="en-US"/>
        </w:rPr>
        <w:t>This form is to inform and to ensure your patient has fully understood the risks and recommendations associated with the use of valproate during pregnancy</w:t>
      </w:r>
    </w:p>
    <w:p w:rsidR="00C21756" w:rsidRPr="00193ACB" w:rsidRDefault="00C21756" w:rsidP="00544F62">
      <w:pPr>
        <w:keepNext/>
        <w:numPr>
          <w:ilvl w:val="0"/>
          <w:numId w:val="16"/>
        </w:numPr>
        <w:tabs>
          <w:tab w:val="left" w:pos="9214"/>
        </w:tabs>
        <w:spacing w:line="276" w:lineRule="auto"/>
        <w:ind w:left="1701" w:hanging="283"/>
        <w:rPr>
          <w:rFonts w:ascii="Arial" w:eastAsia="Arial" w:hAnsi="Arial" w:cs="Arial"/>
          <w:w w:val="92"/>
          <w:szCs w:val="19"/>
          <w:lang w:val="en-US" w:eastAsia="en-US"/>
        </w:rPr>
      </w:pPr>
      <w:r w:rsidRPr="00193ACB">
        <w:rPr>
          <w:rFonts w:ascii="Arial" w:eastAsia="Arial" w:hAnsi="Arial" w:cs="Arial"/>
          <w:w w:val="92"/>
          <w:szCs w:val="19"/>
          <w:lang w:val="en-US" w:eastAsia="en-US"/>
        </w:rPr>
        <w:t>Keep a copy</w:t>
      </w:r>
      <w:r w:rsidR="004C471B">
        <w:rPr>
          <w:rFonts w:ascii="Arial" w:eastAsia="Arial" w:hAnsi="Arial" w:cs="Arial"/>
          <w:w w:val="92"/>
          <w:szCs w:val="19"/>
          <w:lang w:val="en-US" w:eastAsia="en-US"/>
        </w:rPr>
        <w:t xml:space="preserve"> </w:t>
      </w:r>
      <w:r w:rsidR="004C471B">
        <w:rPr>
          <w:rFonts w:ascii="Arial" w:eastAsia="Arial" w:hAnsi="Arial" w:cs="Arial"/>
          <w:w w:val="92"/>
          <w:szCs w:val="19"/>
        </w:rPr>
        <w:t xml:space="preserve">of the signed </w:t>
      </w:r>
      <w:r w:rsidR="004C471B" w:rsidRPr="00524578">
        <w:rPr>
          <w:rFonts w:ascii="Arial" w:eastAsia="Arial" w:hAnsi="Arial" w:cs="Arial"/>
          <w:w w:val="92"/>
          <w:szCs w:val="19"/>
        </w:rPr>
        <w:t>Annual Risk Acknowledgment Form</w:t>
      </w:r>
      <w:r w:rsidRPr="00193ACB">
        <w:rPr>
          <w:rFonts w:ascii="Arial" w:eastAsia="Arial" w:hAnsi="Arial" w:cs="Arial"/>
          <w:w w:val="92"/>
          <w:szCs w:val="19"/>
          <w:lang w:val="en-US" w:eastAsia="en-US"/>
        </w:rPr>
        <w:t xml:space="preserve"> in the patient’s medical records and give a copy to the patient </w:t>
      </w:r>
      <w:r w:rsidR="00847E2B" w:rsidRPr="00193ACB">
        <w:rPr>
          <w:rFonts w:ascii="Arial" w:eastAsia="Arial" w:hAnsi="Arial" w:cs="Arial"/>
          <w:w w:val="92"/>
          <w:szCs w:val="19"/>
          <w:lang w:val="en-US" w:eastAsia="en-US"/>
        </w:rPr>
        <w:t xml:space="preserve">or </w:t>
      </w:r>
      <w:r w:rsidR="004C471B">
        <w:rPr>
          <w:rFonts w:ascii="Arial" w:eastAsia="Arial" w:hAnsi="Arial" w:cs="Arial"/>
          <w:w w:val="92"/>
          <w:szCs w:val="19"/>
          <w:lang w:val="en-US" w:eastAsia="en-US"/>
        </w:rPr>
        <w:t xml:space="preserve">her </w:t>
      </w:r>
      <w:r w:rsidR="007B4F4C">
        <w:rPr>
          <w:rFonts w:ascii="Arial" w:eastAsia="Arial" w:hAnsi="Arial" w:cs="Arial"/>
          <w:w w:val="92"/>
          <w:szCs w:val="19"/>
          <w:lang w:val="en-US" w:eastAsia="en-US"/>
        </w:rPr>
        <w:t>parent</w:t>
      </w:r>
      <w:r w:rsidR="004C471B">
        <w:rPr>
          <w:rFonts w:ascii="Arial" w:eastAsia="Arial" w:hAnsi="Arial" w:cs="Arial"/>
          <w:w w:val="92"/>
          <w:szCs w:val="19"/>
          <w:lang w:val="en-US" w:eastAsia="en-US"/>
        </w:rPr>
        <w:t>s</w:t>
      </w:r>
      <w:r w:rsidR="00847E2B" w:rsidRPr="00193ACB">
        <w:rPr>
          <w:rFonts w:ascii="Arial" w:eastAsia="Arial" w:hAnsi="Arial" w:cs="Arial"/>
          <w:w w:val="92"/>
          <w:szCs w:val="19"/>
          <w:lang w:val="en-US" w:eastAsia="en-US"/>
        </w:rPr>
        <w:t xml:space="preserve"> / legal </w:t>
      </w:r>
      <w:r w:rsidR="007B4F4C">
        <w:rPr>
          <w:rFonts w:ascii="Arial" w:eastAsia="Arial" w:hAnsi="Arial" w:cs="Arial"/>
          <w:w w:val="92"/>
          <w:szCs w:val="19"/>
          <w:lang w:val="en-US" w:eastAsia="en-US"/>
        </w:rPr>
        <w:t>guardian</w:t>
      </w:r>
      <w:r w:rsidR="00854A10">
        <w:rPr>
          <w:rFonts w:ascii="Arial" w:eastAsia="Arial" w:hAnsi="Arial" w:cs="Arial"/>
          <w:w w:val="92"/>
          <w:szCs w:val="19"/>
          <w:lang w:val="en-US" w:eastAsia="en-US"/>
        </w:rPr>
        <w:t xml:space="preserve"> </w:t>
      </w:r>
      <w:r w:rsidR="004C471B">
        <w:rPr>
          <w:rFonts w:ascii="Arial" w:eastAsia="Arial" w:hAnsi="Arial" w:cs="Arial"/>
          <w:w w:val="92"/>
          <w:szCs w:val="19"/>
          <w:lang w:val="en-US" w:eastAsia="en-US"/>
        </w:rPr>
        <w:t>/ caregiver</w:t>
      </w:r>
      <w:r w:rsidR="00EF6346" w:rsidRPr="00193ACB">
        <w:rPr>
          <w:rFonts w:ascii="Arial" w:eastAsia="Arial" w:hAnsi="Arial" w:cs="Arial"/>
          <w:w w:val="92"/>
          <w:szCs w:val="19"/>
          <w:lang w:val="en-US" w:eastAsia="en-US"/>
        </w:rPr>
        <w:t>.</w:t>
      </w:r>
    </w:p>
    <w:p w:rsidR="00EB0020" w:rsidRDefault="00EB0020">
      <w:pPr>
        <w:rPr>
          <w:rFonts w:ascii="Verdana" w:hAnsi="Verdana" w:cs="Arial"/>
          <w:sz w:val="18"/>
          <w:szCs w:val="18"/>
        </w:rPr>
      </w:pPr>
      <w:r>
        <w:rPr>
          <w:rFonts w:ascii="Verdana" w:hAnsi="Verdana" w:cs="Arial"/>
          <w:sz w:val="18"/>
          <w:szCs w:val="18"/>
        </w:rPr>
        <w:br w:type="page"/>
      </w:r>
    </w:p>
    <w:p w:rsidR="00EB0020" w:rsidRPr="00364427" w:rsidRDefault="00364427" w:rsidP="00364427">
      <w:pPr>
        <w:pBdr>
          <w:top w:val="single" w:sz="4" w:space="1" w:color="auto"/>
          <w:left w:val="single" w:sz="4" w:space="4" w:color="auto"/>
          <w:bottom w:val="single" w:sz="4" w:space="1" w:color="auto"/>
          <w:right w:val="single" w:sz="4" w:space="31" w:color="auto"/>
        </w:pBdr>
        <w:shd w:val="clear" w:color="auto" w:fill="244061" w:themeFill="accent1" w:themeFillShade="80"/>
        <w:spacing w:line="440" w:lineRule="exact"/>
        <w:ind w:left="142" w:right="56"/>
        <w:rPr>
          <w:rFonts w:ascii="Arial" w:hAnsi="Arial" w:cs="Arial"/>
          <w:b/>
          <w:sz w:val="32"/>
          <w:szCs w:val="32"/>
        </w:rPr>
      </w:pPr>
      <w:r>
        <w:rPr>
          <w:rFonts w:ascii="Arial" w:hAnsi="Arial" w:cs="Arial"/>
          <w:b/>
          <w:sz w:val="32"/>
          <w:szCs w:val="32"/>
        </w:rPr>
        <w:lastRenderedPageBreak/>
        <w:t xml:space="preserve">5. </w:t>
      </w:r>
      <w:r w:rsidR="00EC69E6" w:rsidRPr="00364427">
        <w:rPr>
          <w:rFonts w:ascii="Arial" w:hAnsi="Arial" w:cs="Arial"/>
          <w:b/>
          <w:sz w:val="32"/>
          <w:szCs w:val="32"/>
        </w:rPr>
        <w:t>SWITCHING OR DISCONTINUING VALPROATE</w:t>
      </w:r>
    </w:p>
    <w:p w:rsidR="00EB0020" w:rsidRPr="00EC69E6" w:rsidRDefault="00EB0020" w:rsidP="00441DED">
      <w:pPr>
        <w:ind w:right="-20"/>
        <w:outlineLvl w:val="0"/>
        <w:rPr>
          <w:rFonts w:ascii="Arial" w:eastAsia="Arial" w:hAnsi="Arial" w:cs="Arial"/>
          <w:b/>
          <w:bCs/>
          <w:szCs w:val="22"/>
        </w:rPr>
      </w:pPr>
    </w:p>
    <w:p w:rsidR="00EB0020" w:rsidRPr="000D7E2D" w:rsidRDefault="00EB0020" w:rsidP="005C077F">
      <w:pPr>
        <w:pBdr>
          <w:top w:val="single" w:sz="4" w:space="1" w:color="auto"/>
          <w:left w:val="single" w:sz="4" w:space="4" w:color="auto"/>
          <w:bottom w:val="single" w:sz="4" w:space="1" w:color="auto"/>
          <w:right w:val="single" w:sz="4" w:space="4" w:color="auto"/>
        </w:pBdr>
        <w:shd w:val="clear" w:color="auto" w:fill="244061" w:themeFill="accent1" w:themeFillShade="80"/>
        <w:spacing w:after="120"/>
        <w:ind w:left="284" w:right="-20"/>
        <w:outlineLvl w:val="0"/>
        <w:rPr>
          <w:rFonts w:ascii="Arial" w:eastAsia="Arial" w:hAnsi="Arial" w:cs="Arial"/>
          <w:b/>
          <w:w w:val="94"/>
          <w:sz w:val="24"/>
          <w:szCs w:val="22"/>
        </w:rPr>
      </w:pPr>
      <w:r w:rsidRPr="000D7E2D">
        <w:rPr>
          <w:rFonts w:ascii="Arial" w:eastAsia="Arial" w:hAnsi="Arial" w:cs="Arial"/>
          <w:b/>
          <w:w w:val="94"/>
          <w:sz w:val="24"/>
          <w:szCs w:val="22"/>
        </w:rPr>
        <w:t>Patients with epilepsy</w:t>
      </w:r>
    </w:p>
    <w:p w:rsidR="00EB0020" w:rsidRPr="00193ACB" w:rsidRDefault="00EB0020" w:rsidP="00EC69E6">
      <w:pPr>
        <w:spacing w:after="120" w:line="276" w:lineRule="auto"/>
        <w:ind w:left="284" w:right="-20"/>
        <w:outlineLvl w:val="0"/>
        <w:rPr>
          <w:rFonts w:ascii="Arial" w:eastAsia="Arial" w:hAnsi="Arial" w:cs="Arial"/>
          <w:w w:val="92"/>
          <w:szCs w:val="19"/>
          <w:lang w:val="en-US" w:eastAsia="en-US"/>
        </w:rPr>
      </w:pPr>
      <w:r w:rsidRPr="00193ACB">
        <w:rPr>
          <w:rFonts w:ascii="Arial" w:eastAsia="Arial" w:hAnsi="Arial" w:cs="Arial"/>
          <w:w w:val="92"/>
          <w:szCs w:val="19"/>
          <w:lang w:val="en-US" w:eastAsia="en-US"/>
        </w:rPr>
        <w:t>Valproate is contraindicated in pregnancy unless there is no suitable alternative treatment.</w:t>
      </w:r>
    </w:p>
    <w:p w:rsidR="00EB0020" w:rsidRPr="00193ACB" w:rsidRDefault="00EB0020" w:rsidP="00EC69E6">
      <w:pPr>
        <w:spacing w:line="276" w:lineRule="auto"/>
        <w:ind w:left="284" w:right="-20"/>
        <w:outlineLvl w:val="0"/>
        <w:rPr>
          <w:rFonts w:ascii="Arial" w:eastAsia="Arial" w:hAnsi="Arial" w:cs="Arial"/>
          <w:w w:val="92"/>
          <w:szCs w:val="19"/>
          <w:lang w:val="en-US" w:eastAsia="en-US"/>
        </w:rPr>
      </w:pPr>
      <w:r w:rsidRPr="00193ACB">
        <w:rPr>
          <w:rFonts w:ascii="Arial" w:eastAsia="Arial" w:hAnsi="Arial" w:cs="Arial"/>
          <w:w w:val="92"/>
          <w:szCs w:val="19"/>
          <w:lang w:val="en-US" w:eastAsia="en-US"/>
        </w:rPr>
        <w:t xml:space="preserve">Valproate is contraindicated in women of </w:t>
      </w:r>
      <w:r w:rsidR="003177D1">
        <w:rPr>
          <w:rFonts w:ascii="Arial" w:eastAsia="Arial" w:hAnsi="Arial" w:cs="Arial"/>
          <w:w w:val="92"/>
          <w:szCs w:val="19"/>
          <w:lang w:val="en-US" w:eastAsia="en-US"/>
        </w:rPr>
        <w:t>childbearing</w:t>
      </w:r>
      <w:r w:rsidRPr="00193ACB">
        <w:rPr>
          <w:rFonts w:ascii="Arial" w:eastAsia="Arial" w:hAnsi="Arial" w:cs="Arial"/>
          <w:w w:val="92"/>
          <w:szCs w:val="19"/>
          <w:lang w:val="en-US" w:eastAsia="en-US"/>
        </w:rPr>
        <w:t xml:space="preserve"> </w:t>
      </w:r>
      <w:r w:rsidR="002D7F2E">
        <w:rPr>
          <w:rFonts w:ascii="Arial" w:eastAsia="Arial" w:hAnsi="Arial" w:cs="Arial"/>
          <w:w w:val="92"/>
          <w:szCs w:val="19"/>
          <w:lang w:val="en-US" w:eastAsia="en-US"/>
        </w:rPr>
        <w:t>potential</w:t>
      </w:r>
      <w:r w:rsidR="002D7F2E" w:rsidRPr="00193ACB">
        <w:rPr>
          <w:rFonts w:ascii="Arial" w:eastAsia="Arial" w:hAnsi="Arial" w:cs="Arial"/>
          <w:w w:val="92"/>
          <w:szCs w:val="19"/>
          <w:lang w:val="en-US" w:eastAsia="en-US"/>
        </w:rPr>
        <w:t xml:space="preserve"> </w:t>
      </w:r>
      <w:r w:rsidRPr="00193ACB">
        <w:rPr>
          <w:rFonts w:ascii="Arial" w:eastAsia="Arial" w:hAnsi="Arial" w:cs="Arial"/>
          <w:w w:val="92"/>
          <w:szCs w:val="19"/>
          <w:lang w:val="en-US" w:eastAsia="en-US"/>
        </w:rPr>
        <w:t xml:space="preserve">unless </w:t>
      </w:r>
      <w:r w:rsidR="00AD2672" w:rsidRPr="00193ACB">
        <w:rPr>
          <w:rFonts w:ascii="Arial" w:eastAsia="Arial" w:hAnsi="Arial" w:cs="Arial"/>
          <w:w w:val="92"/>
          <w:szCs w:val="19"/>
          <w:lang w:val="en-US" w:eastAsia="en-US"/>
        </w:rPr>
        <w:t xml:space="preserve">the conditions of the pregnancy prevention </w:t>
      </w:r>
      <w:proofErr w:type="spellStart"/>
      <w:r w:rsidR="00AD2672" w:rsidRPr="00193ACB">
        <w:rPr>
          <w:rFonts w:ascii="Arial" w:eastAsia="Arial" w:hAnsi="Arial" w:cs="Arial"/>
          <w:w w:val="92"/>
          <w:szCs w:val="19"/>
          <w:lang w:val="en-US" w:eastAsia="en-US"/>
        </w:rPr>
        <w:t>programme</w:t>
      </w:r>
      <w:proofErr w:type="spellEnd"/>
      <w:r w:rsidR="00AD2672" w:rsidRPr="00193ACB">
        <w:rPr>
          <w:rFonts w:ascii="Arial" w:eastAsia="Arial" w:hAnsi="Arial" w:cs="Arial"/>
          <w:w w:val="92"/>
          <w:szCs w:val="19"/>
          <w:lang w:val="en-US" w:eastAsia="en-US"/>
        </w:rPr>
        <w:t xml:space="preserve"> are fulfilled (see section 3 </w:t>
      </w:r>
      <w:r w:rsidR="0009507E" w:rsidRPr="00193ACB">
        <w:rPr>
          <w:rFonts w:ascii="Arial" w:eastAsia="Arial" w:hAnsi="Arial" w:cs="Arial"/>
          <w:w w:val="92"/>
          <w:szCs w:val="19"/>
          <w:lang w:val="en-US" w:eastAsia="en-US"/>
        </w:rPr>
        <w:t>in</w:t>
      </w:r>
      <w:r w:rsidR="00AD2672" w:rsidRPr="00193ACB">
        <w:rPr>
          <w:rFonts w:ascii="Arial" w:eastAsia="Arial" w:hAnsi="Arial" w:cs="Arial"/>
          <w:w w:val="92"/>
          <w:szCs w:val="19"/>
          <w:lang w:val="en-US" w:eastAsia="en-US"/>
        </w:rPr>
        <w:t xml:space="preserve"> this </w:t>
      </w:r>
      <w:r w:rsidR="00CE1238">
        <w:rPr>
          <w:rFonts w:ascii="Arial" w:eastAsia="Arial" w:hAnsi="Arial" w:cs="Arial"/>
          <w:w w:val="92"/>
          <w:szCs w:val="19"/>
          <w:lang w:val="en-US" w:eastAsia="en-US"/>
        </w:rPr>
        <w:t>Guide</w:t>
      </w:r>
      <w:r w:rsidR="00AD2672" w:rsidRPr="00193ACB">
        <w:rPr>
          <w:rFonts w:ascii="Arial" w:eastAsia="Arial" w:hAnsi="Arial" w:cs="Arial"/>
          <w:w w:val="92"/>
          <w:szCs w:val="19"/>
          <w:lang w:val="en-US" w:eastAsia="en-US"/>
        </w:rPr>
        <w:t>).</w:t>
      </w:r>
    </w:p>
    <w:p w:rsidR="00EB0020" w:rsidRPr="00193ACB" w:rsidRDefault="00EB0020" w:rsidP="00EC69E6">
      <w:pPr>
        <w:spacing w:line="276" w:lineRule="auto"/>
        <w:ind w:left="284" w:right="-20"/>
        <w:outlineLvl w:val="0"/>
        <w:rPr>
          <w:rFonts w:ascii="Arial" w:eastAsia="Arial" w:hAnsi="Arial" w:cs="Arial"/>
          <w:w w:val="92"/>
          <w:szCs w:val="19"/>
          <w:lang w:val="en-US" w:eastAsia="en-US"/>
        </w:rPr>
      </w:pPr>
    </w:p>
    <w:p w:rsidR="00EB0020" w:rsidRPr="00193ACB" w:rsidRDefault="00EB0020" w:rsidP="005B0F1E">
      <w:pPr>
        <w:spacing w:after="120" w:line="276" w:lineRule="auto"/>
        <w:ind w:left="284" w:right="-20"/>
        <w:outlineLvl w:val="0"/>
        <w:rPr>
          <w:rFonts w:ascii="Arial" w:eastAsia="Arial" w:hAnsi="Arial" w:cs="Arial"/>
          <w:w w:val="92"/>
          <w:szCs w:val="19"/>
          <w:lang w:val="en-US" w:eastAsia="en-US"/>
        </w:rPr>
      </w:pPr>
      <w:r w:rsidRPr="00193ACB">
        <w:rPr>
          <w:rFonts w:ascii="Arial" w:eastAsia="Arial" w:hAnsi="Arial" w:cs="Arial"/>
          <w:w w:val="92"/>
          <w:szCs w:val="19"/>
          <w:lang w:val="en-US" w:eastAsia="en-US"/>
        </w:rPr>
        <w:t xml:space="preserve">If a woman is planning to become pregnant, </w:t>
      </w:r>
      <w:r w:rsidR="005B0F1E" w:rsidRPr="00193ACB">
        <w:rPr>
          <w:rFonts w:ascii="Arial" w:eastAsia="Arial" w:hAnsi="Arial" w:cs="Arial"/>
          <w:w w:val="92"/>
          <w:szCs w:val="19"/>
          <w:lang w:val="en-US" w:eastAsia="en-US"/>
        </w:rPr>
        <w:t xml:space="preserve">a specialist experienced in the management of epilepsy, must reassess valproate therapy and consider alternative treatment options. Every effort should be made to switch to appropriate alternative treatment prior to conception and before contraception is discontinued. </w:t>
      </w:r>
    </w:p>
    <w:p w:rsidR="005B0F1E" w:rsidRPr="00193ACB" w:rsidRDefault="00EB0020" w:rsidP="00EC69E6">
      <w:pPr>
        <w:spacing w:line="276" w:lineRule="auto"/>
        <w:ind w:left="284" w:right="-20"/>
        <w:outlineLvl w:val="0"/>
        <w:rPr>
          <w:rFonts w:ascii="Arial" w:eastAsia="Arial" w:hAnsi="Arial" w:cs="Arial"/>
          <w:w w:val="92"/>
          <w:szCs w:val="19"/>
          <w:lang w:val="en-US" w:eastAsia="en-US"/>
        </w:rPr>
      </w:pPr>
      <w:r w:rsidRPr="00193ACB">
        <w:rPr>
          <w:rFonts w:ascii="Arial" w:eastAsia="Arial" w:hAnsi="Arial" w:cs="Arial"/>
          <w:w w:val="92"/>
          <w:szCs w:val="19"/>
          <w:lang w:val="en-US" w:eastAsia="en-US"/>
        </w:rPr>
        <w:t xml:space="preserve">If a woman becomes pregnant on valproate, </w:t>
      </w:r>
      <w:r w:rsidR="005B0F1E" w:rsidRPr="00193ACB">
        <w:rPr>
          <w:rFonts w:ascii="Arial" w:eastAsia="Arial" w:hAnsi="Arial" w:cs="Arial"/>
          <w:w w:val="92"/>
          <w:szCs w:val="19"/>
          <w:lang w:val="en-US" w:eastAsia="en-US"/>
        </w:rPr>
        <w:t xml:space="preserve">she must be immediately referred to a specialist to consider alternative </w:t>
      </w:r>
      <w:r w:rsidR="007E013A" w:rsidRPr="00193ACB">
        <w:rPr>
          <w:rFonts w:ascii="Arial" w:eastAsia="Arial" w:hAnsi="Arial" w:cs="Arial"/>
          <w:w w:val="92"/>
          <w:szCs w:val="19"/>
          <w:lang w:val="en-US" w:eastAsia="en-US"/>
        </w:rPr>
        <w:t xml:space="preserve">treatment </w:t>
      </w:r>
      <w:r w:rsidR="005B0F1E" w:rsidRPr="00193ACB">
        <w:rPr>
          <w:rFonts w:ascii="Arial" w:eastAsia="Arial" w:hAnsi="Arial" w:cs="Arial"/>
          <w:w w:val="92"/>
          <w:szCs w:val="19"/>
          <w:lang w:val="en-US" w:eastAsia="en-US"/>
        </w:rPr>
        <w:t xml:space="preserve">options. </w:t>
      </w:r>
    </w:p>
    <w:p w:rsidR="00EB0020" w:rsidRPr="00EC69E6" w:rsidRDefault="00EB0020" w:rsidP="00EC69E6">
      <w:pPr>
        <w:spacing w:line="276" w:lineRule="auto"/>
        <w:ind w:left="284" w:right="-20"/>
        <w:outlineLvl w:val="0"/>
        <w:rPr>
          <w:rFonts w:ascii="Arial" w:eastAsia="Arial" w:hAnsi="Arial" w:cs="Arial"/>
          <w:b/>
          <w:w w:val="94"/>
          <w:szCs w:val="22"/>
        </w:rPr>
      </w:pPr>
    </w:p>
    <w:p w:rsidR="00A33808" w:rsidRDefault="00EB0020" w:rsidP="00EC69E6">
      <w:pPr>
        <w:spacing w:after="120" w:line="276" w:lineRule="auto"/>
        <w:ind w:left="284" w:right="-20"/>
        <w:outlineLvl w:val="0"/>
        <w:rPr>
          <w:rFonts w:ascii="Arial" w:eastAsia="Arial" w:hAnsi="Arial" w:cs="Arial"/>
          <w:b/>
          <w:szCs w:val="22"/>
        </w:rPr>
      </w:pPr>
      <w:r w:rsidRPr="00EC69E6">
        <w:rPr>
          <w:rFonts w:ascii="Arial" w:eastAsia="Arial" w:hAnsi="Arial" w:cs="Arial"/>
          <w:b/>
          <w:szCs w:val="22"/>
        </w:rPr>
        <w:t>General considerations for epileptic patients</w:t>
      </w:r>
      <w:r w:rsidR="00A33808">
        <w:rPr>
          <w:rFonts w:ascii="Arial" w:eastAsia="Arial" w:hAnsi="Arial" w:cs="Arial"/>
          <w:b/>
          <w:szCs w:val="22"/>
        </w:rPr>
        <w:t>:</w:t>
      </w:r>
    </w:p>
    <w:p w:rsidR="00EB0020" w:rsidRPr="00193ACB" w:rsidRDefault="00A33808" w:rsidP="00EC69E6">
      <w:pPr>
        <w:spacing w:after="120" w:line="276" w:lineRule="auto"/>
        <w:ind w:left="284" w:right="-20"/>
        <w:outlineLvl w:val="0"/>
        <w:rPr>
          <w:rFonts w:ascii="Arial" w:eastAsia="Arial" w:hAnsi="Arial" w:cs="Arial"/>
          <w:w w:val="92"/>
          <w:szCs w:val="19"/>
          <w:lang w:val="en-US" w:eastAsia="en-US"/>
        </w:rPr>
      </w:pPr>
      <w:r>
        <w:rPr>
          <w:rFonts w:ascii="Arial" w:eastAsia="Arial" w:hAnsi="Arial" w:cs="Arial"/>
          <w:w w:val="92"/>
          <w:szCs w:val="19"/>
          <w:lang w:val="en-US" w:eastAsia="en-US"/>
        </w:rPr>
        <w:t>I</w:t>
      </w:r>
      <w:r w:rsidR="00EB0020" w:rsidRPr="00193ACB">
        <w:rPr>
          <w:rFonts w:ascii="Arial" w:eastAsia="Arial" w:hAnsi="Arial" w:cs="Arial"/>
          <w:w w:val="92"/>
          <w:szCs w:val="19"/>
          <w:lang w:val="en-US" w:eastAsia="en-US"/>
        </w:rPr>
        <w:t>ssued by Task Force of Commission of European Affairs of International League Against Epilepsy (CEA-ILAE) and European Academy of Neurology (EAN):</w:t>
      </w:r>
    </w:p>
    <w:p w:rsidR="00EB0020" w:rsidRPr="00193ACB" w:rsidRDefault="00EB0020" w:rsidP="000806FC">
      <w:pPr>
        <w:pStyle w:val="ListParagraph"/>
        <w:numPr>
          <w:ilvl w:val="0"/>
          <w:numId w:val="24"/>
        </w:numPr>
        <w:spacing w:before="120" w:after="0"/>
        <w:ind w:left="284" w:right="1170" w:firstLine="0"/>
        <w:rPr>
          <w:rFonts w:ascii="Arial" w:eastAsia="Arial" w:hAnsi="Arial" w:cs="Arial"/>
          <w:w w:val="92"/>
          <w:szCs w:val="19"/>
        </w:rPr>
      </w:pPr>
      <w:r w:rsidRPr="00193ACB">
        <w:rPr>
          <w:rFonts w:ascii="Arial" w:eastAsia="Arial" w:hAnsi="Arial" w:cs="Arial"/>
          <w:w w:val="92"/>
          <w:szCs w:val="19"/>
        </w:rPr>
        <w:t>“Drug withdrawal is usually undertaken gradually over weeks to months, which allows an opportunity to identify the likely minimum required dose should a seizure occur during drug withdrawal”.</w:t>
      </w:r>
    </w:p>
    <w:p w:rsidR="00EB0020" w:rsidRPr="00193ACB" w:rsidRDefault="00EB0020" w:rsidP="000806FC">
      <w:pPr>
        <w:pStyle w:val="ListParagraph"/>
        <w:numPr>
          <w:ilvl w:val="0"/>
          <w:numId w:val="24"/>
        </w:numPr>
        <w:spacing w:after="0"/>
        <w:ind w:left="284" w:right="-20" w:firstLine="0"/>
        <w:outlineLvl w:val="0"/>
        <w:rPr>
          <w:rFonts w:ascii="Arial" w:eastAsia="Arial" w:hAnsi="Arial" w:cs="Arial"/>
          <w:w w:val="92"/>
          <w:szCs w:val="19"/>
        </w:rPr>
      </w:pPr>
      <w:bookmarkStart w:id="0" w:name="_Hlk499030901"/>
      <w:r w:rsidRPr="00193ACB">
        <w:rPr>
          <w:rFonts w:ascii="Arial" w:eastAsia="Arial" w:hAnsi="Arial" w:cs="Arial"/>
          <w:w w:val="92"/>
          <w:szCs w:val="19"/>
        </w:rPr>
        <w:t>“The switch of valproate to an alternative treatment will commonly occur over at least 2–3 months. The new medication is usually first gradually introduced as add on to valproate. This can take up to 6 weeks to reach a potentially effective dose of the new treatment; thereafter an attempt can be made to gradually withdraw valproate”.</w:t>
      </w:r>
    </w:p>
    <w:p w:rsidR="00EB0020" w:rsidRPr="00EC69E6" w:rsidRDefault="00EB0020" w:rsidP="00EB0020">
      <w:pPr>
        <w:pStyle w:val="ListParagraph"/>
        <w:ind w:left="284"/>
        <w:rPr>
          <w:rFonts w:ascii="Arial" w:eastAsia="Arial" w:hAnsi="Arial" w:cs="Arial"/>
        </w:rPr>
      </w:pPr>
    </w:p>
    <w:bookmarkEnd w:id="0"/>
    <w:p w:rsidR="008A479C" w:rsidRPr="00193ACB" w:rsidRDefault="008A479C" w:rsidP="008A479C">
      <w:pPr>
        <w:spacing w:before="140" w:after="140" w:line="280" w:lineRule="atLeast"/>
        <w:ind w:left="284"/>
        <w:rPr>
          <w:rFonts w:ascii="Arial" w:eastAsia="Arial" w:hAnsi="Arial" w:cs="Arial"/>
          <w:w w:val="92"/>
          <w:szCs w:val="19"/>
          <w:lang w:val="en-US" w:eastAsia="en-US"/>
        </w:rPr>
      </w:pPr>
      <w:r w:rsidRPr="00193ACB">
        <w:rPr>
          <w:rFonts w:ascii="Arial" w:eastAsia="Arial" w:hAnsi="Arial" w:cs="Arial"/>
          <w:w w:val="92"/>
          <w:szCs w:val="19"/>
          <w:lang w:val="en-US" w:eastAsia="en-US"/>
        </w:rPr>
        <w:t>If, despite the known risks of valproate in pregnancy and after careful consideration of alternative treatment, in exceptional circumstances a pregnant woman</w:t>
      </w:r>
      <w:r w:rsidR="00A57B36" w:rsidRPr="00193ACB">
        <w:rPr>
          <w:rFonts w:ascii="Arial" w:eastAsia="Arial" w:hAnsi="Arial" w:cs="Arial"/>
          <w:w w:val="92"/>
          <w:szCs w:val="19"/>
          <w:lang w:val="en-US" w:eastAsia="en-US"/>
        </w:rPr>
        <w:t xml:space="preserve"> (or a woman planning to become pregnant)</w:t>
      </w:r>
      <w:r w:rsidRPr="00193ACB">
        <w:rPr>
          <w:rFonts w:ascii="Arial" w:eastAsia="Arial" w:hAnsi="Arial" w:cs="Arial"/>
          <w:w w:val="92"/>
          <w:szCs w:val="19"/>
          <w:lang w:val="en-US" w:eastAsia="en-US"/>
        </w:rPr>
        <w:t xml:space="preserve"> must receive valproate for epilepsy:</w:t>
      </w:r>
    </w:p>
    <w:p w:rsidR="008A479C" w:rsidRPr="00193ACB" w:rsidRDefault="008A479C" w:rsidP="000806FC">
      <w:pPr>
        <w:pStyle w:val="ListParagraph"/>
        <w:numPr>
          <w:ilvl w:val="0"/>
          <w:numId w:val="35"/>
        </w:numPr>
        <w:spacing w:before="88" w:after="0"/>
        <w:ind w:left="851" w:right="56" w:hanging="284"/>
        <w:rPr>
          <w:rFonts w:ascii="Arial" w:eastAsia="Arial" w:hAnsi="Arial" w:cs="Arial"/>
          <w:w w:val="92"/>
          <w:szCs w:val="19"/>
        </w:rPr>
      </w:pPr>
      <w:r w:rsidRPr="00193ACB">
        <w:rPr>
          <w:rFonts w:ascii="Arial" w:eastAsia="Arial" w:hAnsi="Arial" w:cs="Arial"/>
          <w:w w:val="92"/>
          <w:szCs w:val="19"/>
        </w:rPr>
        <w:t>There is no dose threshold considered to be without any risk. However, the risk of birth defects and developmental disorders is higher at greater doses</w:t>
      </w:r>
    </w:p>
    <w:p w:rsidR="008A479C" w:rsidRPr="00193ACB" w:rsidRDefault="008A479C" w:rsidP="000806FC">
      <w:pPr>
        <w:numPr>
          <w:ilvl w:val="0"/>
          <w:numId w:val="35"/>
        </w:numPr>
        <w:spacing w:before="140" w:after="140" w:line="280" w:lineRule="atLeast"/>
        <w:ind w:left="851" w:hanging="284"/>
        <w:rPr>
          <w:rFonts w:ascii="Arial" w:eastAsia="Arial" w:hAnsi="Arial" w:cs="Arial"/>
          <w:w w:val="92"/>
          <w:szCs w:val="19"/>
          <w:lang w:val="en-US" w:eastAsia="en-US"/>
        </w:rPr>
      </w:pPr>
      <w:r w:rsidRPr="00193ACB">
        <w:rPr>
          <w:rFonts w:ascii="Arial" w:eastAsia="Arial" w:hAnsi="Arial" w:cs="Arial"/>
          <w:w w:val="92"/>
          <w:szCs w:val="19"/>
          <w:lang w:val="en-US" w:eastAsia="en-US"/>
        </w:rPr>
        <w:t xml:space="preserve">Use the lowest effective dose and divide the daily dose of valproate into several small doses to be taken throughout the day </w:t>
      </w:r>
    </w:p>
    <w:p w:rsidR="008A479C" w:rsidRPr="00193ACB" w:rsidRDefault="008A479C" w:rsidP="000806FC">
      <w:pPr>
        <w:numPr>
          <w:ilvl w:val="0"/>
          <w:numId w:val="35"/>
        </w:numPr>
        <w:spacing w:before="140" w:after="140" w:line="280" w:lineRule="atLeast"/>
        <w:ind w:left="851" w:hanging="284"/>
        <w:rPr>
          <w:rFonts w:ascii="Arial" w:eastAsia="Arial" w:hAnsi="Arial" w:cs="Arial"/>
          <w:w w:val="92"/>
          <w:szCs w:val="19"/>
          <w:lang w:val="en-US" w:eastAsia="en-US"/>
        </w:rPr>
      </w:pPr>
      <w:r w:rsidRPr="00193ACB">
        <w:rPr>
          <w:rFonts w:ascii="Arial" w:eastAsia="Arial" w:hAnsi="Arial" w:cs="Arial"/>
          <w:w w:val="92"/>
          <w:szCs w:val="19"/>
          <w:lang w:val="en-US" w:eastAsia="en-US"/>
        </w:rPr>
        <w:t>The use of a prolonged release formulation may be preferable to other treatment formulations in order to avoid high peak plasma concentrations</w:t>
      </w:r>
    </w:p>
    <w:p w:rsidR="008A479C" w:rsidRPr="00E6612E" w:rsidRDefault="008A479C" w:rsidP="00544F62">
      <w:pPr>
        <w:numPr>
          <w:ilvl w:val="0"/>
          <w:numId w:val="35"/>
        </w:numPr>
        <w:spacing w:before="140" w:after="140" w:line="280" w:lineRule="atLeast"/>
        <w:ind w:left="851" w:hanging="284"/>
        <w:rPr>
          <w:rFonts w:ascii="Arial" w:eastAsia="Arial" w:hAnsi="Arial" w:cs="Arial"/>
          <w:szCs w:val="22"/>
          <w:lang w:val="en-US" w:eastAsia="en-US"/>
        </w:rPr>
      </w:pPr>
      <w:r w:rsidRPr="00193ACB">
        <w:rPr>
          <w:rFonts w:ascii="Arial" w:eastAsia="Arial" w:hAnsi="Arial" w:cs="Arial"/>
          <w:w w:val="92"/>
          <w:szCs w:val="19"/>
          <w:lang w:val="en-US" w:eastAsia="en-US"/>
        </w:rPr>
        <w:t xml:space="preserve">All patients with a valproate exposed pregnancy and their partners should be referred to a specialist </w:t>
      </w:r>
    </w:p>
    <w:p w:rsidR="00EB0020" w:rsidRPr="00EB0020" w:rsidRDefault="00EB0020" w:rsidP="00EB0020">
      <w:pPr>
        <w:ind w:left="284"/>
        <w:rPr>
          <w:rFonts w:ascii="Arial" w:eastAsia="SimSun" w:hAnsi="Arial" w:cs="Arial"/>
          <w:szCs w:val="22"/>
          <w:lang w:val="en-US" w:eastAsia="en-US"/>
        </w:rPr>
      </w:pPr>
    </w:p>
    <w:p w:rsidR="00EB0020" w:rsidRDefault="00EB0020">
      <w:pPr>
        <w:rPr>
          <w:rFonts w:ascii="Verdana" w:eastAsia="SimSun" w:hAnsi="Verdana" w:cs="Arial"/>
          <w:sz w:val="18"/>
          <w:szCs w:val="18"/>
          <w:lang w:val="en-US" w:eastAsia="en-US"/>
        </w:rPr>
      </w:pPr>
      <w:r>
        <w:rPr>
          <w:rFonts w:ascii="Verdana" w:hAnsi="Verdana" w:cs="Arial"/>
          <w:sz w:val="18"/>
          <w:szCs w:val="18"/>
        </w:rPr>
        <w:br w:type="page"/>
      </w:r>
    </w:p>
    <w:p w:rsidR="00AB01CC" w:rsidRDefault="00230D74" w:rsidP="00AB01CC">
      <w:pPr>
        <w:rPr>
          <w:rFonts w:ascii="Verdana" w:hAnsi="Verdana" w:cs="Arial"/>
          <w:lang w:val="en-US"/>
        </w:rPr>
      </w:pPr>
      <w:r w:rsidRPr="00212A33" w:rsidDel="00230D74">
        <w:rPr>
          <w:rFonts w:ascii="Verdana" w:hAnsi="Verdana" w:cs="Arial"/>
          <w:b/>
        </w:rPr>
        <w:lastRenderedPageBreak/>
        <w:t xml:space="preserve"> </w:t>
      </w:r>
    </w:p>
    <w:p w:rsidR="00AB01CC" w:rsidRPr="00C07AB1" w:rsidRDefault="00AB01CC" w:rsidP="00AB01CC">
      <w:pPr>
        <w:rPr>
          <w:rFonts w:ascii="Verdana" w:hAnsi="Verdana" w:cs="Arial"/>
          <w:lang w:val="en-US"/>
        </w:rPr>
      </w:pPr>
      <w:r w:rsidRPr="00C07AB1">
        <w:rPr>
          <w:rFonts w:ascii="Verdana" w:hAnsi="Verdana" w:cs="Arial"/>
          <w:lang w:val="en-US"/>
        </w:rPr>
        <w:t>___________________________________________</w:t>
      </w:r>
      <w:r>
        <w:rPr>
          <w:rFonts w:ascii="Verdana" w:hAnsi="Verdana" w:cs="Arial"/>
          <w:lang w:val="en-US"/>
        </w:rPr>
        <w:t>_____________________</w:t>
      </w:r>
    </w:p>
    <w:p w:rsidR="00AB01CC" w:rsidRPr="00C93E74" w:rsidRDefault="00AB01CC" w:rsidP="00AB01CC">
      <w:pPr>
        <w:rPr>
          <w:rFonts w:ascii="Arial" w:hAnsi="Arial" w:cs="Arial"/>
          <w:b/>
          <w:lang w:val="en-US"/>
        </w:rPr>
      </w:pPr>
      <w:r w:rsidRPr="00C93E74">
        <w:rPr>
          <w:rFonts w:ascii="Arial" w:hAnsi="Arial" w:cs="Arial"/>
          <w:b/>
          <w:lang w:val="en-US"/>
        </w:rPr>
        <w:t>References</w:t>
      </w:r>
    </w:p>
    <w:p w:rsidR="00AB01CC" w:rsidRPr="00C93E74" w:rsidRDefault="00AB01CC" w:rsidP="00AB01CC">
      <w:pPr>
        <w:pStyle w:val="EndnoteText"/>
        <w:ind w:left="284" w:hanging="284"/>
        <w:rPr>
          <w:rFonts w:ascii="Arial" w:hAnsi="Arial" w:cs="Arial"/>
        </w:rPr>
      </w:pPr>
    </w:p>
    <w:p w:rsidR="00B02746" w:rsidRDefault="00B02746" w:rsidP="00B02746">
      <w:pPr>
        <w:pStyle w:val="EndnoteText"/>
        <w:numPr>
          <w:ilvl w:val="3"/>
          <w:numId w:val="15"/>
        </w:numPr>
        <w:spacing w:line="240" w:lineRule="atLeast"/>
        <w:ind w:left="284" w:hanging="284"/>
        <w:rPr>
          <w:rFonts w:ascii="Arial" w:hAnsi="Arial" w:cs="Arial"/>
          <w:sz w:val="16"/>
          <w:szCs w:val="16"/>
        </w:rPr>
      </w:pPr>
      <w:r w:rsidRPr="00303C59">
        <w:rPr>
          <w:rFonts w:ascii="Arial" w:hAnsi="Arial" w:cs="Arial"/>
          <w:sz w:val="16"/>
          <w:szCs w:val="16"/>
        </w:rPr>
        <w:t xml:space="preserve">Meador K, Reynolds MW, </w:t>
      </w:r>
      <w:proofErr w:type="spellStart"/>
      <w:r w:rsidRPr="00303C59">
        <w:rPr>
          <w:rFonts w:ascii="Arial" w:hAnsi="Arial" w:cs="Arial"/>
          <w:sz w:val="16"/>
          <w:szCs w:val="16"/>
        </w:rPr>
        <w:t>Crean</w:t>
      </w:r>
      <w:proofErr w:type="spellEnd"/>
      <w:r w:rsidRPr="00303C59">
        <w:rPr>
          <w:rFonts w:ascii="Arial" w:hAnsi="Arial" w:cs="Arial"/>
          <w:sz w:val="16"/>
          <w:szCs w:val="16"/>
        </w:rPr>
        <w:t xml:space="preserve"> S, </w:t>
      </w:r>
      <w:proofErr w:type="spellStart"/>
      <w:r w:rsidRPr="00303C59">
        <w:rPr>
          <w:rFonts w:ascii="Arial" w:hAnsi="Arial" w:cs="Arial"/>
          <w:sz w:val="16"/>
          <w:szCs w:val="16"/>
        </w:rPr>
        <w:t>Fahrbach</w:t>
      </w:r>
      <w:proofErr w:type="spellEnd"/>
      <w:r w:rsidRPr="00303C59">
        <w:rPr>
          <w:rFonts w:ascii="Arial" w:hAnsi="Arial" w:cs="Arial"/>
          <w:sz w:val="16"/>
          <w:szCs w:val="16"/>
        </w:rPr>
        <w:t xml:space="preserve"> K, Probst C. Pregnancy outcomes in women with epilepsy: a systematic review and meta-analysis of published pregnancy registries and cohorts. Epilepsy Res. 2008;</w:t>
      </w:r>
      <w:r w:rsidR="00790846">
        <w:rPr>
          <w:rFonts w:ascii="Arial" w:hAnsi="Arial" w:cs="Arial"/>
          <w:sz w:val="16"/>
          <w:szCs w:val="16"/>
        </w:rPr>
        <w:t xml:space="preserve"> </w:t>
      </w:r>
      <w:r w:rsidRPr="00303C59">
        <w:rPr>
          <w:rFonts w:ascii="Arial" w:hAnsi="Arial" w:cs="Arial"/>
          <w:sz w:val="16"/>
          <w:szCs w:val="16"/>
        </w:rPr>
        <w:t>81(1):1-13.</w:t>
      </w:r>
    </w:p>
    <w:p w:rsidR="00B02746" w:rsidRPr="00687486" w:rsidRDefault="00E847A4"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 xml:space="preserve">Weston J, Bromley R, Jackson CF, </w:t>
      </w:r>
      <w:proofErr w:type="spellStart"/>
      <w:r w:rsidRPr="00687486">
        <w:rPr>
          <w:rFonts w:ascii="Arial" w:hAnsi="Arial" w:cs="Arial"/>
          <w:sz w:val="16"/>
          <w:szCs w:val="16"/>
        </w:rPr>
        <w:t>Adab</w:t>
      </w:r>
      <w:proofErr w:type="spellEnd"/>
      <w:r w:rsidRPr="00687486">
        <w:rPr>
          <w:rFonts w:ascii="Arial" w:hAnsi="Arial" w:cs="Arial"/>
          <w:sz w:val="16"/>
          <w:szCs w:val="16"/>
        </w:rPr>
        <w:t xml:space="preserve"> N, Clayton-Smith J, </w:t>
      </w:r>
      <w:proofErr w:type="spellStart"/>
      <w:r w:rsidRPr="00687486">
        <w:rPr>
          <w:rFonts w:ascii="Arial" w:hAnsi="Arial" w:cs="Arial"/>
          <w:sz w:val="16"/>
          <w:szCs w:val="16"/>
        </w:rPr>
        <w:t>Greenhalgh</w:t>
      </w:r>
      <w:proofErr w:type="spellEnd"/>
      <w:r w:rsidRPr="00687486">
        <w:rPr>
          <w:rFonts w:ascii="Arial" w:hAnsi="Arial" w:cs="Arial"/>
          <w:sz w:val="16"/>
          <w:szCs w:val="16"/>
        </w:rPr>
        <w:t xml:space="preserve"> J, </w:t>
      </w:r>
      <w:proofErr w:type="spellStart"/>
      <w:r w:rsidRPr="00687486">
        <w:rPr>
          <w:rFonts w:ascii="Arial" w:hAnsi="Arial" w:cs="Arial"/>
          <w:sz w:val="16"/>
          <w:szCs w:val="16"/>
        </w:rPr>
        <w:t>Hounsome</w:t>
      </w:r>
      <w:proofErr w:type="spellEnd"/>
      <w:r w:rsidRPr="00687486">
        <w:rPr>
          <w:rFonts w:ascii="Arial" w:hAnsi="Arial" w:cs="Arial"/>
          <w:sz w:val="16"/>
          <w:szCs w:val="16"/>
        </w:rPr>
        <w:t xml:space="preserve"> J, McKay AJ, </w:t>
      </w:r>
      <w:proofErr w:type="spellStart"/>
      <w:r w:rsidRPr="00687486">
        <w:rPr>
          <w:rFonts w:ascii="Arial" w:hAnsi="Arial" w:cs="Arial"/>
          <w:sz w:val="16"/>
          <w:szCs w:val="16"/>
        </w:rPr>
        <w:t>Tudur</w:t>
      </w:r>
      <w:proofErr w:type="spellEnd"/>
      <w:r w:rsidRPr="00687486">
        <w:rPr>
          <w:rFonts w:ascii="Arial" w:hAnsi="Arial" w:cs="Arial"/>
          <w:sz w:val="16"/>
          <w:szCs w:val="16"/>
        </w:rPr>
        <w:t xml:space="preserve"> Smith C, </w:t>
      </w:r>
      <w:proofErr w:type="spellStart"/>
      <w:r w:rsidRPr="00687486">
        <w:rPr>
          <w:rFonts w:ascii="Arial" w:hAnsi="Arial" w:cs="Arial"/>
          <w:sz w:val="16"/>
          <w:szCs w:val="16"/>
        </w:rPr>
        <w:t>Marson</w:t>
      </w:r>
      <w:proofErr w:type="spellEnd"/>
      <w:r w:rsidRPr="00687486">
        <w:rPr>
          <w:rFonts w:ascii="Arial" w:hAnsi="Arial" w:cs="Arial"/>
          <w:sz w:val="16"/>
          <w:szCs w:val="16"/>
        </w:rPr>
        <w:t xml:space="preserve"> AG. Monotherapy treatment of epilepsy in pregnancy: congenital malformation outcomes in the child. Cochrane Database of Systematic Reviews 2016, Issue 11. Art. No.: CD010224</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 xml:space="preserve">Bromley RL, </w:t>
      </w:r>
      <w:proofErr w:type="spellStart"/>
      <w:r w:rsidRPr="00687486">
        <w:rPr>
          <w:rFonts w:ascii="Arial" w:hAnsi="Arial" w:cs="Arial"/>
          <w:sz w:val="16"/>
          <w:szCs w:val="16"/>
        </w:rPr>
        <w:t>Mawer</w:t>
      </w:r>
      <w:proofErr w:type="spellEnd"/>
      <w:r w:rsidRPr="00687486">
        <w:rPr>
          <w:rFonts w:ascii="Arial" w:hAnsi="Arial" w:cs="Arial"/>
          <w:sz w:val="16"/>
          <w:szCs w:val="16"/>
        </w:rPr>
        <w:t xml:space="preserve"> G, Love J, Kelly J, Purdy L, McEwan L et al. Early cognitive development in children born to women with epilepsy: a prospective report. </w:t>
      </w:r>
      <w:proofErr w:type="spellStart"/>
      <w:r w:rsidRPr="00687486">
        <w:rPr>
          <w:rFonts w:ascii="Arial" w:hAnsi="Arial" w:cs="Arial"/>
          <w:sz w:val="16"/>
          <w:szCs w:val="16"/>
        </w:rPr>
        <w:t>Epilepsia</w:t>
      </w:r>
      <w:proofErr w:type="spellEnd"/>
      <w:r w:rsidRPr="00687486">
        <w:rPr>
          <w:rFonts w:ascii="Arial" w:hAnsi="Arial" w:cs="Arial"/>
          <w:sz w:val="16"/>
          <w:szCs w:val="16"/>
        </w:rPr>
        <w:t xml:space="preserve"> 2010 October;</w:t>
      </w:r>
      <w:r w:rsidR="005709E5" w:rsidRPr="00687486">
        <w:rPr>
          <w:rFonts w:ascii="Arial" w:hAnsi="Arial" w:cs="Arial"/>
          <w:sz w:val="16"/>
          <w:szCs w:val="16"/>
        </w:rPr>
        <w:t xml:space="preserve"> </w:t>
      </w:r>
      <w:r w:rsidRPr="00687486">
        <w:rPr>
          <w:rFonts w:ascii="Arial" w:hAnsi="Arial" w:cs="Arial"/>
          <w:sz w:val="16"/>
          <w:szCs w:val="16"/>
        </w:rPr>
        <w:t>51(10):2058-65.</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Cummings et al. Neurodevelopment of children exposed in utero to lamotrigine, sodium valproate and carbamazepine. Arch Dis Child 2011;96:</w:t>
      </w:r>
      <w:r w:rsidR="005709E5" w:rsidRPr="00687486">
        <w:rPr>
          <w:rFonts w:ascii="Arial" w:hAnsi="Arial" w:cs="Arial"/>
          <w:sz w:val="16"/>
          <w:szCs w:val="16"/>
        </w:rPr>
        <w:t xml:space="preserve"> </w:t>
      </w:r>
      <w:r w:rsidRPr="00687486">
        <w:rPr>
          <w:rFonts w:ascii="Arial" w:hAnsi="Arial" w:cs="Arial"/>
          <w:sz w:val="16"/>
          <w:szCs w:val="16"/>
        </w:rPr>
        <w:t>643-647</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 xml:space="preserve">Meador K et al. Cognitive Function at 3 years of age after </w:t>
      </w:r>
      <w:proofErr w:type="spellStart"/>
      <w:r w:rsidRPr="00687486">
        <w:rPr>
          <w:rFonts w:ascii="Arial" w:hAnsi="Arial" w:cs="Arial"/>
          <w:sz w:val="16"/>
          <w:szCs w:val="16"/>
        </w:rPr>
        <w:t>fetal</w:t>
      </w:r>
      <w:proofErr w:type="spellEnd"/>
      <w:r w:rsidRPr="00687486">
        <w:rPr>
          <w:rFonts w:ascii="Arial" w:hAnsi="Arial" w:cs="Arial"/>
          <w:sz w:val="16"/>
          <w:szCs w:val="16"/>
        </w:rPr>
        <w:t xml:space="preserve"> exposure to antiepileptic drugs. NEJM 2009;</w:t>
      </w:r>
      <w:r w:rsidR="005709E5" w:rsidRPr="00687486">
        <w:rPr>
          <w:rFonts w:ascii="Arial" w:hAnsi="Arial" w:cs="Arial"/>
          <w:sz w:val="16"/>
          <w:szCs w:val="16"/>
        </w:rPr>
        <w:t xml:space="preserve"> </w:t>
      </w:r>
      <w:r w:rsidRPr="00687486">
        <w:rPr>
          <w:rFonts w:ascii="Arial" w:hAnsi="Arial" w:cs="Arial"/>
          <w:sz w:val="16"/>
          <w:szCs w:val="16"/>
        </w:rPr>
        <w:t>360 (16): 1597- 1605</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lang w:val="fr-FR"/>
        </w:rPr>
        <w:t xml:space="preserve">Thomas S.V et al. </w:t>
      </w:r>
      <w:r w:rsidRPr="00687486">
        <w:rPr>
          <w:rFonts w:ascii="Arial" w:hAnsi="Arial" w:cs="Arial"/>
          <w:sz w:val="16"/>
          <w:szCs w:val="16"/>
        </w:rPr>
        <w:t xml:space="preserve">Motor and mental development of infants exposed to antiepileptic drugs in utero. Epilepsy and Behaviour 2008 </w:t>
      </w:r>
      <w:r w:rsidR="00AA1063" w:rsidRPr="00687486">
        <w:rPr>
          <w:rFonts w:ascii="Arial" w:hAnsi="Arial" w:cs="Arial"/>
          <w:sz w:val="16"/>
          <w:szCs w:val="16"/>
        </w:rPr>
        <w:t xml:space="preserve"> </w:t>
      </w:r>
      <w:r w:rsidRPr="00687486">
        <w:rPr>
          <w:rFonts w:ascii="Arial" w:hAnsi="Arial" w:cs="Arial"/>
          <w:sz w:val="16"/>
          <w:szCs w:val="16"/>
        </w:rPr>
        <w:t>(13):229-236</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 xml:space="preserve">Meador KJ, Baker GA, Browning N, Cohen MJ, Bromley RL, Clayton-Smith </w:t>
      </w:r>
      <w:proofErr w:type="spellStart"/>
      <w:r w:rsidRPr="00687486">
        <w:rPr>
          <w:rFonts w:ascii="Arial" w:hAnsi="Arial" w:cs="Arial"/>
          <w:sz w:val="16"/>
          <w:szCs w:val="16"/>
        </w:rPr>
        <w:t>J,Kalayjian</w:t>
      </w:r>
      <w:proofErr w:type="spellEnd"/>
      <w:r w:rsidRPr="00687486">
        <w:rPr>
          <w:rFonts w:ascii="Arial" w:hAnsi="Arial" w:cs="Arial"/>
          <w:sz w:val="16"/>
          <w:szCs w:val="16"/>
        </w:rPr>
        <w:t xml:space="preserve"> LA, </w:t>
      </w:r>
      <w:proofErr w:type="spellStart"/>
      <w:r w:rsidRPr="00687486">
        <w:rPr>
          <w:rFonts w:ascii="Arial" w:hAnsi="Arial" w:cs="Arial"/>
          <w:sz w:val="16"/>
          <w:szCs w:val="16"/>
        </w:rPr>
        <w:t>Kanner</w:t>
      </w:r>
      <w:proofErr w:type="spellEnd"/>
      <w:r w:rsidRPr="00687486">
        <w:rPr>
          <w:rFonts w:ascii="Arial" w:hAnsi="Arial" w:cs="Arial"/>
          <w:sz w:val="16"/>
          <w:szCs w:val="16"/>
        </w:rPr>
        <w:t xml:space="preserve"> A, </w:t>
      </w:r>
      <w:proofErr w:type="spellStart"/>
      <w:r w:rsidRPr="00687486">
        <w:rPr>
          <w:rFonts w:ascii="Arial" w:hAnsi="Arial" w:cs="Arial"/>
          <w:sz w:val="16"/>
          <w:szCs w:val="16"/>
        </w:rPr>
        <w:t>Liporace</w:t>
      </w:r>
      <w:proofErr w:type="spellEnd"/>
      <w:r w:rsidRPr="00687486">
        <w:rPr>
          <w:rFonts w:ascii="Arial" w:hAnsi="Arial" w:cs="Arial"/>
          <w:sz w:val="16"/>
          <w:szCs w:val="16"/>
        </w:rPr>
        <w:t xml:space="preserve"> JD, Pennell PB, </w:t>
      </w:r>
      <w:proofErr w:type="spellStart"/>
      <w:r w:rsidRPr="00687486">
        <w:rPr>
          <w:rFonts w:ascii="Arial" w:hAnsi="Arial" w:cs="Arial"/>
          <w:sz w:val="16"/>
          <w:szCs w:val="16"/>
        </w:rPr>
        <w:t>Privitera</w:t>
      </w:r>
      <w:proofErr w:type="spellEnd"/>
      <w:r w:rsidRPr="00687486">
        <w:rPr>
          <w:rFonts w:ascii="Arial" w:hAnsi="Arial" w:cs="Arial"/>
          <w:sz w:val="16"/>
          <w:szCs w:val="16"/>
        </w:rPr>
        <w:t xml:space="preserve"> M, Loring DW; NEAD Study Group. </w:t>
      </w:r>
      <w:proofErr w:type="spellStart"/>
      <w:r w:rsidRPr="00687486">
        <w:rPr>
          <w:rFonts w:ascii="Arial" w:hAnsi="Arial" w:cs="Arial"/>
          <w:sz w:val="16"/>
          <w:szCs w:val="16"/>
        </w:rPr>
        <w:t>Fetal</w:t>
      </w:r>
      <w:proofErr w:type="spellEnd"/>
      <w:r w:rsidRPr="00687486">
        <w:rPr>
          <w:rFonts w:ascii="Arial" w:hAnsi="Arial" w:cs="Arial"/>
          <w:sz w:val="16"/>
          <w:szCs w:val="16"/>
        </w:rPr>
        <w:t xml:space="preserve"> antiepileptic drug exposure and cognitive outcomes at age 6 years (NEAD study): a prospective observational study. Lancet Neurol. 2013 Mar;</w:t>
      </w:r>
      <w:r w:rsidR="005709E5" w:rsidRPr="00687486">
        <w:rPr>
          <w:rFonts w:ascii="Arial" w:hAnsi="Arial" w:cs="Arial"/>
          <w:sz w:val="16"/>
          <w:szCs w:val="16"/>
        </w:rPr>
        <w:t xml:space="preserve"> </w:t>
      </w:r>
      <w:r w:rsidRPr="00687486">
        <w:rPr>
          <w:rFonts w:ascii="Arial" w:hAnsi="Arial" w:cs="Arial"/>
          <w:sz w:val="16"/>
          <w:szCs w:val="16"/>
        </w:rPr>
        <w:t>12(3):244-52</w:t>
      </w:r>
    </w:p>
    <w:p w:rsidR="00B02746" w:rsidRPr="00687486" w:rsidRDefault="00AB01CC" w:rsidP="00AB01CC">
      <w:pPr>
        <w:pStyle w:val="EndnoteText"/>
        <w:numPr>
          <w:ilvl w:val="3"/>
          <w:numId w:val="15"/>
        </w:numPr>
        <w:spacing w:line="240" w:lineRule="atLeast"/>
        <w:ind w:left="284" w:hanging="284"/>
        <w:rPr>
          <w:rFonts w:ascii="Arial" w:hAnsi="Arial" w:cs="Arial"/>
          <w:sz w:val="16"/>
          <w:szCs w:val="16"/>
        </w:rPr>
      </w:pPr>
      <w:r w:rsidRPr="00687486">
        <w:rPr>
          <w:rFonts w:ascii="Arial" w:hAnsi="Arial" w:cs="Arial"/>
          <w:sz w:val="16"/>
          <w:szCs w:val="16"/>
        </w:rPr>
        <w:t>Christensen J et al. Prenatal Valproate Exposure and Risk of Autism Spectrum Disorders and Childhood Autism. JAMA 2013;</w:t>
      </w:r>
      <w:r w:rsidR="005709E5" w:rsidRPr="00687486">
        <w:rPr>
          <w:rFonts w:ascii="Arial" w:hAnsi="Arial" w:cs="Arial"/>
          <w:sz w:val="16"/>
          <w:szCs w:val="16"/>
        </w:rPr>
        <w:t xml:space="preserve"> </w:t>
      </w:r>
      <w:r w:rsidRPr="00687486">
        <w:rPr>
          <w:rFonts w:ascii="Arial" w:hAnsi="Arial" w:cs="Arial"/>
          <w:sz w:val="16"/>
          <w:szCs w:val="16"/>
        </w:rPr>
        <w:t>309(16):1696-1703</w:t>
      </w:r>
    </w:p>
    <w:p w:rsidR="0042186A" w:rsidRPr="00687486" w:rsidRDefault="00AB01CC" w:rsidP="0042186A">
      <w:pPr>
        <w:pStyle w:val="EndnoteText"/>
        <w:numPr>
          <w:ilvl w:val="0"/>
          <w:numId w:val="42"/>
        </w:numPr>
        <w:spacing w:line="240" w:lineRule="atLeast"/>
        <w:ind w:left="284" w:hanging="284"/>
        <w:rPr>
          <w:rFonts w:ascii="Arial" w:hAnsi="Arial" w:cs="Arial"/>
          <w:sz w:val="16"/>
          <w:szCs w:val="16"/>
        </w:rPr>
      </w:pPr>
      <w:r w:rsidRPr="00687486">
        <w:rPr>
          <w:rFonts w:ascii="Arial" w:hAnsi="Arial" w:cs="Arial"/>
          <w:sz w:val="16"/>
          <w:szCs w:val="16"/>
          <w:lang w:val="fr-FR"/>
        </w:rPr>
        <w:t xml:space="preserve">Cohen M.J et al. </w:t>
      </w:r>
      <w:proofErr w:type="spellStart"/>
      <w:r w:rsidRPr="00687486">
        <w:rPr>
          <w:rFonts w:ascii="Arial" w:hAnsi="Arial" w:cs="Arial"/>
          <w:sz w:val="16"/>
          <w:szCs w:val="16"/>
        </w:rPr>
        <w:t>Fetal</w:t>
      </w:r>
      <w:proofErr w:type="spellEnd"/>
      <w:r w:rsidRPr="00687486">
        <w:rPr>
          <w:rFonts w:ascii="Arial" w:hAnsi="Arial" w:cs="Arial"/>
          <w:sz w:val="16"/>
          <w:szCs w:val="16"/>
        </w:rPr>
        <w:t xml:space="preserve"> Antiepileptic Drug Exposure: Motor, Adaptive and Emotional/Behavioural Functioning at age 3 years. Epilepsy </w:t>
      </w:r>
      <w:proofErr w:type="spellStart"/>
      <w:r w:rsidRPr="00687486">
        <w:rPr>
          <w:rFonts w:ascii="Arial" w:hAnsi="Arial" w:cs="Arial"/>
          <w:sz w:val="16"/>
          <w:szCs w:val="16"/>
        </w:rPr>
        <w:t>Behav</w:t>
      </w:r>
      <w:proofErr w:type="spellEnd"/>
      <w:r w:rsidRPr="00687486">
        <w:rPr>
          <w:rFonts w:ascii="Arial" w:hAnsi="Arial" w:cs="Arial"/>
          <w:sz w:val="16"/>
          <w:szCs w:val="16"/>
        </w:rPr>
        <w:t>. 2011; 22(2):240-246</w:t>
      </w:r>
    </w:p>
    <w:p w:rsidR="003F6C72" w:rsidRPr="00687486" w:rsidRDefault="003F6C72" w:rsidP="003F6C72">
      <w:pPr>
        <w:pStyle w:val="EndnoteText"/>
        <w:numPr>
          <w:ilvl w:val="0"/>
          <w:numId w:val="42"/>
        </w:numPr>
        <w:spacing w:line="240" w:lineRule="atLeast"/>
        <w:ind w:left="284" w:hanging="284"/>
        <w:rPr>
          <w:rFonts w:ascii="Arial" w:hAnsi="Arial" w:cs="Arial"/>
          <w:sz w:val="16"/>
          <w:szCs w:val="16"/>
          <w:lang w:val="fr-FR"/>
        </w:rPr>
      </w:pPr>
      <w:proofErr w:type="spellStart"/>
      <w:r w:rsidRPr="00687486">
        <w:rPr>
          <w:rFonts w:ascii="Arial" w:hAnsi="Arial" w:cs="Arial"/>
          <w:sz w:val="16"/>
          <w:szCs w:val="16"/>
          <w:lang w:val="fr-FR"/>
        </w:rPr>
        <w:t>Jentink</w:t>
      </w:r>
      <w:proofErr w:type="spellEnd"/>
      <w:r w:rsidRPr="00687486">
        <w:rPr>
          <w:rFonts w:ascii="Arial" w:hAnsi="Arial" w:cs="Arial"/>
          <w:sz w:val="16"/>
          <w:szCs w:val="16"/>
          <w:lang w:val="fr-FR"/>
        </w:rPr>
        <w:t xml:space="preserve"> J, </w:t>
      </w:r>
      <w:proofErr w:type="spellStart"/>
      <w:r w:rsidRPr="00687486">
        <w:rPr>
          <w:rFonts w:ascii="Arial" w:hAnsi="Arial" w:cs="Arial"/>
          <w:sz w:val="16"/>
          <w:szCs w:val="16"/>
          <w:lang w:val="fr-FR"/>
        </w:rPr>
        <w:t>Bakker</w:t>
      </w:r>
      <w:proofErr w:type="spellEnd"/>
      <w:r w:rsidRPr="00687486">
        <w:rPr>
          <w:rFonts w:ascii="Arial" w:hAnsi="Arial" w:cs="Arial"/>
          <w:sz w:val="16"/>
          <w:szCs w:val="16"/>
          <w:lang w:val="fr-FR"/>
        </w:rPr>
        <w:t xml:space="preserve"> MK, </w:t>
      </w:r>
      <w:proofErr w:type="spellStart"/>
      <w:r w:rsidRPr="00687486">
        <w:rPr>
          <w:rFonts w:ascii="Arial" w:hAnsi="Arial" w:cs="Arial"/>
          <w:sz w:val="16"/>
          <w:szCs w:val="16"/>
          <w:lang w:val="fr-FR"/>
        </w:rPr>
        <w:t>Nijenhuis</w:t>
      </w:r>
      <w:proofErr w:type="spellEnd"/>
      <w:r w:rsidRPr="00687486">
        <w:rPr>
          <w:rFonts w:ascii="Arial" w:hAnsi="Arial" w:cs="Arial"/>
          <w:sz w:val="16"/>
          <w:szCs w:val="16"/>
          <w:lang w:val="fr-FR"/>
        </w:rPr>
        <w:t xml:space="preserve"> CM, </w:t>
      </w:r>
      <w:proofErr w:type="spellStart"/>
      <w:r w:rsidRPr="00687486">
        <w:rPr>
          <w:rFonts w:ascii="Arial" w:hAnsi="Arial" w:cs="Arial"/>
          <w:sz w:val="16"/>
          <w:szCs w:val="16"/>
          <w:lang w:val="fr-FR"/>
        </w:rPr>
        <w:t>Wilffert</w:t>
      </w:r>
      <w:proofErr w:type="spellEnd"/>
      <w:r w:rsidRPr="00687486">
        <w:rPr>
          <w:rFonts w:ascii="Arial" w:hAnsi="Arial" w:cs="Arial"/>
          <w:sz w:val="16"/>
          <w:szCs w:val="16"/>
          <w:lang w:val="fr-FR"/>
        </w:rPr>
        <w:t xml:space="preserve"> B, de Jong-van den Berg LT. </w:t>
      </w:r>
      <w:proofErr w:type="spellStart"/>
      <w:r w:rsidRPr="00687486">
        <w:rPr>
          <w:rFonts w:ascii="Arial" w:hAnsi="Arial" w:cs="Arial"/>
          <w:sz w:val="16"/>
          <w:szCs w:val="16"/>
          <w:lang w:val="fr-FR"/>
        </w:rPr>
        <w:t>Does</w:t>
      </w:r>
      <w:proofErr w:type="spellEnd"/>
      <w:r w:rsidRPr="00687486">
        <w:rPr>
          <w:rFonts w:ascii="Arial" w:hAnsi="Arial" w:cs="Arial"/>
          <w:sz w:val="16"/>
          <w:szCs w:val="16"/>
          <w:lang w:val="fr-FR"/>
        </w:rPr>
        <w:t xml:space="preserve"> </w:t>
      </w:r>
      <w:proofErr w:type="spellStart"/>
      <w:r w:rsidRPr="00687486">
        <w:rPr>
          <w:rFonts w:ascii="Arial" w:hAnsi="Arial" w:cs="Arial"/>
          <w:sz w:val="16"/>
          <w:szCs w:val="16"/>
          <w:lang w:val="fr-FR"/>
        </w:rPr>
        <w:t>folic</w:t>
      </w:r>
      <w:proofErr w:type="spellEnd"/>
      <w:r w:rsidRPr="00687486">
        <w:rPr>
          <w:rFonts w:ascii="Arial" w:hAnsi="Arial" w:cs="Arial"/>
          <w:sz w:val="16"/>
          <w:szCs w:val="16"/>
          <w:lang w:val="fr-FR"/>
        </w:rPr>
        <w:t xml:space="preserve"> </w:t>
      </w:r>
      <w:proofErr w:type="spellStart"/>
      <w:r w:rsidRPr="00687486">
        <w:rPr>
          <w:rFonts w:ascii="Arial" w:hAnsi="Arial" w:cs="Arial"/>
          <w:sz w:val="16"/>
          <w:szCs w:val="16"/>
          <w:lang w:val="fr-FR"/>
        </w:rPr>
        <w:t>acid</w:t>
      </w:r>
      <w:proofErr w:type="spellEnd"/>
      <w:r w:rsidRPr="00687486">
        <w:rPr>
          <w:rFonts w:ascii="Arial" w:hAnsi="Arial" w:cs="Arial"/>
          <w:sz w:val="16"/>
          <w:szCs w:val="16"/>
          <w:lang w:val="fr-FR"/>
        </w:rPr>
        <w:t xml:space="preserve"> use </w:t>
      </w:r>
      <w:proofErr w:type="spellStart"/>
      <w:r w:rsidRPr="00687486">
        <w:rPr>
          <w:rFonts w:ascii="Arial" w:hAnsi="Arial" w:cs="Arial"/>
          <w:sz w:val="16"/>
          <w:szCs w:val="16"/>
          <w:lang w:val="fr-FR"/>
        </w:rPr>
        <w:t>decrease</w:t>
      </w:r>
      <w:proofErr w:type="spellEnd"/>
      <w:r w:rsidRPr="00687486">
        <w:rPr>
          <w:rFonts w:ascii="Arial" w:hAnsi="Arial" w:cs="Arial"/>
          <w:sz w:val="16"/>
          <w:szCs w:val="16"/>
          <w:lang w:val="fr-FR"/>
        </w:rPr>
        <w:t xml:space="preserve"> the </w:t>
      </w:r>
      <w:proofErr w:type="spellStart"/>
      <w:r w:rsidRPr="00687486">
        <w:rPr>
          <w:rFonts w:ascii="Arial" w:hAnsi="Arial" w:cs="Arial"/>
          <w:sz w:val="16"/>
          <w:szCs w:val="16"/>
          <w:lang w:val="fr-FR"/>
        </w:rPr>
        <w:t>risk</w:t>
      </w:r>
      <w:proofErr w:type="spellEnd"/>
      <w:r w:rsidRPr="00687486">
        <w:rPr>
          <w:rFonts w:ascii="Arial" w:hAnsi="Arial" w:cs="Arial"/>
          <w:sz w:val="16"/>
          <w:szCs w:val="16"/>
          <w:lang w:val="fr-FR"/>
        </w:rPr>
        <w:t xml:space="preserve"> for spina bifida </w:t>
      </w:r>
      <w:proofErr w:type="spellStart"/>
      <w:r w:rsidRPr="00687486">
        <w:rPr>
          <w:rFonts w:ascii="Arial" w:hAnsi="Arial" w:cs="Arial"/>
          <w:sz w:val="16"/>
          <w:szCs w:val="16"/>
          <w:lang w:val="fr-FR"/>
        </w:rPr>
        <w:t>after</w:t>
      </w:r>
      <w:proofErr w:type="spellEnd"/>
      <w:r w:rsidRPr="00687486">
        <w:rPr>
          <w:rFonts w:ascii="Arial" w:hAnsi="Arial" w:cs="Arial"/>
          <w:sz w:val="16"/>
          <w:szCs w:val="16"/>
          <w:lang w:val="fr-FR"/>
        </w:rPr>
        <w:t xml:space="preserve"> in utero </w:t>
      </w:r>
      <w:proofErr w:type="spellStart"/>
      <w:r w:rsidRPr="00687486">
        <w:rPr>
          <w:rFonts w:ascii="Arial" w:hAnsi="Arial" w:cs="Arial"/>
          <w:sz w:val="16"/>
          <w:szCs w:val="16"/>
          <w:lang w:val="fr-FR"/>
        </w:rPr>
        <w:t>exposure</w:t>
      </w:r>
      <w:proofErr w:type="spellEnd"/>
      <w:r w:rsidRPr="00687486">
        <w:rPr>
          <w:rFonts w:ascii="Arial" w:hAnsi="Arial" w:cs="Arial"/>
          <w:sz w:val="16"/>
          <w:szCs w:val="16"/>
          <w:lang w:val="fr-FR"/>
        </w:rPr>
        <w:t xml:space="preserve"> to </w:t>
      </w:r>
      <w:proofErr w:type="spellStart"/>
      <w:r w:rsidRPr="00687486">
        <w:rPr>
          <w:rFonts w:ascii="Arial" w:hAnsi="Arial" w:cs="Arial"/>
          <w:sz w:val="16"/>
          <w:szCs w:val="16"/>
          <w:lang w:val="fr-FR"/>
        </w:rPr>
        <w:t>valproic</w:t>
      </w:r>
      <w:proofErr w:type="spellEnd"/>
      <w:r w:rsidRPr="00687486">
        <w:rPr>
          <w:rFonts w:ascii="Arial" w:hAnsi="Arial" w:cs="Arial"/>
          <w:sz w:val="16"/>
          <w:szCs w:val="16"/>
          <w:lang w:val="fr-FR"/>
        </w:rPr>
        <w:t xml:space="preserve"> </w:t>
      </w:r>
      <w:proofErr w:type="spellStart"/>
      <w:r w:rsidRPr="00687486">
        <w:rPr>
          <w:rFonts w:ascii="Arial" w:hAnsi="Arial" w:cs="Arial"/>
          <w:sz w:val="16"/>
          <w:szCs w:val="16"/>
          <w:lang w:val="fr-FR"/>
        </w:rPr>
        <w:t>acid</w:t>
      </w:r>
      <w:proofErr w:type="spellEnd"/>
      <w:r w:rsidRPr="00687486">
        <w:rPr>
          <w:rFonts w:ascii="Arial" w:hAnsi="Arial" w:cs="Arial"/>
          <w:sz w:val="16"/>
          <w:szCs w:val="16"/>
          <w:lang w:val="fr-FR"/>
        </w:rPr>
        <w:t xml:space="preserve">? </w:t>
      </w:r>
      <w:proofErr w:type="spellStart"/>
      <w:r w:rsidRPr="00687486">
        <w:rPr>
          <w:rFonts w:ascii="Arial" w:hAnsi="Arial" w:cs="Arial"/>
          <w:sz w:val="16"/>
          <w:szCs w:val="16"/>
          <w:lang w:val="fr-FR"/>
        </w:rPr>
        <w:t>Pharmacoepidemiol</w:t>
      </w:r>
      <w:proofErr w:type="spellEnd"/>
      <w:r w:rsidRPr="00687486">
        <w:rPr>
          <w:rFonts w:ascii="Arial" w:hAnsi="Arial" w:cs="Arial"/>
          <w:sz w:val="16"/>
          <w:szCs w:val="16"/>
          <w:lang w:val="fr-FR"/>
        </w:rPr>
        <w:t xml:space="preserve"> Drug </w:t>
      </w:r>
      <w:proofErr w:type="spellStart"/>
      <w:r w:rsidRPr="00687486">
        <w:rPr>
          <w:rFonts w:ascii="Arial" w:hAnsi="Arial" w:cs="Arial"/>
          <w:sz w:val="16"/>
          <w:szCs w:val="16"/>
          <w:lang w:val="fr-FR"/>
        </w:rPr>
        <w:t>Saf</w:t>
      </w:r>
      <w:proofErr w:type="spellEnd"/>
      <w:r w:rsidRPr="00687486">
        <w:rPr>
          <w:rFonts w:ascii="Arial" w:hAnsi="Arial" w:cs="Arial"/>
          <w:sz w:val="16"/>
          <w:szCs w:val="16"/>
          <w:lang w:val="fr-FR"/>
        </w:rPr>
        <w:t>. 2010 Aug;19(8):803-7.</w:t>
      </w:r>
    </w:p>
    <w:p w:rsidR="00D05BE4" w:rsidRPr="00687486" w:rsidRDefault="0034717E" w:rsidP="00D05BE4">
      <w:pPr>
        <w:pStyle w:val="EndnoteText"/>
        <w:numPr>
          <w:ilvl w:val="0"/>
          <w:numId w:val="42"/>
        </w:numPr>
        <w:spacing w:line="240" w:lineRule="atLeast"/>
        <w:ind w:left="284" w:hanging="284"/>
        <w:rPr>
          <w:rFonts w:ascii="Arial" w:hAnsi="Arial" w:cs="Arial"/>
          <w:sz w:val="16"/>
          <w:szCs w:val="16"/>
        </w:rPr>
      </w:pPr>
      <w:proofErr w:type="spellStart"/>
      <w:r w:rsidRPr="00687486">
        <w:rPr>
          <w:rFonts w:ascii="Arial" w:hAnsi="Arial" w:cs="Arial"/>
          <w:sz w:val="16"/>
          <w:szCs w:val="16"/>
          <w:lang w:val="fr-FR"/>
        </w:rPr>
        <w:t>Malhi</w:t>
      </w:r>
      <w:proofErr w:type="spellEnd"/>
      <w:r w:rsidRPr="00687486">
        <w:rPr>
          <w:rFonts w:ascii="Arial" w:hAnsi="Arial" w:cs="Arial"/>
          <w:sz w:val="16"/>
          <w:szCs w:val="16"/>
          <w:lang w:val="fr-FR"/>
        </w:rPr>
        <w:t xml:space="preserve"> GS, </w:t>
      </w:r>
      <w:proofErr w:type="spellStart"/>
      <w:r w:rsidRPr="00687486">
        <w:rPr>
          <w:rFonts w:ascii="Arial" w:hAnsi="Arial" w:cs="Arial"/>
          <w:sz w:val="16"/>
          <w:szCs w:val="16"/>
          <w:lang w:val="fr-FR"/>
        </w:rPr>
        <w:t>Bassett</w:t>
      </w:r>
      <w:proofErr w:type="spellEnd"/>
      <w:r w:rsidRPr="00687486">
        <w:rPr>
          <w:rFonts w:ascii="Arial" w:hAnsi="Arial" w:cs="Arial"/>
          <w:sz w:val="16"/>
          <w:szCs w:val="16"/>
          <w:lang w:val="fr-FR"/>
        </w:rPr>
        <w:t xml:space="preserve"> D, Boyce P, et al. </w:t>
      </w:r>
      <w:r w:rsidRPr="00687486">
        <w:rPr>
          <w:rFonts w:ascii="Arial" w:hAnsi="Arial" w:cs="Arial"/>
          <w:sz w:val="16"/>
          <w:szCs w:val="16"/>
        </w:rPr>
        <w:t>Royal Australian and New Zealand College of Psychiatrists clinical practice guidelines for mood disorders. Australian and New Zealand J. Psychiatry 2015, Vol. 49(12) 1-185.</w:t>
      </w:r>
    </w:p>
    <w:p w:rsidR="0034717E" w:rsidRPr="00687486" w:rsidRDefault="0034717E" w:rsidP="00D05BE4">
      <w:pPr>
        <w:pStyle w:val="EndnoteText"/>
        <w:numPr>
          <w:ilvl w:val="0"/>
          <w:numId w:val="42"/>
        </w:numPr>
        <w:spacing w:line="240" w:lineRule="atLeast"/>
        <w:ind w:left="284" w:hanging="284"/>
        <w:rPr>
          <w:rFonts w:ascii="Arial" w:hAnsi="Arial" w:cs="Arial"/>
          <w:sz w:val="16"/>
          <w:szCs w:val="16"/>
        </w:rPr>
      </w:pPr>
      <w:r w:rsidRPr="00687486">
        <w:rPr>
          <w:rFonts w:ascii="Arial" w:hAnsi="Arial" w:cs="Arial"/>
          <w:sz w:val="16"/>
          <w:szCs w:val="16"/>
        </w:rPr>
        <w:t>Minutes and answers from the SAG Psychiatry meeting on Valproate- EMA/679681/2017</w:t>
      </w:r>
    </w:p>
    <w:p w:rsidR="0034717E" w:rsidRPr="00B02746" w:rsidRDefault="0034717E" w:rsidP="00B02746">
      <w:pPr>
        <w:pStyle w:val="EndnoteText"/>
        <w:spacing w:line="240" w:lineRule="atLeast"/>
        <w:rPr>
          <w:rFonts w:ascii="Arial" w:hAnsi="Arial" w:cs="Arial"/>
          <w:sz w:val="16"/>
          <w:szCs w:val="16"/>
        </w:rPr>
      </w:pPr>
    </w:p>
    <w:p w:rsidR="00AB01CC" w:rsidRPr="00C93E74" w:rsidRDefault="00AB01CC" w:rsidP="00AB01CC">
      <w:pPr>
        <w:pStyle w:val="BodytextAgency"/>
        <w:spacing w:line="240" w:lineRule="atLeast"/>
        <w:ind w:left="284" w:hanging="284"/>
        <w:rPr>
          <w:rFonts w:ascii="Arial" w:hAnsi="Arial" w:cs="Arial"/>
        </w:rPr>
      </w:pPr>
    </w:p>
    <w:p w:rsidR="00996580" w:rsidRDefault="00996580" w:rsidP="00C31F53"/>
    <w:p w:rsidR="00665882" w:rsidRPr="00665882" w:rsidRDefault="00665882" w:rsidP="00665882">
      <w:pPr>
        <w:pStyle w:val="BodytextAgency"/>
        <w:ind w:left="426" w:hanging="426"/>
        <w:rPr>
          <w:rFonts w:cs="Arial"/>
        </w:rPr>
      </w:pPr>
      <w:r w:rsidRPr="00665882">
        <w:rPr>
          <w:rFonts w:cs="Arial"/>
        </w:rPr>
        <w:t>To report an adverse event or drug r</w:t>
      </w:r>
      <w:r>
        <w:rPr>
          <w:rFonts w:cs="Arial"/>
        </w:rPr>
        <w:t xml:space="preserve">eaction, please contact us on: </w:t>
      </w:r>
      <w:r w:rsidRPr="00665882">
        <w:rPr>
          <w:rFonts w:cs="Arial"/>
        </w:rPr>
        <w:t xml:space="preserve">iraq.pharmacovigilance@sanofi.com </w:t>
      </w:r>
    </w:p>
    <w:p w:rsidR="00FC715E" w:rsidRDefault="00665882" w:rsidP="00665882">
      <w:pPr>
        <w:pStyle w:val="BodytextAgency"/>
        <w:ind w:left="426" w:hanging="426"/>
        <w:rPr>
          <w:rFonts w:cs="Arial"/>
        </w:rPr>
      </w:pPr>
      <w:r w:rsidRPr="00665882">
        <w:rPr>
          <w:rFonts w:cs="Arial"/>
        </w:rPr>
        <w:t>For medical information please contact us on:    +964 751 740 2599</w:t>
      </w:r>
    </w:p>
    <w:p w:rsidR="00FC715E" w:rsidRDefault="00515575" w:rsidP="00FC715E">
      <w:pPr>
        <w:pStyle w:val="BodytextAgency"/>
        <w:ind w:left="426" w:hanging="426"/>
        <w:rPr>
          <w:rFonts w:cs="Arial"/>
        </w:rPr>
      </w:pPr>
      <w:bookmarkStart w:id="1" w:name="_GoBack"/>
      <w:r w:rsidRPr="00515575">
        <w:rPr>
          <w:rFonts w:cs="Arial"/>
        </w:rPr>
        <w:t>PV Hotline 24/</w:t>
      </w:r>
      <w:r w:rsidR="00681292" w:rsidRPr="00515575">
        <w:rPr>
          <w:rFonts w:cs="Arial"/>
        </w:rPr>
        <w:t>7:</w:t>
      </w:r>
      <w:r w:rsidRPr="00515575">
        <w:rPr>
          <w:rFonts w:cs="Arial"/>
        </w:rPr>
        <w:t xml:space="preserve"> +964 751 919 1186</w:t>
      </w:r>
    </w:p>
    <w:bookmarkEnd w:id="1"/>
    <w:p w:rsidR="00FC715E" w:rsidRPr="002A2BD2" w:rsidRDefault="00FC715E" w:rsidP="00FC715E">
      <w:pPr>
        <w:pStyle w:val="BodytextAgency"/>
        <w:ind w:left="426" w:hanging="426"/>
        <w:rPr>
          <w:rFonts w:cs="Arial"/>
        </w:rPr>
      </w:pPr>
      <w:r w:rsidRPr="002A2BD2">
        <w:rPr>
          <w:rFonts w:cs="Arial"/>
        </w:rPr>
        <w:t>More detailed informat</w:t>
      </w:r>
      <w:r>
        <w:rPr>
          <w:rFonts w:cs="Arial"/>
        </w:rPr>
        <w:t>ion available upon request from Sanofi Aventis</w:t>
      </w:r>
      <w:r w:rsidRPr="002A2BD2">
        <w:rPr>
          <w:rFonts w:cs="Arial"/>
        </w:rPr>
        <w:t xml:space="preserve"> </w:t>
      </w:r>
      <w:r>
        <w:rPr>
          <w:rFonts w:cs="Arial"/>
        </w:rPr>
        <w:t xml:space="preserve">Group Jordan, </w:t>
      </w:r>
      <w:proofErr w:type="spellStart"/>
      <w:r w:rsidRPr="002A2BD2">
        <w:rPr>
          <w:rFonts w:cs="Arial"/>
        </w:rPr>
        <w:t>Shmeisani</w:t>
      </w:r>
      <w:proofErr w:type="spellEnd"/>
      <w:r w:rsidRPr="002A2BD2">
        <w:rPr>
          <w:rFonts w:cs="Arial"/>
        </w:rPr>
        <w:t xml:space="preserve">- </w:t>
      </w:r>
      <w:proofErr w:type="spellStart"/>
      <w:r w:rsidRPr="002A2BD2">
        <w:rPr>
          <w:rFonts w:cs="Arial"/>
        </w:rPr>
        <w:t>Jubran</w:t>
      </w:r>
      <w:proofErr w:type="spellEnd"/>
      <w:r w:rsidRPr="002A2BD2">
        <w:rPr>
          <w:rFonts w:cs="Arial"/>
        </w:rPr>
        <w:t xml:space="preserve"> Khalil </w:t>
      </w:r>
      <w:proofErr w:type="spellStart"/>
      <w:r w:rsidRPr="002A2BD2">
        <w:rPr>
          <w:rFonts w:cs="Arial"/>
        </w:rPr>
        <w:t>Jubran</w:t>
      </w:r>
      <w:proofErr w:type="spellEnd"/>
      <w:r w:rsidRPr="002A2BD2">
        <w:rPr>
          <w:rFonts w:cs="Arial"/>
        </w:rPr>
        <w:t xml:space="preserve"> Street, </w:t>
      </w:r>
      <w:r>
        <w:rPr>
          <w:rFonts w:cs="Arial"/>
        </w:rPr>
        <w:t>Amman,</w:t>
      </w:r>
      <w:r w:rsidRPr="002A2BD2">
        <w:rPr>
          <w:rFonts w:cs="Arial"/>
        </w:rPr>
        <w:t xml:space="preserve"> Jordan</w:t>
      </w:r>
      <w:r>
        <w:rPr>
          <w:rFonts w:cs="Arial"/>
        </w:rPr>
        <w:t xml:space="preserve"> </w:t>
      </w:r>
      <w:r w:rsidRPr="0079022F">
        <w:rPr>
          <w:rFonts w:cs="Arial"/>
        </w:rPr>
        <w:t>P.O.Box</w:t>
      </w:r>
      <w:r>
        <w:rPr>
          <w:rFonts w:cs="Arial"/>
        </w:rPr>
        <w:t>:</w:t>
      </w:r>
      <w:r w:rsidRPr="0079022F">
        <w:rPr>
          <w:rFonts w:cs="Arial"/>
        </w:rPr>
        <w:t>922464</w:t>
      </w:r>
      <w:r>
        <w:rPr>
          <w:rFonts w:cs="Arial"/>
        </w:rPr>
        <w:t xml:space="preserve"> Phone: +96265607031</w:t>
      </w:r>
    </w:p>
    <w:p w:rsidR="00FC715E" w:rsidRDefault="00FC715E" w:rsidP="00FC715E">
      <w:pPr>
        <w:pStyle w:val="BodytextAgency"/>
        <w:ind w:left="426" w:hanging="426"/>
        <w:rPr>
          <w:rFonts w:cs="Arial"/>
        </w:rPr>
      </w:pPr>
      <w:r w:rsidRPr="002A2BD2">
        <w:rPr>
          <w:rFonts w:cs="Arial"/>
        </w:rPr>
        <w:t>Always refer to the full Summary of Product Characteristics (</w:t>
      </w:r>
      <w:proofErr w:type="spellStart"/>
      <w:r w:rsidRPr="002A2BD2">
        <w:rPr>
          <w:rFonts w:cs="Arial"/>
        </w:rPr>
        <w:t>SmPC</w:t>
      </w:r>
      <w:proofErr w:type="spellEnd"/>
      <w:r w:rsidRPr="002A2BD2">
        <w:rPr>
          <w:rFonts w:cs="Arial"/>
        </w:rPr>
        <w:t>) before prescribing</w:t>
      </w:r>
    </w:p>
    <w:p w:rsidR="00FC715E" w:rsidRDefault="00FC715E" w:rsidP="00C31F53"/>
    <w:p w:rsidR="00A407D6" w:rsidRDefault="00A407D6" w:rsidP="00C31F53"/>
    <w:p w:rsidR="00A407D6" w:rsidRDefault="00A407D6" w:rsidP="00C31F53"/>
    <w:p w:rsidR="00A407D6" w:rsidRDefault="00A407D6" w:rsidP="00C31F53"/>
    <w:p w:rsidR="00A407D6" w:rsidRDefault="00A407D6" w:rsidP="00C31F53"/>
    <w:p w:rsidR="00A407D6" w:rsidRDefault="00BC53B2" w:rsidP="00C31F53">
      <w:r w:rsidRPr="00BC53B2">
        <w:t>SAIQ.VPA.18.10.0029</w:t>
      </w:r>
    </w:p>
    <w:p w:rsidR="00A407D6" w:rsidRDefault="00A407D6" w:rsidP="00C31F53"/>
    <w:p w:rsidR="00A407D6" w:rsidRDefault="00A407D6" w:rsidP="00C31F53"/>
    <w:p w:rsidR="00A407D6" w:rsidRDefault="00A407D6" w:rsidP="00C31F53"/>
    <w:p w:rsidR="00A407D6" w:rsidRDefault="00A407D6" w:rsidP="00C31F53"/>
    <w:p w:rsidR="00A407D6" w:rsidRDefault="00A407D6" w:rsidP="00C31F53"/>
    <w:p w:rsidR="00A407D6" w:rsidRPr="002C2248" w:rsidRDefault="00A407D6" w:rsidP="00C31F53"/>
    <w:sectPr w:rsidR="00A407D6" w:rsidRPr="002C2248" w:rsidSect="00220095">
      <w:headerReference w:type="even" r:id="rId9"/>
      <w:headerReference w:type="default" r:id="rId10"/>
      <w:footerReference w:type="even" r:id="rId11"/>
      <w:footerReference w:type="default" r:id="rId12"/>
      <w:headerReference w:type="first" r:id="rId13"/>
      <w:footerReference w:type="first" r:id="rId14"/>
      <w:pgSz w:w="11906" w:h="16838" w:code="9"/>
      <w:pgMar w:top="1361" w:right="1247" w:bottom="1361" w:left="1247" w:header="284" w:footer="68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033" w:rsidRDefault="00944033" w:rsidP="00B81056">
      <w:r>
        <w:separator/>
      </w:r>
    </w:p>
  </w:endnote>
  <w:endnote w:type="continuationSeparator" w:id="0">
    <w:p w:rsidR="00944033" w:rsidRDefault="00944033" w:rsidP="00B81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PSMT">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60" w:rsidRDefault="000A38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0548586"/>
      <w:docPartObj>
        <w:docPartGallery w:val="Page Numbers (Bottom of Page)"/>
        <w:docPartUnique/>
      </w:docPartObj>
    </w:sdtPr>
    <w:sdtEndPr/>
    <w:sdtContent>
      <w:p w:rsidR="000A3860" w:rsidRDefault="000A3860">
        <w:pPr>
          <w:pStyle w:val="Footer"/>
          <w:jc w:val="right"/>
        </w:pPr>
        <w:r>
          <w:fldChar w:fldCharType="begin"/>
        </w:r>
        <w:r>
          <w:instrText>PAGE   \* MERGEFORMAT</w:instrText>
        </w:r>
        <w:r>
          <w:fldChar w:fldCharType="separate"/>
        </w:r>
        <w:r w:rsidR="00681292" w:rsidRPr="00681292">
          <w:rPr>
            <w:noProof/>
            <w:lang w:val="fr-FR"/>
          </w:rPr>
          <w:t>18</w:t>
        </w:r>
        <w:r>
          <w:fldChar w:fldCharType="end"/>
        </w:r>
      </w:p>
    </w:sdtContent>
  </w:sdt>
  <w:p w:rsidR="000A3860" w:rsidRDefault="000A38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2902996"/>
      <w:docPartObj>
        <w:docPartGallery w:val="Page Numbers (Bottom of Page)"/>
        <w:docPartUnique/>
      </w:docPartObj>
    </w:sdtPr>
    <w:sdtEndPr/>
    <w:sdtContent>
      <w:p w:rsidR="000A3860" w:rsidRDefault="000A3860">
        <w:pPr>
          <w:pStyle w:val="Footer"/>
          <w:jc w:val="center"/>
        </w:pPr>
        <w:r>
          <w:fldChar w:fldCharType="begin"/>
        </w:r>
        <w:r>
          <w:instrText>PAGE   \* MERGEFORMAT</w:instrText>
        </w:r>
        <w:r>
          <w:fldChar w:fldCharType="separate"/>
        </w:r>
        <w:r w:rsidR="00515575" w:rsidRPr="00515575">
          <w:rPr>
            <w:noProof/>
            <w:lang w:val="fr-FR"/>
          </w:rPr>
          <w:t>1</w:t>
        </w:r>
        <w:r>
          <w:fldChar w:fldCharType="end"/>
        </w:r>
      </w:p>
    </w:sdtContent>
  </w:sdt>
  <w:p w:rsidR="000A3860" w:rsidRDefault="000A38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033" w:rsidRDefault="00944033" w:rsidP="00B81056">
      <w:r>
        <w:separator/>
      </w:r>
    </w:p>
  </w:footnote>
  <w:footnote w:type="continuationSeparator" w:id="0">
    <w:p w:rsidR="00944033" w:rsidRDefault="00944033" w:rsidP="00B810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60" w:rsidRDefault="000A38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60" w:rsidRDefault="000A3860">
    <w:pPr>
      <w:pStyle w:val="Header"/>
      <w:jc w:val="right"/>
    </w:pPr>
  </w:p>
  <w:p w:rsidR="000A3860" w:rsidRDefault="000A38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860" w:rsidRDefault="000A38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64892"/>
    <w:multiLevelType w:val="hybridMultilevel"/>
    <w:tmpl w:val="14765BF6"/>
    <w:lvl w:ilvl="0" w:tplc="74C054D2">
      <w:start w:val="1"/>
      <w:numFmt w:val="decimal"/>
      <w:lvlText w:val="%1."/>
      <w:lvlJc w:val="left"/>
      <w:pPr>
        <w:ind w:left="108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0C5D10"/>
    <w:multiLevelType w:val="hybridMultilevel"/>
    <w:tmpl w:val="83000DA2"/>
    <w:lvl w:ilvl="0" w:tplc="49BAD9B4">
      <w:start w:val="1"/>
      <w:numFmt w:val="decimal"/>
      <w:lvlText w:val="%1."/>
      <w:lvlJc w:val="left"/>
      <w:pPr>
        <w:ind w:left="948" w:hanging="360"/>
      </w:pPr>
      <w:rPr>
        <w:rFonts w:hint="default"/>
        <w:b/>
      </w:rPr>
    </w:lvl>
    <w:lvl w:ilvl="1" w:tplc="040C0001">
      <w:start w:val="1"/>
      <w:numFmt w:val="bullet"/>
      <w:lvlText w:val=""/>
      <w:lvlJc w:val="left"/>
      <w:pPr>
        <w:ind w:left="1178" w:hanging="360"/>
      </w:pPr>
      <w:rPr>
        <w:rFonts w:ascii="Symbol" w:hAnsi="Symbol" w:hint="default"/>
      </w:rPr>
    </w:lvl>
    <w:lvl w:ilvl="2" w:tplc="040C001B" w:tentative="1">
      <w:start w:val="1"/>
      <w:numFmt w:val="lowerRoman"/>
      <w:lvlText w:val="%3."/>
      <w:lvlJc w:val="right"/>
      <w:pPr>
        <w:ind w:left="1898" w:hanging="180"/>
      </w:pPr>
    </w:lvl>
    <w:lvl w:ilvl="3" w:tplc="040C000F" w:tentative="1">
      <w:start w:val="1"/>
      <w:numFmt w:val="decimal"/>
      <w:lvlText w:val="%4."/>
      <w:lvlJc w:val="left"/>
      <w:pPr>
        <w:ind w:left="2618" w:hanging="360"/>
      </w:pPr>
    </w:lvl>
    <w:lvl w:ilvl="4" w:tplc="040C0019" w:tentative="1">
      <w:start w:val="1"/>
      <w:numFmt w:val="lowerLetter"/>
      <w:lvlText w:val="%5."/>
      <w:lvlJc w:val="left"/>
      <w:pPr>
        <w:ind w:left="3338" w:hanging="360"/>
      </w:pPr>
    </w:lvl>
    <w:lvl w:ilvl="5" w:tplc="040C001B" w:tentative="1">
      <w:start w:val="1"/>
      <w:numFmt w:val="lowerRoman"/>
      <w:lvlText w:val="%6."/>
      <w:lvlJc w:val="right"/>
      <w:pPr>
        <w:ind w:left="4058" w:hanging="180"/>
      </w:pPr>
    </w:lvl>
    <w:lvl w:ilvl="6" w:tplc="040C000F" w:tentative="1">
      <w:start w:val="1"/>
      <w:numFmt w:val="decimal"/>
      <w:lvlText w:val="%7."/>
      <w:lvlJc w:val="left"/>
      <w:pPr>
        <w:ind w:left="4778" w:hanging="360"/>
      </w:pPr>
    </w:lvl>
    <w:lvl w:ilvl="7" w:tplc="040C0019" w:tentative="1">
      <w:start w:val="1"/>
      <w:numFmt w:val="lowerLetter"/>
      <w:lvlText w:val="%8."/>
      <w:lvlJc w:val="left"/>
      <w:pPr>
        <w:ind w:left="5498" w:hanging="360"/>
      </w:pPr>
    </w:lvl>
    <w:lvl w:ilvl="8" w:tplc="040C001B" w:tentative="1">
      <w:start w:val="1"/>
      <w:numFmt w:val="lowerRoman"/>
      <w:lvlText w:val="%9."/>
      <w:lvlJc w:val="right"/>
      <w:pPr>
        <w:ind w:left="6218" w:hanging="180"/>
      </w:pPr>
    </w:lvl>
  </w:abstractNum>
  <w:abstractNum w:abstractNumId="2">
    <w:nsid w:val="05F54061"/>
    <w:multiLevelType w:val="hybridMultilevel"/>
    <w:tmpl w:val="F962DE80"/>
    <w:lvl w:ilvl="0" w:tplc="53E02FAA">
      <w:start w:val="9"/>
      <w:numFmt w:val="decimal"/>
      <w:lvlText w:val="%1."/>
      <w:lvlJc w:val="left"/>
      <w:pPr>
        <w:ind w:left="271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85F4D74"/>
    <w:multiLevelType w:val="multilevel"/>
    <w:tmpl w:val="A02E932A"/>
    <w:styleLink w:val="BulletsAgency"/>
    <w:lvl w:ilvl="0">
      <w:start w:val="1"/>
      <w:numFmt w:val="bullet"/>
      <w:lvlText w:val=""/>
      <w:lvlJc w:val="left"/>
      <w:pPr>
        <w:tabs>
          <w:tab w:val="num" w:pos="357"/>
        </w:tabs>
        <w:ind w:left="357" w:hanging="357"/>
      </w:pPr>
      <w:rPr>
        <w:rFonts w:ascii="Symbol" w:hAnsi="Symbol" w:hint="default"/>
        <w:color w:val="003399"/>
        <w:sz w:val="18"/>
      </w:rPr>
    </w:lvl>
    <w:lvl w:ilvl="1">
      <w:start w:val="1"/>
      <w:numFmt w:val="bullet"/>
      <w:lvlText w:val=""/>
      <w:lvlJc w:val="left"/>
      <w:pPr>
        <w:tabs>
          <w:tab w:val="num" w:pos="720"/>
        </w:tabs>
        <w:ind w:left="720" w:hanging="363"/>
      </w:pPr>
      <w:rPr>
        <w:rFonts w:ascii="Symbol" w:hAnsi="Symbol" w:hint="default"/>
        <w:color w:val="003399"/>
      </w:rPr>
    </w:lvl>
    <w:lvl w:ilvl="2">
      <w:start w:val="1"/>
      <w:numFmt w:val="none"/>
      <w:lvlText w:val=""/>
      <w:lvlJc w:val="left"/>
      <w:pPr>
        <w:tabs>
          <w:tab w:val="num" w:pos="720"/>
        </w:tabs>
        <w:ind w:left="720" w:firstLine="0"/>
      </w:pPr>
      <w:rPr>
        <w:rFonts w:hint="default"/>
      </w:rPr>
    </w:lvl>
    <w:lvl w:ilvl="3">
      <w:start w:val="1"/>
      <w:numFmt w:val="none"/>
      <w:lvlText w:val=""/>
      <w:lvlJc w:val="left"/>
      <w:pPr>
        <w:tabs>
          <w:tab w:val="num" w:pos="720"/>
        </w:tabs>
        <w:ind w:left="720" w:firstLine="0"/>
      </w:pPr>
      <w:rPr>
        <w:rFonts w:hint="default"/>
      </w:rPr>
    </w:lvl>
    <w:lvl w:ilvl="4">
      <w:start w:val="1"/>
      <w:numFmt w:val="none"/>
      <w:lvlText w:val=""/>
      <w:lvlJc w:val="left"/>
      <w:pPr>
        <w:tabs>
          <w:tab w:val="num" w:pos="720"/>
        </w:tabs>
        <w:ind w:left="720" w:firstLine="0"/>
      </w:pPr>
      <w:rPr>
        <w:rFonts w:hint="default"/>
      </w:rPr>
    </w:lvl>
    <w:lvl w:ilvl="5">
      <w:start w:val="1"/>
      <w:numFmt w:val="none"/>
      <w:lvlText w:val=""/>
      <w:lvlJc w:val="left"/>
      <w:pPr>
        <w:tabs>
          <w:tab w:val="num" w:pos="720"/>
        </w:tabs>
        <w:ind w:left="720" w:firstLine="0"/>
      </w:pPr>
      <w:rPr>
        <w:rFonts w:hint="default"/>
      </w:rPr>
    </w:lvl>
    <w:lvl w:ilvl="6">
      <w:start w:val="1"/>
      <w:numFmt w:val="none"/>
      <w:lvlText w:val=""/>
      <w:lvlJc w:val="left"/>
      <w:pPr>
        <w:tabs>
          <w:tab w:val="num" w:pos="720"/>
        </w:tabs>
        <w:ind w:left="720" w:firstLine="0"/>
      </w:pPr>
      <w:rPr>
        <w:rFonts w:hint="default"/>
      </w:rPr>
    </w:lvl>
    <w:lvl w:ilvl="7">
      <w:start w:val="1"/>
      <w:numFmt w:val="none"/>
      <w:lvlText w:val=""/>
      <w:lvlJc w:val="left"/>
      <w:pPr>
        <w:tabs>
          <w:tab w:val="num" w:pos="720"/>
        </w:tabs>
        <w:ind w:left="720" w:firstLine="0"/>
      </w:pPr>
      <w:rPr>
        <w:rFonts w:hint="default"/>
      </w:rPr>
    </w:lvl>
    <w:lvl w:ilvl="8">
      <w:start w:val="1"/>
      <w:numFmt w:val="none"/>
      <w:lvlText w:val=""/>
      <w:lvlJc w:val="left"/>
      <w:pPr>
        <w:tabs>
          <w:tab w:val="num" w:pos="720"/>
        </w:tabs>
        <w:ind w:left="720" w:firstLine="0"/>
      </w:pPr>
      <w:rPr>
        <w:rFonts w:hint="default"/>
      </w:rPr>
    </w:lvl>
  </w:abstractNum>
  <w:abstractNum w:abstractNumId="4">
    <w:nsid w:val="0A127BC8"/>
    <w:multiLevelType w:val="multilevel"/>
    <w:tmpl w:val="A66AC686"/>
    <w:lvl w:ilvl="0">
      <w:start w:val="1"/>
      <w:numFmt w:val="decimal"/>
      <w:pStyle w:val="TableheadingAgency"/>
      <w:suff w:val="space"/>
      <w:lvlText w:val="Table %1. "/>
      <w:lvlJc w:val="left"/>
      <w:pPr>
        <w:ind w:left="0" w:firstLine="0"/>
      </w:pPr>
      <w:rPr>
        <w:rFonts w:ascii="Verdana" w:hAnsi="Verdana" w:hint="default"/>
        <w:b/>
        <w:i w:val="0"/>
        <w:sz w:val="18"/>
        <w:szCs w:val="18"/>
      </w:rPr>
    </w:lvl>
    <w:lvl w:ilvl="1">
      <w:start w:val="1"/>
      <w:numFmt w:val="decimalZero"/>
      <w:isLgl/>
      <w:lvlText w:val="%1Section .%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0DF35FFF"/>
    <w:multiLevelType w:val="hybridMultilevel"/>
    <w:tmpl w:val="F4724B38"/>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nsid w:val="0E7A0AF4"/>
    <w:multiLevelType w:val="multilevel"/>
    <w:tmpl w:val="14DA7716"/>
    <w:lvl w:ilvl="0">
      <w:start w:val="1"/>
      <w:numFmt w:val="decimal"/>
      <w:pStyle w:val="FigureheadingAgency"/>
      <w:suff w:val="space"/>
      <w:lvlText w:val="Figure %1. "/>
      <w:lvlJc w:val="left"/>
      <w:pPr>
        <w:ind w:left="432" w:hanging="432"/>
      </w:pPr>
      <w:rPr>
        <w:rFonts w:ascii="Verdana" w:hAnsi="Verdana" w:hint="default"/>
        <w:b/>
        <w:i w:val="0"/>
        <w:color w:val="auto"/>
        <w:sz w:val="18"/>
        <w:szCs w:val="1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4F53A49"/>
    <w:multiLevelType w:val="hybridMultilevel"/>
    <w:tmpl w:val="ED0A16C2"/>
    <w:name w:val="LT_Heading4"/>
    <w:lvl w:ilvl="0" w:tplc="040C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7D51AB"/>
    <w:multiLevelType w:val="hybridMultilevel"/>
    <w:tmpl w:val="9648B3FE"/>
    <w:lvl w:ilvl="0" w:tplc="49B2853E">
      <w:start w:val="9"/>
      <w:numFmt w:val="decimal"/>
      <w:lvlText w:val="%1."/>
      <w:lvlJc w:val="left"/>
      <w:pPr>
        <w:ind w:left="271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1CDC67A5"/>
    <w:multiLevelType w:val="hybridMultilevel"/>
    <w:tmpl w:val="DEA04CCC"/>
    <w:lvl w:ilvl="0" w:tplc="040C000F">
      <w:start w:val="1"/>
      <w:numFmt w:val="decimal"/>
      <w:lvlText w:val="%1."/>
      <w:lvlJc w:val="left"/>
      <w:pPr>
        <w:ind w:left="1570" w:hanging="360"/>
      </w:pPr>
      <w:rPr>
        <w:rFonts w:hint="default"/>
      </w:rPr>
    </w:lvl>
    <w:lvl w:ilvl="1" w:tplc="040C0003">
      <w:start w:val="1"/>
      <w:numFmt w:val="bullet"/>
      <w:lvlText w:val="o"/>
      <w:lvlJc w:val="left"/>
      <w:pPr>
        <w:ind w:left="2290" w:hanging="360"/>
      </w:pPr>
      <w:rPr>
        <w:rFonts w:ascii="Courier New" w:hAnsi="Courier New" w:cs="Courier New" w:hint="default"/>
      </w:rPr>
    </w:lvl>
    <w:lvl w:ilvl="2" w:tplc="040C0005">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10">
    <w:nsid w:val="1DE64A87"/>
    <w:multiLevelType w:val="hybridMultilevel"/>
    <w:tmpl w:val="BC36EF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1E64282B"/>
    <w:multiLevelType w:val="multilevel"/>
    <w:tmpl w:val="7614763A"/>
    <w:styleLink w:val="NumberlistAgency"/>
    <w:lvl w:ilvl="0">
      <w:start w:val="1"/>
      <w:numFmt w:val="decimal"/>
      <w:lvlText w:val="%1."/>
      <w:lvlJc w:val="left"/>
      <w:pPr>
        <w:tabs>
          <w:tab w:val="num" w:pos="360"/>
        </w:tabs>
        <w:ind w:left="360" w:hanging="360"/>
      </w:pPr>
      <w:rPr>
        <w:rFonts w:ascii="Verdana" w:hAnsi="Verdana" w:hint="default"/>
        <w:b w:val="0"/>
        <w:i w:val="0"/>
        <w:caps w:val="0"/>
        <w:strike w:val="0"/>
        <w:dstrike w:val="0"/>
        <w:vanish w:val="0"/>
        <w:color w:val="auto"/>
        <w:sz w:val="18"/>
        <w:szCs w:val="18"/>
        <w:u w:val="none"/>
        <w:vertAlign w:val="baseline"/>
        <w:em w:val="none"/>
      </w:rPr>
    </w:lvl>
    <w:lvl w:ilvl="1">
      <w:start w:val="1"/>
      <w:numFmt w:val="decimal"/>
      <w:lvlText w:val="%1.%2."/>
      <w:lvlJc w:val="left"/>
      <w:pPr>
        <w:tabs>
          <w:tab w:val="num" w:pos="964"/>
        </w:tabs>
        <w:ind w:left="964" w:hanging="604"/>
      </w:pPr>
      <w:rPr>
        <w:rFonts w:ascii="Verdana" w:hAnsi="Verdana" w:hint="default"/>
        <w:b w:val="0"/>
        <w:i w:val="0"/>
        <w:caps w:val="0"/>
        <w:strike w:val="0"/>
        <w:dstrike w:val="0"/>
        <w:vanish w:val="0"/>
        <w:color w:val="auto"/>
        <w:sz w:val="18"/>
        <w:szCs w:val="18"/>
        <w:u w:val="none"/>
        <w:vertAlign w:val="baseline"/>
        <w:em w:val="none"/>
      </w:rPr>
    </w:lvl>
    <w:lvl w:ilvl="2">
      <w:start w:val="1"/>
      <w:numFmt w:val="none"/>
      <w:lvlText w:val=""/>
      <w:lvlJc w:val="left"/>
      <w:pPr>
        <w:tabs>
          <w:tab w:val="num" w:pos="964"/>
        </w:tabs>
        <w:ind w:left="964" w:hanging="607"/>
      </w:pPr>
      <w:rPr>
        <w:rFonts w:hint="default"/>
      </w:rPr>
    </w:lvl>
    <w:lvl w:ilvl="3">
      <w:start w:val="1"/>
      <w:numFmt w:val="none"/>
      <w:lvlText w:val=""/>
      <w:lvlJc w:val="left"/>
      <w:pPr>
        <w:tabs>
          <w:tab w:val="num" w:pos="964"/>
        </w:tabs>
        <w:ind w:left="964" w:hanging="607"/>
      </w:pPr>
      <w:rPr>
        <w:rFonts w:hint="default"/>
      </w:rPr>
    </w:lvl>
    <w:lvl w:ilvl="4">
      <w:start w:val="1"/>
      <w:numFmt w:val="none"/>
      <w:lvlText w:val=""/>
      <w:lvlJc w:val="left"/>
      <w:pPr>
        <w:tabs>
          <w:tab w:val="num" w:pos="964"/>
        </w:tabs>
        <w:ind w:left="964" w:hanging="607"/>
      </w:pPr>
      <w:rPr>
        <w:rFonts w:hint="default"/>
      </w:rPr>
    </w:lvl>
    <w:lvl w:ilvl="5">
      <w:start w:val="1"/>
      <w:numFmt w:val="none"/>
      <w:lvlText w:val=""/>
      <w:lvlJc w:val="left"/>
      <w:pPr>
        <w:tabs>
          <w:tab w:val="num" w:pos="964"/>
        </w:tabs>
        <w:ind w:left="964" w:hanging="607"/>
      </w:pPr>
      <w:rPr>
        <w:rFonts w:hint="default"/>
      </w:rPr>
    </w:lvl>
    <w:lvl w:ilvl="6">
      <w:start w:val="1"/>
      <w:numFmt w:val="none"/>
      <w:lvlText w:val="%7"/>
      <w:lvlJc w:val="left"/>
      <w:pPr>
        <w:tabs>
          <w:tab w:val="num" w:pos="964"/>
        </w:tabs>
        <w:ind w:left="964" w:hanging="607"/>
      </w:pPr>
      <w:rPr>
        <w:rFonts w:hint="default"/>
      </w:rPr>
    </w:lvl>
    <w:lvl w:ilvl="7">
      <w:start w:val="1"/>
      <w:numFmt w:val="none"/>
      <w:lvlText w:val=""/>
      <w:lvlJc w:val="left"/>
      <w:pPr>
        <w:tabs>
          <w:tab w:val="num" w:pos="964"/>
        </w:tabs>
        <w:ind w:left="964" w:hanging="607"/>
      </w:pPr>
      <w:rPr>
        <w:rFonts w:hint="default"/>
      </w:rPr>
    </w:lvl>
    <w:lvl w:ilvl="8">
      <w:start w:val="1"/>
      <w:numFmt w:val="none"/>
      <w:lvlText w:val=""/>
      <w:lvlJc w:val="left"/>
      <w:pPr>
        <w:tabs>
          <w:tab w:val="num" w:pos="964"/>
        </w:tabs>
        <w:ind w:left="964" w:hanging="607"/>
      </w:pPr>
      <w:rPr>
        <w:rFonts w:hint="default"/>
      </w:rPr>
    </w:lvl>
  </w:abstractNum>
  <w:abstractNum w:abstractNumId="12">
    <w:nsid w:val="209C4385"/>
    <w:multiLevelType w:val="hybridMultilevel"/>
    <w:tmpl w:val="247293A4"/>
    <w:lvl w:ilvl="0" w:tplc="4EEAFE4C">
      <w:start w:val="9"/>
      <w:numFmt w:val="decimal"/>
      <w:lvlText w:val="%1."/>
      <w:lvlJc w:val="left"/>
      <w:pPr>
        <w:ind w:left="271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38D1AB1"/>
    <w:multiLevelType w:val="hybridMultilevel"/>
    <w:tmpl w:val="4FACE32C"/>
    <w:lvl w:ilvl="0" w:tplc="08090001">
      <w:start w:val="1"/>
      <w:numFmt w:val="bullet"/>
      <w:lvlText w:val=""/>
      <w:lvlJc w:val="left"/>
      <w:pPr>
        <w:ind w:left="1570" w:hanging="360"/>
      </w:pPr>
      <w:rPr>
        <w:rFonts w:ascii="Symbol" w:hAnsi="Symbol" w:hint="default"/>
      </w:rPr>
    </w:lvl>
    <w:lvl w:ilvl="1" w:tplc="08090001">
      <w:start w:val="1"/>
      <w:numFmt w:val="bullet"/>
      <w:lvlText w:val=""/>
      <w:lvlJc w:val="left"/>
      <w:pPr>
        <w:ind w:left="2290" w:hanging="360"/>
      </w:pPr>
      <w:rPr>
        <w:rFonts w:ascii="Symbol" w:hAnsi="Symbol" w:hint="default"/>
        <w:w w:val="100"/>
      </w:rPr>
    </w:lvl>
    <w:lvl w:ilvl="2" w:tplc="0809001B" w:tentative="1">
      <w:start w:val="1"/>
      <w:numFmt w:val="lowerRoman"/>
      <w:lvlText w:val="%3."/>
      <w:lvlJc w:val="right"/>
      <w:pPr>
        <w:ind w:left="3010" w:hanging="180"/>
      </w:pPr>
    </w:lvl>
    <w:lvl w:ilvl="3" w:tplc="0809000F" w:tentative="1">
      <w:start w:val="1"/>
      <w:numFmt w:val="decimal"/>
      <w:lvlText w:val="%4."/>
      <w:lvlJc w:val="left"/>
      <w:pPr>
        <w:ind w:left="3730" w:hanging="360"/>
      </w:pPr>
    </w:lvl>
    <w:lvl w:ilvl="4" w:tplc="08090019" w:tentative="1">
      <w:start w:val="1"/>
      <w:numFmt w:val="lowerLetter"/>
      <w:lvlText w:val="%5."/>
      <w:lvlJc w:val="left"/>
      <w:pPr>
        <w:ind w:left="4450" w:hanging="360"/>
      </w:p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14">
    <w:nsid w:val="29BB32B1"/>
    <w:multiLevelType w:val="hybridMultilevel"/>
    <w:tmpl w:val="FAF41C68"/>
    <w:lvl w:ilvl="0" w:tplc="5DCA8074">
      <w:start w:val="7"/>
      <w:numFmt w:val="decimal"/>
      <w:lvlText w:val="%1."/>
      <w:lvlJc w:val="left"/>
      <w:pPr>
        <w:ind w:left="121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2B4369DC"/>
    <w:multiLevelType w:val="hybridMultilevel"/>
    <w:tmpl w:val="71ECDCFC"/>
    <w:lvl w:ilvl="0" w:tplc="17DE142E">
      <w:start w:val="1"/>
      <w:numFmt w:val="bullet"/>
      <w:lvlText w:val=""/>
      <w:lvlJc w:val="left"/>
      <w:pPr>
        <w:ind w:left="720" w:hanging="360"/>
      </w:pPr>
      <w:rPr>
        <w:rFonts w:ascii="Symbol" w:hAnsi="Symbol" w:hint="default"/>
      </w:rPr>
    </w:lvl>
    <w:lvl w:ilvl="1" w:tplc="6EBC97C4" w:tentative="1">
      <w:start w:val="1"/>
      <w:numFmt w:val="bullet"/>
      <w:lvlText w:val="o"/>
      <w:lvlJc w:val="left"/>
      <w:pPr>
        <w:ind w:left="1440" w:hanging="360"/>
      </w:pPr>
      <w:rPr>
        <w:rFonts w:ascii="Courier New" w:hAnsi="Courier New" w:cs="Courier New" w:hint="default"/>
      </w:rPr>
    </w:lvl>
    <w:lvl w:ilvl="2" w:tplc="CEF41E0E" w:tentative="1">
      <w:start w:val="1"/>
      <w:numFmt w:val="bullet"/>
      <w:lvlText w:val=""/>
      <w:lvlJc w:val="left"/>
      <w:pPr>
        <w:ind w:left="2160" w:hanging="360"/>
      </w:pPr>
      <w:rPr>
        <w:rFonts w:ascii="Wingdings" w:hAnsi="Wingdings" w:hint="default"/>
      </w:rPr>
    </w:lvl>
    <w:lvl w:ilvl="3" w:tplc="66B6EFCE" w:tentative="1">
      <w:start w:val="1"/>
      <w:numFmt w:val="bullet"/>
      <w:lvlText w:val=""/>
      <w:lvlJc w:val="left"/>
      <w:pPr>
        <w:ind w:left="2880" w:hanging="360"/>
      </w:pPr>
      <w:rPr>
        <w:rFonts w:ascii="Symbol" w:hAnsi="Symbol" w:hint="default"/>
      </w:rPr>
    </w:lvl>
    <w:lvl w:ilvl="4" w:tplc="50E827E0" w:tentative="1">
      <w:start w:val="1"/>
      <w:numFmt w:val="bullet"/>
      <w:lvlText w:val="o"/>
      <w:lvlJc w:val="left"/>
      <w:pPr>
        <w:ind w:left="3600" w:hanging="360"/>
      </w:pPr>
      <w:rPr>
        <w:rFonts w:ascii="Courier New" w:hAnsi="Courier New" w:cs="Courier New" w:hint="default"/>
      </w:rPr>
    </w:lvl>
    <w:lvl w:ilvl="5" w:tplc="0D6E87C4" w:tentative="1">
      <w:start w:val="1"/>
      <w:numFmt w:val="bullet"/>
      <w:lvlText w:val=""/>
      <w:lvlJc w:val="left"/>
      <w:pPr>
        <w:ind w:left="4320" w:hanging="360"/>
      </w:pPr>
      <w:rPr>
        <w:rFonts w:ascii="Wingdings" w:hAnsi="Wingdings" w:hint="default"/>
      </w:rPr>
    </w:lvl>
    <w:lvl w:ilvl="6" w:tplc="E5FA5020" w:tentative="1">
      <w:start w:val="1"/>
      <w:numFmt w:val="bullet"/>
      <w:lvlText w:val=""/>
      <w:lvlJc w:val="left"/>
      <w:pPr>
        <w:ind w:left="5040" w:hanging="360"/>
      </w:pPr>
      <w:rPr>
        <w:rFonts w:ascii="Symbol" w:hAnsi="Symbol" w:hint="default"/>
      </w:rPr>
    </w:lvl>
    <w:lvl w:ilvl="7" w:tplc="5DDE812E" w:tentative="1">
      <w:start w:val="1"/>
      <w:numFmt w:val="bullet"/>
      <w:lvlText w:val="o"/>
      <w:lvlJc w:val="left"/>
      <w:pPr>
        <w:ind w:left="5760" w:hanging="360"/>
      </w:pPr>
      <w:rPr>
        <w:rFonts w:ascii="Courier New" w:hAnsi="Courier New" w:cs="Courier New" w:hint="default"/>
      </w:rPr>
    </w:lvl>
    <w:lvl w:ilvl="8" w:tplc="2C064368" w:tentative="1">
      <w:start w:val="1"/>
      <w:numFmt w:val="bullet"/>
      <w:lvlText w:val=""/>
      <w:lvlJc w:val="left"/>
      <w:pPr>
        <w:ind w:left="6480" w:hanging="360"/>
      </w:pPr>
      <w:rPr>
        <w:rFonts w:ascii="Wingdings" w:hAnsi="Wingdings" w:hint="default"/>
      </w:rPr>
    </w:lvl>
  </w:abstractNum>
  <w:abstractNum w:abstractNumId="16">
    <w:nsid w:val="2E133AC8"/>
    <w:multiLevelType w:val="hybridMultilevel"/>
    <w:tmpl w:val="0D4095E2"/>
    <w:lvl w:ilvl="0" w:tplc="73F61752">
      <w:start w:val="1"/>
      <w:numFmt w:val="decimal"/>
      <w:lvlText w:val="%1."/>
      <w:lvlJc w:val="left"/>
      <w:pPr>
        <w:ind w:left="1210" w:hanging="360"/>
      </w:pPr>
      <w:rPr>
        <w:rFonts w:hint="default"/>
      </w:rPr>
    </w:lvl>
    <w:lvl w:ilvl="1" w:tplc="040C0019" w:tentative="1">
      <w:start w:val="1"/>
      <w:numFmt w:val="lowerLetter"/>
      <w:lvlText w:val="%2."/>
      <w:lvlJc w:val="left"/>
      <w:pPr>
        <w:ind w:left="1930" w:hanging="360"/>
      </w:pPr>
    </w:lvl>
    <w:lvl w:ilvl="2" w:tplc="040C001B" w:tentative="1">
      <w:start w:val="1"/>
      <w:numFmt w:val="lowerRoman"/>
      <w:lvlText w:val="%3."/>
      <w:lvlJc w:val="right"/>
      <w:pPr>
        <w:ind w:left="2650" w:hanging="180"/>
      </w:pPr>
    </w:lvl>
    <w:lvl w:ilvl="3" w:tplc="040C000F" w:tentative="1">
      <w:start w:val="1"/>
      <w:numFmt w:val="decimal"/>
      <w:lvlText w:val="%4."/>
      <w:lvlJc w:val="left"/>
      <w:pPr>
        <w:ind w:left="3370" w:hanging="360"/>
      </w:pPr>
    </w:lvl>
    <w:lvl w:ilvl="4" w:tplc="040C0019" w:tentative="1">
      <w:start w:val="1"/>
      <w:numFmt w:val="lowerLetter"/>
      <w:lvlText w:val="%5."/>
      <w:lvlJc w:val="left"/>
      <w:pPr>
        <w:ind w:left="4090" w:hanging="360"/>
      </w:pPr>
    </w:lvl>
    <w:lvl w:ilvl="5" w:tplc="040C001B" w:tentative="1">
      <w:start w:val="1"/>
      <w:numFmt w:val="lowerRoman"/>
      <w:lvlText w:val="%6."/>
      <w:lvlJc w:val="right"/>
      <w:pPr>
        <w:ind w:left="4810" w:hanging="180"/>
      </w:pPr>
    </w:lvl>
    <w:lvl w:ilvl="6" w:tplc="040C000F" w:tentative="1">
      <w:start w:val="1"/>
      <w:numFmt w:val="decimal"/>
      <w:lvlText w:val="%7."/>
      <w:lvlJc w:val="left"/>
      <w:pPr>
        <w:ind w:left="5530" w:hanging="360"/>
      </w:pPr>
    </w:lvl>
    <w:lvl w:ilvl="7" w:tplc="040C0019" w:tentative="1">
      <w:start w:val="1"/>
      <w:numFmt w:val="lowerLetter"/>
      <w:lvlText w:val="%8."/>
      <w:lvlJc w:val="left"/>
      <w:pPr>
        <w:ind w:left="6250" w:hanging="360"/>
      </w:pPr>
    </w:lvl>
    <w:lvl w:ilvl="8" w:tplc="040C001B" w:tentative="1">
      <w:start w:val="1"/>
      <w:numFmt w:val="lowerRoman"/>
      <w:lvlText w:val="%9."/>
      <w:lvlJc w:val="right"/>
      <w:pPr>
        <w:ind w:left="6970" w:hanging="180"/>
      </w:pPr>
    </w:lvl>
  </w:abstractNum>
  <w:abstractNum w:abstractNumId="17">
    <w:nsid w:val="2E4D086B"/>
    <w:multiLevelType w:val="multilevel"/>
    <w:tmpl w:val="98FEE14A"/>
    <w:lvl w:ilvl="0">
      <w:start w:val="1"/>
      <w:numFmt w:val="upperLetter"/>
      <w:lvlRestart w:val="0"/>
      <w:pStyle w:val="ListAlphabeticalLevel1"/>
      <w:lvlText w:val="%1)"/>
      <w:lvlJc w:val="left"/>
      <w:pPr>
        <w:tabs>
          <w:tab w:val="num" w:pos="720"/>
        </w:tabs>
        <w:ind w:left="720" w:hanging="357"/>
      </w:pPr>
    </w:lvl>
    <w:lvl w:ilvl="1">
      <w:start w:val="1"/>
      <w:numFmt w:val="upperLetter"/>
      <w:lvlText w:val="%2)"/>
      <w:lvlJc w:val="left"/>
      <w:pPr>
        <w:tabs>
          <w:tab w:val="num" w:pos="1083"/>
        </w:tabs>
        <w:ind w:left="1083" w:hanging="363"/>
      </w:pPr>
    </w:lvl>
    <w:lvl w:ilvl="2">
      <w:start w:val="1"/>
      <w:numFmt w:val="upperLetter"/>
      <w:lvlText w:val="%3)"/>
      <w:lvlJc w:val="left"/>
      <w:pPr>
        <w:tabs>
          <w:tab w:val="num" w:pos="1440"/>
        </w:tabs>
        <w:ind w:left="1440" w:hanging="357"/>
      </w:pPr>
    </w:lvl>
    <w:lvl w:ilvl="3">
      <w:start w:val="1"/>
      <w:numFmt w:val="upperLetter"/>
      <w:lvlText w:val="%4)"/>
      <w:lvlJc w:val="left"/>
      <w:pPr>
        <w:tabs>
          <w:tab w:val="num" w:pos="1803"/>
        </w:tabs>
        <w:ind w:left="1803" w:hanging="363"/>
      </w:pPr>
    </w:lvl>
    <w:lvl w:ilvl="4">
      <w:start w:val="1"/>
      <w:numFmt w:val="upperLetter"/>
      <w:lvlText w:val="%5)"/>
      <w:lvlJc w:val="left"/>
      <w:pPr>
        <w:tabs>
          <w:tab w:val="num" w:pos="2160"/>
        </w:tabs>
        <w:ind w:left="2160" w:hanging="357"/>
      </w:pPr>
    </w:lvl>
    <w:lvl w:ilvl="5">
      <w:start w:val="1"/>
      <w:numFmt w:val="upperLetter"/>
      <w:lvlText w:val="%6)"/>
      <w:lvlJc w:val="left"/>
      <w:pPr>
        <w:tabs>
          <w:tab w:val="num" w:pos="2523"/>
        </w:tabs>
        <w:ind w:left="2523" w:hanging="363"/>
      </w:pPr>
    </w:lvl>
    <w:lvl w:ilvl="6">
      <w:start w:val="1"/>
      <w:numFmt w:val="upperLetter"/>
      <w:lvlText w:val="%7)"/>
      <w:lvlJc w:val="left"/>
      <w:pPr>
        <w:tabs>
          <w:tab w:val="num" w:pos="2880"/>
        </w:tabs>
        <w:ind w:left="2880" w:hanging="357"/>
      </w:pPr>
    </w:lvl>
    <w:lvl w:ilvl="7">
      <w:start w:val="1"/>
      <w:numFmt w:val="upperLetter"/>
      <w:lvlText w:val="%8)"/>
      <w:lvlJc w:val="left"/>
      <w:pPr>
        <w:tabs>
          <w:tab w:val="num" w:pos="3243"/>
        </w:tabs>
        <w:ind w:left="3243" w:hanging="363"/>
      </w:pPr>
    </w:lvl>
    <w:lvl w:ilvl="8">
      <w:start w:val="1"/>
      <w:numFmt w:val="upperLetter"/>
      <w:lvlText w:val="%8)"/>
      <w:lvlJc w:val="left"/>
      <w:pPr>
        <w:tabs>
          <w:tab w:val="num" w:pos="3600"/>
        </w:tabs>
        <w:ind w:left="3600" w:hanging="357"/>
      </w:pPr>
    </w:lvl>
  </w:abstractNum>
  <w:abstractNum w:abstractNumId="18">
    <w:nsid w:val="300C6687"/>
    <w:multiLevelType w:val="hybridMultilevel"/>
    <w:tmpl w:val="C096C520"/>
    <w:lvl w:ilvl="0" w:tplc="019C3E80">
      <w:start w:val="1"/>
      <w:numFmt w:val="decimal"/>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9">
    <w:nsid w:val="33F61276"/>
    <w:multiLevelType w:val="hybridMultilevel"/>
    <w:tmpl w:val="9CE0AEB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347247AD"/>
    <w:multiLevelType w:val="hybridMultilevel"/>
    <w:tmpl w:val="FBB4CD32"/>
    <w:lvl w:ilvl="0" w:tplc="6ACEF6D0">
      <w:start w:val="1"/>
      <w:numFmt w:val="decimal"/>
      <w:lvlText w:val="%1."/>
      <w:lvlJc w:val="left"/>
      <w:pPr>
        <w:ind w:left="1210" w:hanging="360"/>
      </w:pPr>
      <w:rPr>
        <w:rFonts w:hint="default"/>
        <w:b/>
        <w:color w:val="auto"/>
      </w:rPr>
    </w:lvl>
    <w:lvl w:ilvl="1" w:tplc="08090019" w:tentative="1">
      <w:start w:val="1"/>
      <w:numFmt w:val="lowerLetter"/>
      <w:lvlText w:val="%2."/>
      <w:lvlJc w:val="left"/>
      <w:pPr>
        <w:ind w:left="1930" w:hanging="360"/>
      </w:pPr>
    </w:lvl>
    <w:lvl w:ilvl="2" w:tplc="0809001B" w:tentative="1">
      <w:start w:val="1"/>
      <w:numFmt w:val="lowerRoman"/>
      <w:lvlText w:val="%3."/>
      <w:lvlJc w:val="right"/>
      <w:pPr>
        <w:ind w:left="2650" w:hanging="180"/>
      </w:pPr>
    </w:lvl>
    <w:lvl w:ilvl="3" w:tplc="0809000F" w:tentative="1">
      <w:start w:val="1"/>
      <w:numFmt w:val="decimal"/>
      <w:lvlText w:val="%4."/>
      <w:lvlJc w:val="left"/>
      <w:pPr>
        <w:ind w:left="3370" w:hanging="360"/>
      </w:pPr>
    </w:lvl>
    <w:lvl w:ilvl="4" w:tplc="08090019" w:tentative="1">
      <w:start w:val="1"/>
      <w:numFmt w:val="lowerLetter"/>
      <w:lvlText w:val="%5."/>
      <w:lvlJc w:val="left"/>
      <w:pPr>
        <w:ind w:left="4090" w:hanging="360"/>
      </w:pPr>
    </w:lvl>
    <w:lvl w:ilvl="5" w:tplc="0809001B" w:tentative="1">
      <w:start w:val="1"/>
      <w:numFmt w:val="lowerRoman"/>
      <w:lvlText w:val="%6."/>
      <w:lvlJc w:val="right"/>
      <w:pPr>
        <w:ind w:left="4810" w:hanging="180"/>
      </w:pPr>
    </w:lvl>
    <w:lvl w:ilvl="6" w:tplc="0809000F" w:tentative="1">
      <w:start w:val="1"/>
      <w:numFmt w:val="decimal"/>
      <w:lvlText w:val="%7."/>
      <w:lvlJc w:val="left"/>
      <w:pPr>
        <w:ind w:left="5530" w:hanging="360"/>
      </w:pPr>
    </w:lvl>
    <w:lvl w:ilvl="7" w:tplc="08090019" w:tentative="1">
      <w:start w:val="1"/>
      <w:numFmt w:val="lowerLetter"/>
      <w:lvlText w:val="%8."/>
      <w:lvlJc w:val="left"/>
      <w:pPr>
        <w:ind w:left="6250" w:hanging="360"/>
      </w:pPr>
    </w:lvl>
    <w:lvl w:ilvl="8" w:tplc="0809001B" w:tentative="1">
      <w:start w:val="1"/>
      <w:numFmt w:val="lowerRoman"/>
      <w:lvlText w:val="%9."/>
      <w:lvlJc w:val="right"/>
      <w:pPr>
        <w:ind w:left="6970" w:hanging="180"/>
      </w:pPr>
    </w:lvl>
  </w:abstractNum>
  <w:abstractNum w:abstractNumId="21">
    <w:nsid w:val="381F3FBA"/>
    <w:multiLevelType w:val="hybridMultilevel"/>
    <w:tmpl w:val="840C66B2"/>
    <w:lvl w:ilvl="0" w:tplc="191821B8">
      <w:start w:val="6"/>
      <w:numFmt w:val="decimal"/>
      <w:lvlText w:val="%1."/>
      <w:lvlJc w:val="left"/>
      <w:pPr>
        <w:ind w:left="948" w:hanging="360"/>
      </w:pPr>
      <w:rPr>
        <w:rFonts w:ascii="Arial" w:hAnsi="Arial" w:cs="Arial"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8A0164A"/>
    <w:multiLevelType w:val="hybridMultilevel"/>
    <w:tmpl w:val="76C4BFC8"/>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20607B52">
      <w:start w:val="1"/>
      <w:numFmt w:val="bullet"/>
      <w:lvlText w:val=""/>
      <w:lvlJc w:val="left"/>
      <w:pPr>
        <w:ind w:left="2160" w:hanging="360"/>
      </w:pPr>
      <w:rPr>
        <w:rFonts w:ascii="Wingdings" w:hAnsi="Wingdings" w:hint="default"/>
      </w:rPr>
    </w:lvl>
    <w:lvl w:ilvl="3" w:tplc="769482EA">
      <w:start w:val="1"/>
      <w:numFmt w:val="bullet"/>
      <w:lvlText w:val=""/>
      <w:lvlJc w:val="left"/>
      <w:pPr>
        <w:ind w:left="2880" w:hanging="360"/>
      </w:pPr>
      <w:rPr>
        <w:rFonts w:ascii="Symbol" w:hAnsi="Symbol" w:hint="default"/>
      </w:rPr>
    </w:lvl>
    <w:lvl w:ilvl="4" w:tplc="D102B70C">
      <w:start w:val="1"/>
      <w:numFmt w:val="bullet"/>
      <w:lvlText w:val="o"/>
      <w:lvlJc w:val="left"/>
      <w:pPr>
        <w:ind w:left="3600" w:hanging="360"/>
      </w:pPr>
      <w:rPr>
        <w:rFonts w:ascii="Courier New" w:hAnsi="Courier New" w:cs="Courier New" w:hint="default"/>
      </w:rPr>
    </w:lvl>
    <w:lvl w:ilvl="5" w:tplc="FAA05872">
      <w:start w:val="1"/>
      <w:numFmt w:val="bullet"/>
      <w:lvlText w:val=""/>
      <w:lvlJc w:val="left"/>
      <w:pPr>
        <w:ind w:left="4320" w:hanging="360"/>
      </w:pPr>
      <w:rPr>
        <w:rFonts w:ascii="Wingdings" w:hAnsi="Wingdings" w:hint="default"/>
      </w:rPr>
    </w:lvl>
    <w:lvl w:ilvl="6" w:tplc="73A4C616">
      <w:start w:val="1"/>
      <w:numFmt w:val="bullet"/>
      <w:lvlText w:val=""/>
      <w:lvlJc w:val="left"/>
      <w:pPr>
        <w:ind w:left="5040" w:hanging="360"/>
      </w:pPr>
      <w:rPr>
        <w:rFonts w:ascii="Symbol" w:hAnsi="Symbol" w:hint="default"/>
      </w:rPr>
    </w:lvl>
    <w:lvl w:ilvl="7" w:tplc="BF20C8E8">
      <w:start w:val="1"/>
      <w:numFmt w:val="bullet"/>
      <w:lvlText w:val="o"/>
      <w:lvlJc w:val="left"/>
      <w:pPr>
        <w:ind w:left="5760" w:hanging="360"/>
      </w:pPr>
      <w:rPr>
        <w:rFonts w:ascii="Courier New" w:hAnsi="Courier New" w:cs="Courier New" w:hint="default"/>
      </w:rPr>
    </w:lvl>
    <w:lvl w:ilvl="8" w:tplc="241466B2">
      <w:start w:val="1"/>
      <w:numFmt w:val="bullet"/>
      <w:lvlText w:val=""/>
      <w:lvlJc w:val="left"/>
      <w:pPr>
        <w:ind w:left="6480" w:hanging="360"/>
      </w:pPr>
      <w:rPr>
        <w:rFonts w:ascii="Wingdings" w:hAnsi="Wingdings" w:hint="default"/>
      </w:rPr>
    </w:lvl>
  </w:abstractNum>
  <w:abstractNum w:abstractNumId="23">
    <w:nsid w:val="3E034BB3"/>
    <w:multiLevelType w:val="hybridMultilevel"/>
    <w:tmpl w:val="9C422962"/>
    <w:lvl w:ilvl="0" w:tplc="040C0001">
      <w:start w:val="1"/>
      <w:numFmt w:val="bullet"/>
      <w:lvlText w:val=""/>
      <w:lvlJc w:val="left"/>
      <w:pPr>
        <w:ind w:left="1570" w:hanging="360"/>
      </w:pPr>
      <w:rPr>
        <w:rFonts w:ascii="Symbol" w:hAnsi="Symbol" w:hint="default"/>
      </w:rPr>
    </w:lvl>
    <w:lvl w:ilvl="1" w:tplc="040C0003">
      <w:start w:val="1"/>
      <w:numFmt w:val="bullet"/>
      <w:lvlText w:val="o"/>
      <w:lvlJc w:val="left"/>
      <w:pPr>
        <w:ind w:left="2290" w:hanging="360"/>
      </w:pPr>
      <w:rPr>
        <w:rFonts w:ascii="Courier New" w:hAnsi="Courier New" w:cs="Courier New" w:hint="default"/>
      </w:rPr>
    </w:lvl>
    <w:lvl w:ilvl="2" w:tplc="040C0003">
      <w:start w:val="1"/>
      <w:numFmt w:val="bullet"/>
      <w:lvlText w:val="o"/>
      <w:lvlJc w:val="left"/>
      <w:pPr>
        <w:ind w:left="3010" w:hanging="360"/>
      </w:pPr>
      <w:rPr>
        <w:rFonts w:ascii="Courier New" w:hAnsi="Courier New" w:cs="Courier New"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24">
    <w:nsid w:val="3FCA57AF"/>
    <w:multiLevelType w:val="hybridMultilevel"/>
    <w:tmpl w:val="D3120828"/>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5">
    <w:nsid w:val="43914B05"/>
    <w:multiLevelType w:val="hybridMultilevel"/>
    <w:tmpl w:val="81286A0C"/>
    <w:lvl w:ilvl="0" w:tplc="08090001">
      <w:start w:val="1"/>
      <w:numFmt w:val="bullet"/>
      <w:lvlText w:val=""/>
      <w:lvlJc w:val="left"/>
      <w:pPr>
        <w:ind w:left="1570" w:hanging="360"/>
      </w:pPr>
      <w:rPr>
        <w:rFonts w:ascii="Symbol" w:hAnsi="Symbol" w:hint="default"/>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26">
    <w:nsid w:val="44CA2FFE"/>
    <w:multiLevelType w:val="hybridMultilevel"/>
    <w:tmpl w:val="D924DC8C"/>
    <w:lvl w:ilvl="0" w:tplc="040C0001">
      <w:start w:val="1"/>
      <w:numFmt w:val="bullet"/>
      <w:lvlText w:val=""/>
      <w:lvlJc w:val="left"/>
      <w:pPr>
        <w:ind w:left="3112" w:hanging="360"/>
      </w:pPr>
      <w:rPr>
        <w:rFonts w:ascii="Symbol" w:hAnsi="Symbol" w:hint="default"/>
      </w:rPr>
    </w:lvl>
    <w:lvl w:ilvl="1" w:tplc="08090003">
      <w:start w:val="1"/>
      <w:numFmt w:val="bullet"/>
      <w:lvlText w:val="o"/>
      <w:lvlJc w:val="left"/>
      <w:pPr>
        <w:ind w:left="3832" w:hanging="360"/>
      </w:pPr>
      <w:rPr>
        <w:rFonts w:ascii="Courier New" w:hAnsi="Courier New" w:cs="Courier New" w:hint="default"/>
      </w:rPr>
    </w:lvl>
    <w:lvl w:ilvl="2" w:tplc="08090005">
      <w:start w:val="1"/>
      <w:numFmt w:val="bullet"/>
      <w:lvlText w:val=""/>
      <w:lvlJc w:val="left"/>
      <w:pPr>
        <w:ind w:left="4552" w:hanging="360"/>
      </w:pPr>
      <w:rPr>
        <w:rFonts w:ascii="Wingdings" w:hAnsi="Wingdings" w:hint="default"/>
      </w:rPr>
    </w:lvl>
    <w:lvl w:ilvl="3" w:tplc="1012BDAC">
      <w:numFmt w:val="bullet"/>
      <w:lvlText w:val="•"/>
      <w:lvlJc w:val="left"/>
      <w:pPr>
        <w:ind w:left="5497" w:hanging="585"/>
      </w:pPr>
      <w:rPr>
        <w:rFonts w:ascii="Arial" w:eastAsia="Arial" w:hAnsi="Arial" w:cs="Arial" w:hint="default"/>
        <w:color w:val="717EBD"/>
        <w:w w:val="96"/>
        <w:sz w:val="26"/>
      </w:rPr>
    </w:lvl>
    <w:lvl w:ilvl="4" w:tplc="08090003" w:tentative="1">
      <w:start w:val="1"/>
      <w:numFmt w:val="bullet"/>
      <w:lvlText w:val="o"/>
      <w:lvlJc w:val="left"/>
      <w:pPr>
        <w:ind w:left="5992" w:hanging="360"/>
      </w:pPr>
      <w:rPr>
        <w:rFonts w:ascii="Courier New" w:hAnsi="Courier New" w:cs="Courier New" w:hint="default"/>
      </w:rPr>
    </w:lvl>
    <w:lvl w:ilvl="5" w:tplc="08090005" w:tentative="1">
      <w:start w:val="1"/>
      <w:numFmt w:val="bullet"/>
      <w:lvlText w:val=""/>
      <w:lvlJc w:val="left"/>
      <w:pPr>
        <w:ind w:left="6712" w:hanging="360"/>
      </w:pPr>
      <w:rPr>
        <w:rFonts w:ascii="Wingdings" w:hAnsi="Wingdings" w:hint="default"/>
      </w:rPr>
    </w:lvl>
    <w:lvl w:ilvl="6" w:tplc="08090001" w:tentative="1">
      <w:start w:val="1"/>
      <w:numFmt w:val="bullet"/>
      <w:lvlText w:val=""/>
      <w:lvlJc w:val="left"/>
      <w:pPr>
        <w:ind w:left="7432" w:hanging="360"/>
      </w:pPr>
      <w:rPr>
        <w:rFonts w:ascii="Symbol" w:hAnsi="Symbol" w:hint="default"/>
      </w:rPr>
    </w:lvl>
    <w:lvl w:ilvl="7" w:tplc="08090003" w:tentative="1">
      <w:start w:val="1"/>
      <w:numFmt w:val="bullet"/>
      <w:lvlText w:val="o"/>
      <w:lvlJc w:val="left"/>
      <w:pPr>
        <w:ind w:left="8152" w:hanging="360"/>
      </w:pPr>
      <w:rPr>
        <w:rFonts w:ascii="Courier New" w:hAnsi="Courier New" w:cs="Courier New" w:hint="default"/>
      </w:rPr>
    </w:lvl>
    <w:lvl w:ilvl="8" w:tplc="08090005" w:tentative="1">
      <w:start w:val="1"/>
      <w:numFmt w:val="bullet"/>
      <w:lvlText w:val=""/>
      <w:lvlJc w:val="left"/>
      <w:pPr>
        <w:ind w:left="8872" w:hanging="360"/>
      </w:pPr>
      <w:rPr>
        <w:rFonts w:ascii="Wingdings" w:hAnsi="Wingdings" w:hint="default"/>
      </w:rPr>
    </w:lvl>
  </w:abstractNum>
  <w:abstractNum w:abstractNumId="27">
    <w:nsid w:val="45163066"/>
    <w:multiLevelType w:val="hybridMultilevel"/>
    <w:tmpl w:val="84B2089A"/>
    <w:lvl w:ilvl="0" w:tplc="040C0001">
      <w:start w:val="1"/>
      <w:numFmt w:val="bullet"/>
      <w:lvlText w:val=""/>
      <w:lvlJc w:val="left"/>
      <w:pPr>
        <w:ind w:left="720" w:hanging="360"/>
      </w:pPr>
      <w:rPr>
        <w:rFonts w:ascii="Symbol" w:hAnsi="Symbol" w:hint="default"/>
      </w:rPr>
    </w:lvl>
    <w:lvl w:ilvl="1" w:tplc="5888EA96">
      <w:start w:val="1"/>
      <w:numFmt w:val="bullet"/>
      <w:lvlText w:val="o"/>
      <w:lvlJc w:val="left"/>
      <w:pPr>
        <w:ind w:left="1440" w:hanging="360"/>
      </w:pPr>
      <w:rPr>
        <w:rFonts w:ascii="Courier New" w:hAnsi="Courier New" w:cs="Courier New" w:hint="default"/>
      </w:rPr>
    </w:lvl>
    <w:lvl w:ilvl="2" w:tplc="20607B52">
      <w:start w:val="1"/>
      <w:numFmt w:val="bullet"/>
      <w:lvlText w:val=""/>
      <w:lvlJc w:val="left"/>
      <w:pPr>
        <w:ind w:left="2160" w:hanging="360"/>
      </w:pPr>
      <w:rPr>
        <w:rFonts w:ascii="Wingdings" w:hAnsi="Wingdings" w:hint="default"/>
      </w:rPr>
    </w:lvl>
    <w:lvl w:ilvl="3" w:tplc="769482EA">
      <w:start w:val="1"/>
      <w:numFmt w:val="bullet"/>
      <w:lvlText w:val=""/>
      <w:lvlJc w:val="left"/>
      <w:pPr>
        <w:ind w:left="2880" w:hanging="360"/>
      </w:pPr>
      <w:rPr>
        <w:rFonts w:ascii="Symbol" w:hAnsi="Symbol" w:hint="default"/>
      </w:rPr>
    </w:lvl>
    <w:lvl w:ilvl="4" w:tplc="D102B70C">
      <w:start w:val="1"/>
      <w:numFmt w:val="bullet"/>
      <w:lvlText w:val="o"/>
      <w:lvlJc w:val="left"/>
      <w:pPr>
        <w:ind w:left="3600" w:hanging="360"/>
      </w:pPr>
      <w:rPr>
        <w:rFonts w:ascii="Courier New" w:hAnsi="Courier New" w:cs="Courier New" w:hint="default"/>
      </w:rPr>
    </w:lvl>
    <w:lvl w:ilvl="5" w:tplc="FAA05872">
      <w:start w:val="1"/>
      <w:numFmt w:val="bullet"/>
      <w:lvlText w:val=""/>
      <w:lvlJc w:val="left"/>
      <w:pPr>
        <w:ind w:left="4320" w:hanging="360"/>
      </w:pPr>
      <w:rPr>
        <w:rFonts w:ascii="Wingdings" w:hAnsi="Wingdings" w:hint="default"/>
      </w:rPr>
    </w:lvl>
    <w:lvl w:ilvl="6" w:tplc="73A4C616">
      <w:start w:val="1"/>
      <w:numFmt w:val="bullet"/>
      <w:lvlText w:val=""/>
      <w:lvlJc w:val="left"/>
      <w:pPr>
        <w:ind w:left="5040" w:hanging="360"/>
      </w:pPr>
      <w:rPr>
        <w:rFonts w:ascii="Symbol" w:hAnsi="Symbol" w:hint="default"/>
      </w:rPr>
    </w:lvl>
    <w:lvl w:ilvl="7" w:tplc="BF20C8E8">
      <w:start w:val="1"/>
      <w:numFmt w:val="bullet"/>
      <w:lvlText w:val="o"/>
      <w:lvlJc w:val="left"/>
      <w:pPr>
        <w:ind w:left="5760" w:hanging="360"/>
      </w:pPr>
      <w:rPr>
        <w:rFonts w:ascii="Courier New" w:hAnsi="Courier New" w:cs="Courier New" w:hint="default"/>
      </w:rPr>
    </w:lvl>
    <w:lvl w:ilvl="8" w:tplc="241466B2">
      <w:start w:val="1"/>
      <w:numFmt w:val="bullet"/>
      <w:lvlText w:val=""/>
      <w:lvlJc w:val="left"/>
      <w:pPr>
        <w:ind w:left="6480" w:hanging="360"/>
      </w:pPr>
      <w:rPr>
        <w:rFonts w:ascii="Wingdings" w:hAnsi="Wingdings" w:hint="default"/>
      </w:rPr>
    </w:lvl>
  </w:abstractNum>
  <w:abstractNum w:abstractNumId="28">
    <w:nsid w:val="47734B31"/>
    <w:multiLevelType w:val="hybridMultilevel"/>
    <w:tmpl w:val="A9D4BB3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9">
    <w:nsid w:val="4D6A17F8"/>
    <w:multiLevelType w:val="hybridMultilevel"/>
    <w:tmpl w:val="61F8BD34"/>
    <w:lvl w:ilvl="0" w:tplc="EC74D68E">
      <w:start w:val="2"/>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51E21733"/>
    <w:multiLevelType w:val="multilevel"/>
    <w:tmpl w:val="A94C57BE"/>
    <w:lvl w:ilvl="0">
      <w:start w:val="1"/>
      <w:numFmt w:val="decimal"/>
      <w:pStyle w:val="Heading1Agency"/>
      <w:suff w:val="space"/>
      <w:lvlText w:val="%1. "/>
      <w:lvlJc w:val="left"/>
      <w:pPr>
        <w:ind w:left="0" w:firstLine="0"/>
      </w:pPr>
      <w:rPr>
        <w:rFonts w:hint="default"/>
      </w:rPr>
    </w:lvl>
    <w:lvl w:ilvl="1">
      <w:start w:val="1"/>
      <w:numFmt w:val="decimal"/>
      <w:pStyle w:val="Heading2Agency"/>
      <w:suff w:val="space"/>
      <w:lvlText w:val="%1.%2. "/>
      <w:lvlJc w:val="left"/>
      <w:pPr>
        <w:ind w:left="0" w:firstLine="0"/>
      </w:pPr>
      <w:rPr>
        <w:rFonts w:hint="default"/>
      </w:rPr>
    </w:lvl>
    <w:lvl w:ilvl="2">
      <w:start w:val="1"/>
      <w:numFmt w:val="decimal"/>
      <w:pStyle w:val="Heading3Agency"/>
      <w:suff w:val="space"/>
      <w:lvlText w:val="%1.%2.%3. "/>
      <w:lvlJc w:val="left"/>
      <w:pPr>
        <w:ind w:left="0" w:firstLine="0"/>
      </w:pPr>
      <w:rPr>
        <w:rFonts w:hint="default"/>
      </w:rPr>
    </w:lvl>
    <w:lvl w:ilvl="3">
      <w:start w:val="1"/>
      <w:numFmt w:val="decimal"/>
      <w:pStyle w:val="Heading4Agency"/>
      <w:isLgl/>
      <w:suff w:val="space"/>
      <w:lvlText w:val="%1.%2.%3.%4. "/>
      <w:lvlJc w:val="left"/>
      <w:pPr>
        <w:ind w:left="0" w:firstLine="0"/>
      </w:pPr>
      <w:rPr>
        <w:rFonts w:hint="default"/>
      </w:rPr>
    </w:lvl>
    <w:lvl w:ilvl="4">
      <w:start w:val="1"/>
      <w:numFmt w:val="decimal"/>
      <w:pStyle w:val="Heading5Agency"/>
      <w:suff w:val="space"/>
      <w:lvlText w:val="%1.%2.%3.%4.%5. "/>
      <w:lvlJc w:val="left"/>
      <w:pPr>
        <w:ind w:left="0" w:firstLine="0"/>
      </w:pPr>
      <w:rPr>
        <w:rFonts w:hint="default"/>
      </w:rPr>
    </w:lvl>
    <w:lvl w:ilvl="5">
      <w:start w:val="1"/>
      <w:numFmt w:val="decimal"/>
      <w:pStyle w:val="Heading6Agency"/>
      <w:suff w:val="space"/>
      <w:lvlText w:val="%1.%2.%3.%4.%5.%6. "/>
      <w:lvlJc w:val="left"/>
      <w:pPr>
        <w:ind w:left="0" w:firstLine="0"/>
      </w:pPr>
      <w:rPr>
        <w:rFonts w:hint="default"/>
      </w:rPr>
    </w:lvl>
    <w:lvl w:ilvl="6">
      <w:start w:val="1"/>
      <w:numFmt w:val="decimal"/>
      <w:pStyle w:val="Heading7Agency"/>
      <w:suff w:val="space"/>
      <w:lvlText w:val="%1.%2.%3.%4.%5.%6.%7. "/>
      <w:lvlJc w:val="left"/>
      <w:pPr>
        <w:ind w:left="0" w:firstLine="0"/>
      </w:pPr>
      <w:rPr>
        <w:rFonts w:hint="default"/>
      </w:rPr>
    </w:lvl>
    <w:lvl w:ilvl="7">
      <w:start w:val="1"/>
      <w:numFmt w:val="decimal"/>
      <w:pStyle w:val="Heading8Agency"/>
      <w:suff w:val="space"/>
      <w:lvlText w:val="%1.%2.%3.%4.%5.%6.%7.%8. "/>
      <w:lvlJc w:val="left"/>
      <w:pPr>
        <w:ind w:left="0" w:firstLine="0"/>
      </w:pPr>
      <w:rPr>
        <w:rFonts w:hint="default"/>
      </w:rPr>
    </w:lvl>
    <w:lvl w:ilvl="8">
      <w:start w:val="1"/>
      <w:numFmt w:val="decimal"/>
      <w:pStyle w:val="Heading9Agency"/>
      <w:suff w:val="space"/>
      <w:lvlText w:val="%1.%2.%3.%4.%5.%6.%7.%8.%9. "/>
      <w:lvlJc w:val="left"/>
      <w:pPr>
        <w:ind w:left="0" w:firstLine="0"/>
      </w:pPr>
      <w:rPr>
        <w:rFonts w:hint="default"/>
      </w:rPr>
    </w:lvl>
  </w:abstractNum>
  <w:abstractNum w:abstractNumId="31">
    <w:nsid w:val="52EC72C2"/>
    <w:multiLevelType w:val="hybridMultilevel"/>
    <w:tmpl w:val="DB781660"/>
    <w:name w:val="LT_Heading2"/>
    <w:lvl w:ilvl="0" w:tplc="040C0001">
      <w:start w:val="1"/>
      <w:numFmt w:val="bullet"/>
      <w:lvlText w:val=""/>
      <w:lvlJc w:val="left"/>
      <w:pPr>
        <w:ind w:left="1570" w:hanging="360"/>
      </w:pPr>
      <w:rPr>
        <w:rFonts w:ascii="Symbol" w:hAnsi="Symbol" w:hint="default"/>
      </w:rPr>
    </w:lvl>
    <w:lvl w:ilvl="1" w:tplc="040C0003">
      <w:start w:val="1"/>
      <w:numFmt w:val="bullet"/>
      <w:lvlText w:val="o"/>
      <w:lvlJc w:val="left"/>
      <w:pPr>
        <w:ind w:left="2290" w:hanging="360"/>
      </w:pPr>
      <w:rPr>
        <w:rFonts w:ascii="Courier New" w:hAnsi="Courier New" w:cs="Courier New" w:hint="default"/>
      </w:rPr>
    </w:lvl>
    <w:lvl w:ilvl="2" w:tplc="040C0005" w:tentative="1">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32">
    <w:nsid w:val="53257D68"/>
    <w:multiLevelType w:val="hybridMultilevel"/>
    <w:tmpl w:val="9ED0392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3">
    <w:nsid w:val="55101013"/>
    <w:multiLevelType w:val="hybridMultilevel"/>
    <w:tmpl w:val="9E64E1E0"/>
    <w:lvl w:ilvl="0" w:tplc="5224B44E">
      <w:start w:val="9"/>
      <w:numFmt w:val="decimal"/>
      <w:lvlText w:val="%1."/>
      <w:lvlJc w:val="left"/>
      <w:pPr>
        <w:ind w:left="2716"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5EB3412E"/>
    <w:multiLevelType w:val="hybridMultilevel"/>
    <w:tmpl w:val="62862F78"/>
    <w:lvl w:ilvl="0" w:tplc="E69EC428">
      <w:start w:val="7"/>
      <w:numFmt w:val="decimal"/>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679B7BF6"/>
    <w:multiLevelType w:val="hybridMultilevel"/>
    <w:tmpl w:val="E3EEC2C2"/>
    <w:lvl w:ilvl="0" w:tplc="16D8B636">
      <w:start w:val="9"/>
      <w:numFmt w:val="decimal"/>
      <w:lvlText w:val="%1."/>
      <w:lvlJc w:val="left"/>
      <w:pPr>
        <w:ind w:left="121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0AE01D6"/>
    <w:multiLevelType w:val="hybridMultilevel"/>
    <w:tmpl w:val="C38C79B8"/>
    <w:lvl w:ilvl="0" w:tplc="040C000F">
      <w:start w:val="1"/>
      <w:numFmt w:val="decimal"/>
      <w:lvlText w:val="%1."/>
      <w:lvlJc w:val="left"/>
      <w:pPr>
        <w:ind w:left="2716" w:hanging="360"/>
      </w:pPr>
      <w:rPr>
        <w:rFonts w:hint="default"/>
      </w:rPr>
    </w:lvl>
    <w:lvl w:ilvl="1" w:tplc="08090019">
      <w:start w:val="1"/>
      <w:numFmt w:val="lowerLetter"/>
      <w:lvlText w:val="%2."/>
      <w:lvlJc w:val="left"/>
      <w:pPr>
        <w:ind w:left="3436" w:hanging="360"/>
      </w:pPr>
    </w:lvl>
    <w:lvl w:ilvl="2" w:tplc="0809001B" w:tentative="1">
      <w:start w:val="1"/>
      <w:numFmt w:val="lowerRoman"/>
      <w:lvlText w:val="%3."/>
      <w:lvlJc w:val="right"/>
      <w:pPr>
        <w:ind w:left="4156" w:hanging="180"/>
      </w:pPr>
    </w:lvl>
    <w:lvl w:ilvl="3" w:tplc="0809000F" w:tentative="1">
      <w:start w:val="1"/>
      <w:numFmt w:val="decimal"/>
      <w:lvlText w:val="%4."/>
      <w:lvlJc w:val="left"/>
      <w:pPr>
        <w:ind w:left="4876" w:hanging="360"/>
      </w:pPr>
    </w:lvl>
    <w:lvl w:ilvl="4" w:tplc="08090019" w:tentative="1">
      <w:start w:val="1"/>
      <w:numFmt w:val="lowerLetter"/>
      <w:lvlText w:val="%5."/>
      <w:lvlJc w:val="left"/>
      <w:pPr>
        <w:ind w:left="5596" w:hanging="360"/>
      </w:pPr>
    </w:lvl>
    <w:lvl w:ilvl="5" w:tplc="0809001B" w:tentative="1">
      <w:start w:val="1"/>
      <w:numFmt w:val="lowerRoman"/>
      <w:lvlText w:val="%6."/>
      <w:lvlJc w:val="right"/>
      <w:pPr>
        <w:ind w:left="6316" w:hanging="180"/>
      </w:pPr>
    </w:lvl>
    <w:lvl w:ilvl="6" w:tplc="0809000F" w:tentative="1">
      <w:start w:val="1"/>
      <w:numFmt w:val="decimal"/>
      <w:lvlText w:val="%7."/>
      <w:lvlJc w:val="left"/>
      <w:pPr>
        <w:ind w:left="7036" w:hanging="360"/>
      </w:pPr>
    </w:lvl>
    <w:lvl w:ilvl="7" w:tplc="08090019" w:tentative="1">
      <w:start w:val="1"/>
      <w:numFmt w:val="lowerLetter"/>
      <w:lvlText w:val="%8."/>
      <w:lvlJc w:val="left"/>
      <w:pPr>
        <w:ind w:left="7756" w:hanging="360"/>
      </w:pPr>
    </w:lvl>
    <w:lvl w:ilvl="8" w:tplc="0809001B" w:tentative="1">
      <w:start w:val="1"/>
      <w:numFmt w:val="lowerRoman"/>
      <w:lvlText w:val="%9."/>
      <w:lvlJc w:val="right"/>
      <w:pPr>
        <w:ind w:left="8476" w:hanging="180"/>
      </w:pPr>
    </w:lvl>
  </w:abstractNum>
  <w:abstractNum w:abstractNumId="37">
    <w:nsid w:val="71D12131"/>
    <w:multiLevelType w:val="hybridMultilevel"/>
    <w:tmpl w:val="26A0374C"/>
    <w:lvl w:ilvl="0" w:tplc="573ACB12">
      <w:start w:val="1"/>
      <w:numFmt w:val="decimal"/>
      <w:lvlText w:val="%1."/>
      <w:lvlJc w:val="left"/>
      <w:pPr>
        <w:ind w:left="719" w:hanging="435"/>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8">
    <w:nsid w:val="73F4350D"/>
    <w:multiLevelType w:val="hybridMultilevel"/>
    <w:tmpl w:val="11E6F05A"/>
    <w:lvl w:ilvl="0" w:tplc="040C000F">
      <w:start w:val="1"/>
      <w:numFmt w:val="decimal"/>
      <w:lvlText w:val="%1."/>
      <w:lvlJc w:val="left"/>
      <w:pPr>
        <w:ind w:left="1570" w:hanging="360"/>
      </w:pPr>
      <w:rPr>
        <w:rFonts w:hint="default"/>
      </w:rPr>
    </w:lvl>
    <w:lvl w:ilvl="1" w:tplc="08090001">
      <w:start w:val="1"/>
      <w:numFmt w:val="bullet"/>
      <w:lvlText w:val=""/>
      <w:lvlJc w:val="left"/>
      <w:pPr>
        <w:ind w:left="2290" w:hanging="360"/>
      </w:pPr>
      <w:rPr>
        <w:rFonts w:ascii="Symbol" w:hAnsi="Symbol" w:hint="default"/>
      </w:rPr>
    </w:lvl>
    <w:lvl w:ilvl="2" w:tplc="040C0003">
      <w:start w:val="1"/>
      <w:numFmt w:val="bullet"/>
      <w:lvlText w:val="o"/>
      <w:lvlJc w:val="left"/>
      <w:pPr>
        <w:ind w:left="3010" w:hanging="180"/>
      </w:pPr>
      <w:rPr>
        <w:rFonts w:ascii="Courier New" w:hAnsi="Courier New" w:cs="Courier New" w:hint="default"/>
      </w:rPr>
    </w:lvl>
    <w:lvl w:ilvl="3" w:tplc="B9686A18">
      <w:start w:val="1"/>
      <w:numFmt w:val="decimal"/>
      <w:lvlText w:val="%4."/>
      <w:lvlJc w:val="left"/>
      <w:pPr>
        <w:ind w:left="3730" w:hanging="360"/>
      </w:pPr>
      <w:rPr>
        <w:sz w:val="16"/>
        <w:szCs w:val="16"/>
      </w:rPr>
    </w:lvl>
    <w:lvl w:ilvl="4" w:tplc="040C0003">
      <w:start w:val="1"/>
      <w:numFmt w:val="bullet"/>
      <w:lvlText w:val="o"/>
      <w:lvlJc w:val="left"/>
      <w:pPr>
        <w:ind w:left="4450" w:hanging="360"/>
      </w:pPr>
      <w:rPr>
        <w:rFonts w:ascii="Courier New" w:hAnsi="Courier New" w:cs="Courier New" w:hint="default"/>
      </w:rPr>
    </w:lvl>
    <w:lvl w:ilvl="5" w:tplc="0809001B" w:tentative="1">
      <w:start w:val="1"/>
      <w:numFmt w:val="lowerRoman"/>
      <w:lvlText w:val="%6."/>
      <w:lvlJc w:val="right"/>
      <w:pPr>
        <w:ind w:left="5170" w:hanging="180"/>
      </w:pPr>
    </w:lvl>
    <w:lvl w:ilvl="6" w:tplc="0809000F" w:tentative="1">
      <w:start w:val="1"/>
      <w:numFmt w:val="decimal"/>
      <w:lvlText w:val="%7."/>
      <w:lvlJc w:val="left"/>
      <w:pPr>
        <w:ind w:left="5890" w:hanging="360"/>
      </w:pPr>
    </w:lvl>
    <w:lvl w:ilvl="7" w:tplc="08090019" w:tentative="1">
      <w:start w:val="1"/>
      <w:numFmt w:val="lowerLetter"/>
      <w:lvlText w:val="%8."/>
      <w:lvlJc w:val="left"/>
      <w:pPr>
        <w:ind w:left="6610" w:hanging="360"/>
      </w:pPr>
    </w:lvl>
    <w:lvl w:ilvl="8" w:tplc="0809001B" w:tentative="1">
      <w:start w:val="1"/>
      <w:numFmt w:val="lowerRoman"/>
      <w:lvlText w:val="%9."/>
      <w:lvlJc w:val="right"/>
      <w:pPr>
        <w:ind w:left="7330" w:hanging="180"/>
      </w:pPr>
    </w:lvl>
  </w:abstractNum>
  <w:abstractNum w:abstractNumId="39">
    <w:nsid w:val="748436FD"/>
    <w:multiLevelType w:val="hybridMultilevel"/>
    <w:tmpl w:val="6B60A962"/>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nsid w:val="74AE787E"/>
    <w:multiLevelType w:val="hybridMultilevel"/>
    <w:tmpl w:val="B1360D9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41">
    <w:nsid w:val="756C7535"/>
    <w:multiLevelType w:val="hybridMultilevel"/>
    <w:tmpl w:val="6EF87A3C"/>
    <w:name w:val="LT_Heading"/>
    <w:lvl w:ilvl="0" w:tplc="040C0001">
      <w:start w:val="1"/>
      <w:numFmt w:val="bullet"/>
      <w:lvlText w:val=""/>
      <w:lvlJc w:val="left"/>
      <w:pPr>
        <w:ind w:left="1570" w:hanging="360"/>
      </w:pPr>
      <w:rPr>
        <w:rFonts w:ascii="Symbol" w:hAnsi="Symbol" w:hint="default"/>
      </w:rPr>
    </w:lvl>
    <w:lvl w:ilvl="1" w:tplc="040C0003">
      <w:start w:val="1"/>
      <w:numFmt w:val="bullet"/>
      <w:lvlText w:val="o"/>
      <w:lvlJc w:val="left"/>
      <w:pPr>
        <w:ind w:left="2290" w:hanging="360"/>
      </w:pPr>
      <w:rPr>
        <w:rFonts w:ascii="Courier New" w:hAnsi="Courier New" w:cs="Courier New" w:hint="default"/>
      </w:rPr>
    </w:lvl>
    <w:lvl w:ilvl="2" w:tplc="040C0005">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abstractNum w:abstractNumId="42">
    <w:nsid w:val="77D57034"/>
    <w:multiLevelType w:val="hybridMultilevel"/>
    <w:tmpl w:val="B24225B0"/>
    <w:lvl w:ilvl="0" w:tplc="08090001">
      <w:start w:val="1"/>
      <w:numFmt w:val="bullet"/>
      <w:lvlText w:val=""/>
      <w:lvlJc w:val="left"/>
      <w:pPr>
        <w:ind w:left="1571" w:hanging="360"/>
      </w:pPr>
      <w:rPr>
        <w:rFonts w:ascii="Symbol" w:hAnsi="Symbol" w:hint="default"/>
      </w:r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43">
    <w:nsid w:val="7C4A020A"/>
    <w:multiLevelType w:val="hybridMultilevel"/>
    <w:tmpl w:val="979246E8"/>
    <w:lvl w:ilvl="0" w:tplc="040C0001">
      <w:start w:val="1"/>
      <w:numFmt w:val="bullet"/>
      <w:lvlText w:val=""/>
      <w:lvlJc w:val="left"/>
      <w:pPr>
        <w:ind w:left="2138" w:hanging="360"/>
      </w:pPr>
      <w:rPr>
        <w:rFonts w:ascii="Symbol" w:hAnsi="Symbol"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44">
    <w:nsid w:val="7FC32B3A"/>
    <w:multiLevelType w:val="hybridMultilevel"/>
    <w:tmpl w:val="00F02EA0"/>
    <w:lvl w:ilvl="0" w:tplc="040C0001">
      <w:start w:val="1"/>
      <w:numFmt w:val="bullet"/>
      <w:lvlText w:val=""/>
      <w:lvlJc w:val="left"/>
      <w:pPr>
        <w:ind w:left="1570" w:hanging="360"/>
      </w:pPr>
      <w:rPr>
        <w:rFonts w:ascii="Symbol" w:hAnsi="Symbol" w:hint="default"/>
      </w:rPr>
    </w:lvl>
    <w:lvl w:ilvl="1" w:tplc="040C0003">
      <w:start w:val="1"/>
      <w:numFmt w:val="bullet"/>
      <w:lvlText w:val="o"/>
      <w:lvlJc w:val="left"/>
      <w:pPr>
        <w:ind w:left="2290" w:hanging="360"/>
      </w:pPr>
      <w:rPr>
        <w:rFonts w:ascii="Courier New" w:hAnsi="Courier New" w:cs="Courier New" w:hint="default"/>
      </w:rPr>
    </w:lvl>
    <w:lvl w:ilvl="2" w:tplc="040C0005">
      <w:start w:val="1"/>
      <w:numFmt w:val="bullet"/>
      <w:lvlText w:val=""/>
      <w:lvlJc w:val="left"/>
      <w:pPr>
        <w:ind w:left="3010" w:hanging="360"/>
      </w:pPr>
      <w:rPr>
        <w:rFonts w:ascii="Wingdings" w:hAnsi="Wingdings" w:hint="default"/>
      </w:rPr>
    </w:lvl>
    <w:lvl w:ilvl="3" w:tplc="040C0001" w:tentative="1">
      <w:start w:val="1"/>
      <w:numFmt w:val="bullet"/>
      <w:lvlText w:val=""/>
      <w:lvlJc w:val="left"/>
      <w:pPr>
        <w:ind w:left="3730" w:hanging="360"/>
      </w:pPr>
      <w:rPr>
        <w:rFonts w:ascii="Symbol" w:hAnsi="Symbol" w:hint="default"/>
      </w:rPr>
    </w:lvl>
    <w:lvl w:ilvl="4" w:tplc="040C0003" w:tentative="1">
      <w:start w:val="1"/>
      <w:numFmt w:val="bullet"/>
      <w:lvlText w:val="o"/>
      <w:lvlJc w:val="left"/>
      <w:pPr>
        <w:ind w:left="4450" w:hanging="360"/>
      </w:pPr>
      <w:rPr>
        <w:rFonts w:ascii="Courier New" w:hAnsi="Courier New" w:cs="Courier New" w:hint="default"/>
      </w:rPr>
    </w:lvl>
    <w:lvl w:ilvl="5" w:tplc="040C0005" w:tentative="1">
      <w:start w:val="1"/>
      <w:numFmt w:val="bullet"/>
      <w:lvlText w:val=""/>
      <w:lvlJc w:val="left"/>
      <w:pPr>
        <w:ind w:left="5170" w:hanging="360"/>
      </w:pPr>
      <w:rPr>
        <w:rFonts w:ascii="Wingdings" w:hAnsi="Wingdings" w:hint="default"/>
      </w:rPr>
    </w:lvl>
    <w:lvl w:ilvl="6" w:tplc="040C0001" w:tentative="1">
      <w:start w:val="1"/>
      <w:numFmt w:val="bullet"/>
      <w:lvlText w:val=""/>
      <w:lvlJc w:val="left"/>
      <w:pPr>
        <w:ind w:left="5890" w:hanging="360"/>
      </w:pPr>
      <w:rPr>
        <w:rFonts w:ascii="Symbol" w:hAnsi="Symbol" w:hint="default"/>
      </w:rPr>
    </w:lvl>
    <w:lvl w:ilvl="7" w:tplc="040C0003" w:tentative="1">
      <w:start w:val="1"/>
      <w:numFmt w:val="bullet"/>
      <w:lvlText w:val="o"/>
      <w:lvlJc w:val="left"/>
      <w:pPr>
        <w:ind w:left="6610" w:hanging="360"/>
      </w:pPr>
      <w:rPr>
        <w:rFonts w:ascii="Courier New" w:hAnsi="Courier New" w:cs="Courier New" w:hint="default"/>
      </w:rPr>
    </w:lvl>
    <w:lvl w:ilvl="8" w:tplc="040C0005" w:tentative="1">
      <w:start w:val="1"/>
      <w:numFmt w:val="bullet"/>
      <w:lvlText w:val=""/>
      <w:lvlJc w:val="left"/>
      <w:pPr>
        <w:ind w:left="7330" w:hanging="360"/>
      </w:pPr>
      <w:rPr>
        <w:rFonts w:ascii="Wingdings" w:hAnsi="Wingdings" w:hint="default"/>
      </w:rPr>
    </w:lvl>
  </w:abstractNum>
  <w:num w:numId="1">
    <w:abstractNumId w:val="3"/>
  </w:num>
  <w:num w:numId="2">
    <w:abstractNumId w:val="6"/>
  </w:num>
  <w:num w:numId="3">
    <w:abstractNumId w:val="30"/>
  </w:num>
  <w:num w:numId="4">
    <w:abstractNumId w:val="11"/>
  </w:num>
  <w:num w:numId="5">
    <w:abstractNumId w:val="4"/>
  </w:num>
  <w:num w:numId="6">
    <w:abstractNumId w:val="32"/>
  </w:num>
  <w:num w:numId="7">
    <w:abstractNumId w:val="25"/>
  </w:num>
  <w:num w:numId="8">
    <w:abstractNumId w:val="13"/>
  </w:num>
  <w:num w:numId="9">
    <w:abstractNumId w:val="20"/>
  </w:num>
  <w:num w:numId="10">
    <w:abstractNumId w:val="42"/>
  </w:num>
  <w:num w:numId="11">
    <w:abstractNumId w:val="39"/>
  </w:num>
  <w:num w:numId="12">
    <w:abstractNumId w:val="41"/>
  </w:num>
  <w:num w:numId="13">
    <w:abstractNumId w:val="16"/>
  </w:num>
  <w:num w:numId="14">
    <w:abstractNumId w:val="1"/>
  </w:num>
  <w:num w:numId="15">
    <w:abstractNumId w:val="38"/>
  </w:num>
  <w:num w:numId="16">
    <w:abstractNumId w:val="26"/>
  </w:num>
  <w:num w:numId="17">
    <w:abstractNumId w:val="24"/>
  </w:num>
  <w:num w:numId="18">
    <w:abstractNumId w:val="34"/>
  </w:num>
  <w:num w:numId="19">
    <w:abstractNumId w:val="0"/>
  </w:num>
  <w:num w:numId="20">
    <w:abstractNumId w:val="18"/>
  </w:num>
  <w:num w:numId="21">
    <w:abstractNumId w:val="14"/>
  </w:num>
  <w:num w:numId="22">
    <w:abstractNumId w:val="36"/>
  </w:num>
  <w:num w:numId="23">
    <w:abstractNumId w:val="35"/>
  </w:num>
  <w:num w:numId="24">
    <w:abstractNumId w:val="28"/>
  </w:num>
  <w:num w:numId="25">
    <w:abstractNumId w:val="43"/>
  </w:num>
  <w:num w:numId="26">
    <w:abstractNumId w:val="23"/>
  </w:num>
  <w:num w:numId="27">
    <w:abstractNumId w:val="21"/>
  </w:num>
  <w:num w:numId="28">
    <w:abstractNumId w:val="27"/>
  </w:num>
  <w:num w:numId="29">
    <w:abstractNumId w:val="19"/>
  </w:num>
  <w:num w:numId="30">
    <w:abstractNumId w:val="44"/>
  </w:num>
  <w:num w:numId="31">
    <w:abstractNumId w:val="22"/>
  </w:num>
  <w:num w:numId="32">
    <w:abstractNumId w:val="9"/>
  </w:num>
  <w:num w:numId="33">
    <w:abstractNumId w:val="40"/>
  </w:num>
  <w:num w:numId="34">
    <w:abstractNumId w:val="37"/>
  </w:num>
  <w:num w:numId="35">
    <w:abstractNumId w:val="15"/>
  </w:num>
  <w:num w:numId="36">
    <w:abstractNumId w:val="29"/>
  </w:num>
  <w:num w:numId="37">
    <w:abstractNumId w:val="5"/>
  </w:num>
  <w:num w:numId="38">
    <w:abstractNumId w:val="10"/>
  </w:num>
  <w:num w:numId="39">
    <w:abstractNumId w:val="2"/>
  </w:num>
  <w:num w:numId="40">
    <w:abstractNumId w:val="33"/>
  </w:num>
  <w:num w:numId="41">
    <w:abstractNumId w:val="8"/>
  </w:num>
  <w:num w:numId="42">
    <w:abstractNumId w:val="12"/>
  </w:num>
  <w:num w:numId="43">
    <w:abstractNumId w:val="1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gistered" w:val="-1"/>
    <w:docVar w:name="Version" w:val="0"/>
  </w:docVars>
  <w:rsids>
    <w:rsidRoot w:val="00F217D9"/>
    <w:rsid w:val="00000673"/>
    <w:rsid w:val="00000BD1"/>
    <w:rsid w:val="00000F6E"/>
    <w:rsid w:val="00016D12"/>
    <w:rsid w:val="0002040E"/>
    <w:rsid w:val="000212CA"/>
    <w:rsid w:val="0003103A"/>
    <w:rsid w:val="000539D0"/>
    <w:rsid w:val="00055057"/>
    <w:rsid w:val="00057352"/>
    <w:rsid w:val="00060A74"/>
    <w:rsid w:val="00062253"/>
    <w:rsid w:val="00076F9A"/>
    <w:rsid w:val="00077E4D"/>
    <w:rsid w:val="000806FC"/>
    <w:rsid w:val="00087CAA"/>
    <w:rsid w:val="0009109C"/>
    <w:rsid w:val="0009427A"/>
    <w:rsid w:val="0009507E"/>
    <w:rsid w:val="000A0948"/>
    <w:rsid w:val="000A3860"/>
    <w:rsid w:val="000A6552"/>
    <w:rsid w:val="000B29AD"/>
    <w:rsid w:val="000C2BC6"/>
    <w:rsid w:val="000C35CA"/>
    <w:rsid w:val="000D0318"/>
    <w:rsid w:val="000D07D9"/>
    <w:rsid w:val="000D42C4"/>
    <w:rsid w:val="000D47D3"/>
    <w:rsid w:val="000D7E2D"/>
    <w:rsid w:val="000E0E2B"/>
    <w:rsid w:val="0010150B"/>
    <w:rsid w:val="00103A75"/>
    <w:rsid w:val="0011313D"/>
    <w:rsid w:val="00115A35"/>
    <w:rsid w:val="0014673F"/>
    <w:rsid w:val="001608A4"/>
    <w:rsid w:val="00161D65"/>
    <w:rsid w:val="00165ECB"/>
    <w:rsid w:val="00170528"/>
    <w:rsid w:val="00174505"/>
    <w:rsid w:val="00193ACB"/>
    <w:rsid w:val="00195347"/>
    <w:rsid w:val="00195F62"/>
    <w:rsid w:val="001A6069"/>
    <w:rsid w:val="001A6E64"/>
    <w:rsid w:val="001B1030"/>
    <w:rsid w:val="001B1655"/>
    <w:rsid w:val="001B5364"/>
    <w:rsid w:val="001C0247"/>
    <w:rsid w:val="001C479A"/>
    <w:rsid w:val="001C5918"/>
    <w:rsid w:val="001C5A26"/>
    <w:rsid w:val="001C6D92"/>
    <w:rsid w:val="001D4D3C"/>
    <w:rsid w:val="001E05EB"/>
    <w:rsid w:val="001E2261"/>
    <w:rsid w:val="001E23E1"/>
    <w:rsid w:val="001E60C9"/>
    <w:rsid w:val="001E7333"/>
    <w:rsid w:val="001F5E92"/>
    <w:rsid w:val="002041A5"/>
    <w:rsid w:val="002060BE"/>
    <w:rsid w:val="00212A33"/>
    <w:rsid w:val="00214D0C"/>
    <w:rsid w:val="00220095"/>
    <w:rsid w:val="002247D1"/>
    <w:rsid w:val="00230D74"/>
    <w:rsid w:val="00260108"/>
    <w:rsid w:val="00260E03"/>
    <w:rsid w:val="00262F7D"/>
    <w:rsid w:val="00272E5B"/>
    <w:rsid w:val="002733C5"/>
    <w:rsid w:val="002733CC"/>
    <w:rsid w:val="002905E9"/>
    <w:rsid w:val="00291E48"/>
    <w:rsid w:val="00296CC6"/>
    <w:rsid w:val="002A030E"/>
    <w:rsid w:val="002A0FE2"/>
    <w:rsid w:val="002A3839"/>
    <w:rsid w:val="002B350E"/>
    <w:rsid w:val="002B3937"/>
    <w:rsid w:val="002C2248"/>
    <w:rsid w:val="002C3E5D"/>
    <w:rsid w:val="002C6195"/>
    <w:rsid w:val="002D38C7"/>
    <w:rsid w:val="002D41A0"/>
    <w:rsid w:val="002D43C2"/>
    <w:rsid w:val="002D4FAC"/>
    <w:rsid w:val="002D6A30"/>
    <w:rsid w:val="002D6DC5"/>
    <w:rsid w:val="002D7F2E"/>
    <w:rsid w:val="002E3A89"/>
    <w:rsid w:val="002E3CE0"/>
    <w:rsid w:val="002F0D6B"/>
    <w:rsid w:val="002F2FF2"/>
    <w:rsid w:val="00306134"/>
    <w:rsid w:val="00306EF4"/>
    <w:rsid w:val="00313EEA"/>
    <w:rsid w:val="003177D1"/>
    <w:rsid w:val="003221DD"/>
    <w:rsid w:val="00324B7B"/>
    <w:rsid w:val="0033253B"/>
    <w:rsid w:val="0033636B"/>
    <w:rsid w:val="00336BE6"/>
    <w:rsid w:val="00337089"/>
    <w:rsid w:val="0034717E"/>
    <w:rsid w:val="00350348"/>
    <w:rsid w:val="00350EAE"/>
    <w:rsid w:val="00353921"/>
    <w:rsid w:val="00355516"/>
    <w:rsid w:val="00361F1C"/>
    <w:rsid w:val="00364427"/>
    <w:rsid w:val="00367A21"/>
    <w:rsid w:val="0037249C"/>
    <w:rsid w:val="00376965"/>
    <w:rsid w:val="00382422"/>
    <w:rsid w:val="00382829"/>
    <w:rsid w:val="003867D1"/>
    <w:rsid w:val="0038744A"/>
    <w:rsid w:val="0039647B"/>
    <w:rsid w:val="003B6DEF"/>
    <w:rsid w:val="003C3A1A"/>
    <w:rsid w:val="003D0E1B"/>
    <w:rsid w:val="003D1583"/>
    <w:rsid w:val="003D18EA"/>
    <w:rsid w:val="003E0750"/>
    <w:rsid w:val="003E4D76"/>
    <w:rsid w:val="003E50D8"/>
    <w:rsid w:val="003F05ED"/>
    <w:rsid w:val="003F2C6F"/>
    <w:rsid w:val="003F6C72"/>
    <w:rsid w:val="00402441"/>
    <w:rsid w:val="00414257"/>
    <w:rsid w:val="00415A59"/>
    <w:rsid w:val="004201A6"/>
    <w:rsid w:val="004207F1"/>
    <w:rsid w:val="0042186A"/>
    <w:rsid w:val="00425A59"/>
    <w:rsid w:val="00430A0A"/>
    <w:rsid w:val="00434121"/>
    <w:rsid w:val="004367D9"/>
    <w:rsid w:val="00441DED"/>
    <w:rsid w:val="004457C9"/>
    <w:rsid w:val="00453571"/>
    <w:rsid w:val="004639E9"/>
    <w:rsid w:val="00467726"/>
    <w:rsid w:val="004714FD"/>
    <w:rsid w:val="00483B17"/>
    <w:rsid w:val="00496365"/>
    <w:rsid w:val="004976FC"/>
    <w:rsid w:val="004A2A18"/>
    <w:rsid w:val="004A2DCF"/>
    <w:rsid w:val="004A4189"/>
    <w:rsid w:val="004B1866"/>
    <w:rsid w:val="004B5CC3"/>
    <w:rsid w:val="004B68CD"/>
    <w:rsid w:val="004C471B"/>
    <w:rsid w:val="00500588"/>
    <w:rsid w:val="00500BFA"/>
    <w:rsid w:val="00502994"/>
    <w:rsid w:val="005109FB"/>
    <w:rsid w:val="00514397"/>
    <w:rsid w:val="00515575"/>
    <w:rsid w:val="005161BA"/>
    <w:rsid w:val="005227D4"/>
    <w:rsid w:val="00523D48"/>
    <w:rsid w:val="00524578"/>
    <w:rsid w:val="005257AB"/>
    <w:rsid w:val="00533FF6"/>
    <w:rsid w:val="00542752"/>
    <w:rsid w:val="00544F62"/>
    <w:rsid w:val="00546F30"/>
    <w:rsid w:val="00551172"/>
    <w:rsid w:val="00570148"/>
    <w:rsid w:val="005709E5"/>
    <w:rsid w:val="00574A09"/>
    <w:rsid w:val="0058650A"/>
    <w:rsid w:val="0059616B"/>
    <w:rsid w:val="005968C7"/>
    <w:rsid w:val="005A3A34"/>
    <w:rsid w:val="005A62A6"/>
    <w:rsid w:val="005B0F1E"/>
    <w:rsid w:val="005B142E"/>
    <w:rsid w:val="005C077F"/>
    <w:rsid w:val="005C77D1"/>
    <w:rsid w:val="005D1441"/>
    <w:rsid w:val="005D172E"/>
    <w:rsid w:val="005D5037"/>
    <w:rsid w:val="005D76B3"/>
    <w:rsid w:val="005E216E"/>
    <w:rsid w:val="005E5F57"/>
    <w:rsid w:val="005F587A"/>
    <w:rsid w:val="005F5DFE"/>
    <w:rsid w:val="00603A12"/>
    <w:rsid w:val="00604772"/>
    <w:rsid w:val="00610638"/>
    <w:rsid w:val="00615009"/>
    <w:rsid w:val="00627374"/>
    <w:rsid w:val="00630056"/>
    <w:rsid w:val="0063627B"/>
    <w:rsid w:val="0064175B"/>
    <w:rsid w:val="006418F4"/>
    <w:rsid w:val="006443C0"/>
    <w:rsid w:val="00645CE0"/>
    <w:rsid w:val="006505E1"/>
    <w:rsid w:val="00650D5B"/>
    <w:rsid w:val="00655883"/>
    <w:rsid w:val="006624A7"/>
    <w:rsid w:val="006646D1"/>
    <w:rsid w:val="00665882"/>
    <w:rsid w:val="00665C90"/>
    <w:rsid w:val="00670EC4"/>
    <w:rsid w:val="00674A8E"/>
    <w:rsid w:val="0067772B"/>
    <w:rsid w:val="00681292"/>
    <w:rsid w:val="00687486"/>
    <w:rsid w:val="00694491"/>
    <w:rsid w:val="006A4D0E"/>
    <w:rsid w:val="006B100E"/>
    <w:rsid w:val="006B1C85"/>
    <w:rsid w:val="006B2779"/>
    <w:rsid w:val="006C162F"/>
    <w:rsid w:val="006C36C9"/>
    <w:rsid w:val="006C5891"/>
    <w:rsid w:val="006C5E64"/>
    <w:rsid w:val="006D293F"/>
    <w:rsid w:val="006D4125"/>
    <w:rsid w:val="006D4F81"/>
    <w:rsid w:val="006E0135"/>
    <w:rsid w:val="006F578F"/>
    <w:rsid w:val="007027BC"/>
    <w:rsid w:val="00705165"/>
    <w:rsid w:val="00711927"/>
    <w:rsid w:val="0072260E"/>
    <w:rsid w:val="007230ED"/>
    <w:rsid w:val="007254B1"/>
    <w:rsid w:val="00727BCB"/>
    <w:rsid w:val="00731F36"/>
    <w:rsid w:val="00740613"/>
    <w:rsid w:val="007457C2"/>
    <w:rsid w:val="00750D67"/>
    <w:rsid w:val="00753A91"/>
    <w:rsid w:val="00765205"/>
    <w:rsid w:val="0077658A"/>
    <w:rsid w:val="00782C9D"/>
    <w:rsid w:val="00784F5E"/>
    <w:rsid w:val="00790846"/>
    <w:rsid w:val="00792DB2"/>
    <w:rsid w:val="00792F50"/>
    <w:rsid w:val="0079478C"/>
    <w:rsid w:val="007A2CF2"/>
    <w:rsid w:val="007A337E"/>
    <w:rsid w:val="007A3AB9"/>
    <w:rsid w:val="007A3EB5"/>
    <w:rsid w:val="007A6DB6"/>
    <w:rsid w:val="007B4F4C"/>
    <w:rsid w:val="007B5671"/>
    <w:rsid w:val="007B623F"/>
    <w:rsid w:val="007B64AA"/>
    <w:rsid w:val="007C0CAD"/>
    <w:rsid w:val="007C2F1C"/>
    <w:rsid w:val="007D24B3"/>
    <w:rsid w:val="007E013A"/>
    <w:rsid w:val="007E07E7"/>
    <w:rsid w:val="007E1C07"/>
    <w:rsid w:val="007E2DAD"/>
    <w:rsid w:val="007F05B6"/>
    <w:rsid w:val="007F7401"/>
    <w:rsid w:val="00802A12"/>
    <w:rsid w:val="0080301F"/>
    <w:rsid w:val="00803B4D"/>
    <w:rsid w:val="008116D0"/>
    <w:rsid w:val="00815CA9"/>
    <w:rsid w:val="00820D95"/>
    <w:rsid w:val="00821C79"/>
    <w:rsid w:val="00823C98"/>
    <w:rsid w:val="00826CD3"/>
    <w:rsid w:val="00827539"/>
    <w:rsid w:val="00847E2B"/>
    <w:rsid w:val="00853202"/>
    <w:rsid w:val="008540A0"/>
    <w:rsid w:val="00854A10"/>
    <w:rsid w:val="00872E2A"/>
    <w:rsid w:val="00881770"/>
    <w:rsid w:val="0088379F"/>
    <w:rsid w:val="00895A0E"/>
    <w:rsid w:val="008A4411"/>
    <w:rsid w:val="008A479C"/>
    <w:rsid w:val="008A4833"/>
    <w:rsid w:val="008A4A53"/>
    <w:rsid w:val="008A4B6B"/>
    <w:rsid w:val="008A5EC1"/>
    <w:rsid w:val="008B34EE"/>
    <w:rsid w:val="008B6C63"/>
    <w:rsid w:val="008C6F81"/>
    <w:rsid w:val="008C7BB1"/>
    <w:rsid w:val="008E08B0"/>
    <w:rsid w:val="008E6F3F"/>
    <w:rsid w:val="008E7D5F"/>
    <w:rsid w:val="008F0529"/>
    <w:rsid w:val="008F46CC"/>
    <w:rsid w:val="0090259B"/>
    <w:rsid w:val="00903CC9"/>
    <w:rsid w:val="00912B49"/>
    <w:rsid w:val="009131A5"/>
    <w:rsid w:val="00917AC5"/>
    <w:rsid w:val="00924A7D"/>
    <w:rsid w:val="00924C77"/>
    <w:rsid w:val="009256B3"/>
    <w:rsid w:val="009257BA"/>
    <w:rsid w:val="00931696"/>
    <w:rsid w:val="00935137"/>
    <w:rsid w:val="00935EB0"/>
    <w:rsid w:val="00942865"/>
    <w:rsid w:val="00944033"/>
    <w:rsid w:val="00944CA1"/>
    <w:rsid w:val="0095455C"/>
    <w:rsid w:val="00957ED2"/>
    <w:rsid w:val="00961D2A"/>
    <w:rsid w:val="009654AA"/>
    <w:rsid w:val="0097126B"/>
    <w:rsid w:val="00977CE7"/>
    <w:rsid w:val="00980067"/>
    <w:rsid w:val="00986310"/>
    <w:rsid w:val="00996580"/>
    <w:rsid w:val="009A26B8"/>
    <w:rsid w:val="009B428E"/>
    <w:rsid w:val="009B7FE4"/>
    <w:rsid w:val="009C7278"/>
    <w:rsid w:val="009C7E01"/>
    <w:rsid w:val="009E221F"/>
    <w:rsid w:val="009E5DDD"/>
    <w:rsid w:val="009E6370"/>
    <w:rsid w:val="009F7E6A"/>
    <w:rsid w:val="00A00B18"/>
    <w:rsid w:val="00A010C7"/>
    <w:rsid w:val="00A11C0D"/>
    <w:rsid w:val="00A33808"/>
    <w:rsid w:val="00A35078"/>
    <w:rsid w:val="00A3566F"/>
    <w:rsid w:val="00A407D6"/>
    <w:rsid w:val="00A45592"/>
    <w:rsid w:val="00A50D5F"/>
    <w:rsid w:val="00A57B36"/>
    <w:rsid w:val="00A617FE"/>
    <w:rsid w:val="00A65132"/>
    <w:rsid w:val="00A7599B"/>
    <w:rsid w:val="00AA1063"/>
    <w:rsid w:val="00AA2C34"/>
    <w:rsid w:val="00AA38C8"/>
    <w:rsid w:val="00AB01CC"/>
    <w:rsid w:val="00AB396B"/>
    <w:rsid w:val="00AB4DC6"/>
    <w:rsid w:val="00AB505C"/>
    <w:rsid w:val="00AC2E8D"/>
    <w:rsid w:val="00AC6036"/>
    <w:rsid w:val="00AC7BD1"/>
    <w:rsid w:val="00AD0124"/>
    <w:rsid w:val="00AD12F4"/>
    <w:rsid w:val="00AD2672"/>
    <w:rsid w:val="00AD36B0"/>
    <w:rsid w:val="00AD4A12"/>
    <w:rsid w:val="00AE03F5"/>
    <w:rsid w:val="00AE3198"/>
    <w:rsid w:val="00AE7092"/>
    <w:rsid w:val="00AE7BD2"/>
    <w:rsid w:val="00AF2C40"/>
    <w:rsid w:val="00AF361F"/>
    <w:rsid w:val="00AF7871"/>
    <w:rsid w:val="00B02746"/>
    <w:rsid w:val="00B07CAC"/>
    <w:rsid w:val="00B11F1E"/>
    <w:rsid w:val="00B121F9"/>
    <w:rsid w:val="00B14296"/>
    <w:rsid w:val="00B25D29"/>
    <w:rsid w:val="00B34F47"/>
    <w:rsid w:val="00B36721"/>
    <w:rsid w:val="00B60E9D"/>
    <w:rsid w:val="00B62276"/>
    <w:rsid w:val="00B6434B"/>
    <w:rsid w:val="00B67409"/>
    <w:rsid w:val="00B71604"/>
    <w:rsid w:val="00B7207B"/>
    <w:rsid w:val="00B72D68"/>
    <w:rsid w:val="00B81056"/>
    <w:rsid w:val="00B85A20"/>
    <w:rsid w:val="00B85EE5"/>
    <w:rsid w:val="00B91DA8"/>
    <w:rsid w:val="00BA6DFE"/>
    <w:rsid w:val="00BB59D2"/>
    <w:rsid w:val="00BB6DDE"/>
    <w:rsid w:val="00BC53B2"/>
    <w:rsid w:val="00BD0BDA"/>
    <w:rsid w:val="00BD233E"/>
    <w:rsid w:val="00BE05D4"/>
    <w:rsid w:val="00BE6293"/>
    <w:rsid w:val="00BF277E"/>
    <w:rsid w:val="00C023F0"/>
    <w:rsid w:val="00C036B8"/>
    <w:rsid w:val="00C042A3"/>
    <w:rsid w:val="00C060DA"/>
    <w:rsid w:val="00C07AB1"/>
    <w:rsid w:val="00C11643"/>
    <w:rsid w:val="00C141CE"/>
    <w:rsid w:val="00C2031F"/>
    <w:rsid w:val="00C21756"/>
    <w:rsid w:val="00C255FD"/>
    <w:rsid w:val="00C269BC"/>
    <w:rsid w:val="00C305BE"/>
    <w:rsid w:val="00C31F53"/>
    <w:rsid w:val="00C3265F"/>
    <w:rsid w:val="00C3300C"/>
    <w:rsid w:val="00C35947"/>
    <w:rsid w:val="00C36FB5"/>
    <w:rsid w:val="00C502C6"/>
    <w:rsid w:val="00C528E6"/>
    <w:rsid w:val="00C559BB"/>
    <w:rsid w:val="00C571B2"/>
    <w:rsid w:val="00C609C8"/>
    <w:rsid w:val="00C6694F"/>
    <w:rsid w:val="00C72E39"/>
    <w:rsid w:val="00C736B1"/>
    <w:rsid w:val="00C74289"/>
    <w:rsid w:val="00C7750D"/>
    <w:rsid w:val="00C80AAA"/>
    <w:rsid w:val="00C91AC3"/>
    <w:rsid w:val="00C928C8"/>
    <w:rsid w:val="00C9382D"/>
    <w:rsid w:val="00C93E74"/>
    <w:rsid w:val="00C94060"/>
    <w:rsid w:val="00C9591F"/>
    <w:rsid w:val="00CA00DA"/>
    <w:rsid w:val="00CA4B5A"/>
    <w:rsid w:val="00CB125F"/>
    <w:rsid w:val="00CB7FC0"/>
    <w:rsid w:val="00CC0A3D"/>
    <w:rsid w:val="00CC71AC"/>
    <w:rsid w:val="00CD7AE9"/>
    <w:rsid w:val="00CE1238"/>
    <w:rsid w:val="00CE3A02"/>
    <w:rsid w:val="00CE6002"/>
    <w:rsid w:val="00CF0887"/>
    <w:rsid w:val="00CF1619"/>
    <w:rsid w:val="00CF3CFD"/>
    <w:rsid w:val="00CF4C6D"/>
    <w:rsid w:val="00D00EF8"/>
    <w:rsid w:val="00D05BE4"/>
    <w:rsid w:val="00D12237"/>
    <w:rsid w:val="00D15D79"/>
    <w:rsid w:val="00D21792"/>
    <w:rsid w:val="00D221FA"/>
    <w:rsid w:val="00D304BA"/>
    <w:rsid w:val="00D32D2C"/>
    <w:rsid w:val="00D34A4E"/>
    <w:rsid w:val="00D35A58"/>
    <w:rsid w:val="00D4250A"/>
    <w:rsid w:val="00D44E51"/>
    <w:rsid w:val="00D76638"/>
    <w:rsid w:val="00D76B32"/>
    <w:rsid w:val="00D94907"/>
    <w:rsid w:val="00D96D1B"/>
    <w:rsid w:val="00DA7AC8"/>
    <w:rsid w:val="00DB4AA8"/>
    <w:rsid w:val="00DB7545"/>
    <w:rsid w:val="00DB7DC5"/>
    <w:rsid w:val="00DC258F"/>
    <w:rsid w:val="00DC4173"/>
    <w:rsid w:val="00DD2AE1"/>
    <w:rsid w:val="00DD5A93"/>
    <w:rsid w:val="00DD7233"/>
    <w:rsid w:val="00DE0E52"/>
    <w:rsid w:val="00DE2431"/>
    <w:rsid w:val="00DF7A45"/>
    <w:rsid w:val="00E054C5"/>
    <w:rsid w:val="00E07373"/>
    <w:rsid w:val="00E10711"/>
    <w:rsid w:val="00E16247"/>
    <w:rsid w:val="00E2239F"/>
    <w:rsid w:val="00E317F5"/>
    <w:rsid w:val="00E36A82"/>
    <w:rsid w:val="00E51F9E"/>
    <w:rsid w:val="00E558DA"/>
    <w:rsid w:val="00E6102E"/>
    <w:rsid w:val="00E65DE5"/>
    <w:rsid w:val="00E66BCD"/>
    <w:rsid w:val="00E80D7C"/>
    <w:rsid w:val="00E8287D"/>
    <w:rsid w:val="00E83A37"/>
    <w:rsid w:val="00E847A4"/>
    <w:rsid w:val="00E94881"/>
    <w:rsid w:val="00EA1D80"/>
    <w:rsid w:val="00EA20AA"/>
    <w:rsid w:val="00EA2277"/>
    <w:rsid w:val="00EA28AB"/>
    <w:rsid w:val="00EA5884"/>
    <w:rsid w:val="00EB0020"/>
    <w:rsid w:val="00EB19BB"/>
    <w:rsid w:val="00EC69E6"/>
    <w:rsid w:val="00EC71A5"/>
    <w:rsid w:val="00EC7449"/>
    <w:rsid w:val="00EE7636"/>
    <w:rsid w:val="00EF30DD"/>
    <w:rsid w:val="00EF34F6"/>
    <w:rsid w:val="00EF5899"/>
    <w:rsid w:val="00EF6346"/>
    <w:rsid w:val="00F0118E"/>
    <w:rsid w:val="00F01576"/>
    <w:rsid w:val="00F101E5"/>
    <w:rsid w:val="00F15282"/>
    <w:rsid w:val="00F174DF"/>
    <w:rsid w:val="00F217D9"/>
    <w:rsid w:val="00F24556"/>
    <w:rsid w:val="00F26584"/>
    <w:rsid w:val="00F27053"/>
    <w:rsid w:val="00F32786"/>
    <w:rsid w:val="00F5070E"/>
    <w:rsid w:val="00F535F4"/>
    <w:rsid w:val="00F5361A"/>
    <w:rsid w:val="00F5382E"/>
    <w:rsid w:val="00F62135"/>
    <w:rsid w:val="00F67FED"/>
    <w:rsid w:val="00F74E55"/>
    <w:rsid w:val="00F81851"/>
    <w:rsid w:val="00F820C8"/>
    <w:rsid w:val="00F84C1E"/>
    <w:rsid w:val="00F91E50"/>
    <w:rsid w:val="00F9504E"/>
    <w:rsid w:val="00F97C55"/>
    <w:rsid w:val="00FA0F79"/>
    <w:rsid w:val="00FA54BB"/>
    <w:rsid w:val="00FA570D"/>
    <w:rsid w:val="00FA686F"/>
    <w:rsid w:val="00FB597B"/>
    <w:rsid w:val="00FC03B0"/>
    <w:rsid w:val="00FC03B1"/>
    <w:rsid w:val="00FC715E"/>
    <w:rsid w:val="00FD4374"/>
    <w:rsid w:val="00FD6861"/>
    <w:rsid w:val="00FE0225"/>
    <w:rsid w:val="00FE4906"/>
    <w:rsid w:val="00FF0E6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zh-CN"/>
    </w:rPr>
  </w:style>
  <w:style w:type="paragraph" w:styleId="Heading1">
    <w:name w:val="heading 1"/>
    <w:aliases w:val="D70AR"/>
    <w:basedOn w:val="No-numheading1Agency"/>
    <w:next w:val="BodytextAgency"/>
    <w:link w:val="Heading1Char"/>
    <w:uiPriority w:val="9"/>
    <w:qFormat/>
    <w:rsid w:val="00F217D9"/>
    <w:rPr>
      <w:rFonts w:eastAsia="SimSun" w:cs="Verdana"/>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81056"/>
    <w:pPr>
      <w:tabs>
        <w:tab w:val="center" w:pos="4513"/>
        <w:tab w:val="right" w:pos="9026"/>
      </w:tabs>
    </w:pPr>
  </w:style>
  <w:style w:type="character" w:customStyle="1" w:styleId="HeaderChar">
    <w:name w:val="Header Char"/>
    <w:link w:val="Header"/>
    <w:uiPriority w:val="99"/>
    <w:rsid w:val="00B81056"/>
    <w:rPr>
      <w:sz w:val="22"/>
      <w:lang w:eastAsia="zh-CN"/>
    </w:rPr>
  </w:style>
  <w:style w:type="paragraph" w:customStyle="1" w:styleId="MemoHeaderStyle">
    <w:name w:val="MemoHeaderStyle"/>
    <w:basedOn w:val="Normal"/>
    <w:next w:val="Normal"/>
    <w:pPr>
      <w:spacing w:line="120" w:lineRule="atLeast"/>
      <w:ind w:left="1418"/>
      <w:jc w:val="both"/>
    </w:pPr>
    <w:rPr>
      <w:rFonts w:ascii="Arial" w:hAnsi="Arial"/>
      <w:b/>
      <w:smallCaps/>
    </w:rPr>
  </w:style>
  <w:style w:type="paragraph" w:customStyle="1" w:styleId="BodytextAgency">
    <w:name w:val="Body text (Agency)"/>
    <w:basedOn w:val="Normal"/>
    <w:link w:val="BodytextAgencyChar"/>
    <w:qFormat/>
    <w:rsid w:val="00D35A58"/>
    <w:pPr>
      <w:spacing w:after="140" w:line="280" w:lineRule="atLeast"/>
    </w:pPr>
    <w:rPr>
      <w:rFonts w:ascii="Verdana" w:eastAsia="Verdana" w:hAnsi="Verdana" w:cs="Verdana"/>
      <w:sz w:val="18"/>
      <w:szCs w:val="18"/>
      <w:lang w:eastAsia="en-GB"/>
    </w:rPr>
  </w:style>
  <w:style w:type="numbering" w:customStyle="1" w:styleId="BulletsAgency">
    <w:name w:val="Bullets (Agency)"/>
    <w:basedOn w:val="NoList"/>
    <w:rsid w:val="00D35A58"/>
    <w:pPr>
      <w:numPr>
        <w:numId w:val="1"/>
      </w:numPr>
    </w:pPr>
  </w:style>
  <w:style w:type="paragraph" w:customStyle="1" w:styleId="DisclaimerAgency">
    <w:name w:val="Disclaimer (Agency)"/>
    <w:basedOn w:val="Normal"/>
    <w:semiHidden/>
    <w:rsid w:val="00D35A58"/>
    <w:pPr>
      <w:tabs>
        <w:tab w:val="center" w:pos="4320"/>
        <w:tab w:val="right" w:pos="8640"/>
      </w:tabs>
      <w:spacing w:after="57" w:line="150" w:lineRule="exact"/>
    </w:pPr>
    <w:rPr>
      <w:rFonts w:ascii="Verdana" w:eastAsia="Verdana" w:hAnsi="Verdana" w:cs="Verdana"/>
      <w:snapToGrid w:val="0"/>
      <w:color w:val="6D6F71"/>
      <w:sz w:val="13"/>
      <w:szCs w:val="13"/>
      <w:lang w:eastAsia="en-GB"/>
    </w:rPr>
  </w:style>
  <w:style w:type="paragraph" w:customStyle="1" w:styleId="DoccategoryheadingAgency">
    <w:name w:val="Doc category heading (Agency)"/>
    <w:next w:val="BodytextAgency"/>
    <w:qFormat/>
    <w:rsid w:val="00D35A58"/>
    <w:pPr>
      <w:keepNext/>
      <w:pBdr>
        <w:bottom w:val="single" w:sz="4" w:space="1" w:color="auto"/>
      </w:pBdr>
      <w:spacing w:before="567"/>
    </w:pPr>
    <w:rPr>
      <w:rFonts w:ascii="Verdana" w:eastAsia="Verdana" w:hAnsi="Verdana" w:cs="Verdana"/>
      <w:b/>
      <w:color w:val="003399"/>
      <w:sz w:val="18"/>
      <w:szCs w:val="18"/>
      <w:lang w:val="en-GB" w:eastAsia="en-GB"/>
    </w:rPr>
  </w:style>
  <w:style w:type="paragraph" w:customStyle="1" w:styleId="DocsubtitleAgency">
    <w:name w:val="Doc subtitle (Agency)"/>
    <w:basedOn w:val="Normal"/>
    <w:next w:val="BodytextAgency"/>
    <w:qFormat/>
    <w:rsid w:val="00D35A58"/>
    <w:pPr>
      <w:spacing w:after="640" w:line="360" w:lineRule="atLeast"/>
    </w:pPr>
    <w:rPr>
      <w:rFonts w:ascii="Verdana" w:eastAsia="Verdana" w:hAnsi="Verdana" w:cs="Verdana"/>
      <w:sz w:val="24"/>
      <w:szCs w:val="24"/>
      <w:lang w:eastAsia="en-GB"/>
    </w:rPr>
  </w:style>
  <w:style w:type="paragraph" w:customStyle="1" w:styleId="DoctitleAgency">
    <w:name w:val="Doc title (Agency)"/>
    <w:basedOn w:val="Normal"/>
    <w:next w:val="DocsubtitleAgency"/>
    <w:qFormat/>
    <w:rsid w:val="00D35A58"/>
    <w:pPr>
      <w:spacing w:before="720" w:line="360" w:lineRule="atLeast"/>
    </w:pPr>
    <w:rPr>
      <w:rFonts w:ascii="Verdana" w:eastAsia="Verdana" w:hAnsi="Verdana" w:cs="Verdana"/>
      <w:color w:val="003399"/>
      <w:sz w:val="32"/>
      <w:szCs w:val="32"/>
      <w:lang w:eastAsia="en-GB"/>
    </w:rPr>
  </w:style>
  <w:style w:type="paragraph" w:customStyle="1" w:styleId="DraftingNotesAgency">
    <w:name w:val="Drafting Notes (Agency)"/>
    <w:basedOn w:val="Normal"/>
    <w:next w:val="BodytextAgency"/>
    <w:qFormat/>
    <w:rsid w:val="00D35A58"/>
    <w:pPr>
      <w:spacing w:after="140" w:line="280" w:lineRule="atLeast"/>
    </w:pPr>
    <w:rPr>
      <w:rFonts w:ascii="Courier New" w:eastAsia="Verdana" w:hAnsi="Courier New"/>
      <w:i/>
      <w:color w:val="339966"/>
      <w:szCs w:val="18"/>
      <w:lang w:eastAsia="en-GB"/>
    </w:rPr>
  </w:style>
  <w:style w:type="character" w:customStyle="1" w:styleId="EndnotereferenceAgency">
    <w:name w:val="Endnote reference (Agency)"/>
    <w:semiHidden/>
    <w:rsid w:val="00D35A58"/>
    <w:rPr>
      <w:rFonts w:ascii="Verdana" w:hAnsi="Verdana"/>
      <w:vertAlign w:val="superscript"/>
    </w:rPr>
  </w:style>
  <w:style w:type="paragraph" w:customStyle="1" w:styleId="EndnotetextAgency">
    <w:name w:val="Endnote text (Agency)"/>
    <w:basedOn w:val="Normal"/>
    <w:semiHidden/>
    <w:rsid w:val="00D35A58"/>
    <w:rPr>
      <w:rFonts w:ascii="Verdana" w:eastAsia="Verdana" w:hAnsi="Verdana" w:cs="Verdana"/>
      <w:sz w:val="15"/>
      <w:szCs w:val="18"/>
      <w:lang w:eastAsia="en-GB"/>
    </w:rPr>
  </w:style>
  <w:style w:type="paragraph" w:customStyle="1" w:styleId="FigureAgency">
    <w:name w:val="Figure (Agency)"/>
    <w:basedOn w:val="Normal"/>
    <w:next w:val="BodytextAgency"/>
    <w:semiHidden/>
    <w:rsid w:val="00D35A58"/>
    <w:pPr>
      <w:jc w:val="center"/>
    </w:pPr>
    <w:rPr>
      <w:rFonts w:ascii="Verdana" w:hAnsi="Verdana" w:cs="Verdana"/>
      <w:sz w:val="18"/>
      <w:szCs w:val="18"/>
    </w:rPr>
  </w:style>
  <w:style w:type="paragraph" w:customStyle="1" w:styleId="FigureheadingAgency">
    <w:name w:val="Figure heading (Agency)"/>
    <w:basedOn w:val="Normal"/>
    <w:next w:val="FigureAgency"/>
    <w:semiHidden/>
    <w:rsid w:val="00D35A58"/>
    <w:pPr>
      <w:keepNext/>
      <w:numPr>
        <w:numId w:val="2"/>
      </w:numPr>
      <w:spacing w:before="240" w:after="120"/>
    </w:pPr>
    <w:rPr>
      <w:rFonts w:ascii="Verdana" w:hAnsi="Verdana" w:cs="Verdana"/>
      <w:sz w:val="18"/>
      <w:szCs w:val="18"/>
    </w:rPr>
  </w:style>
  <w:style w:type="paragraph" w:customStyle="1" w:styleId="FooterAgency">
    <w:name w:val="Footer (Agency)"/>
    <w:basedOn w:val="Normal"/>
    <w:link w:val="FooterAgencyCharChar"/>
    <w:rsid w:val="00B81056"/>
    <w:rPr>
      <w:rFonts w:ascii="Verdana" w:eastAsia="Verdana" w:hAnsi="Verdana" w:cs="Verdana"/>
      <w:color w:val="6D6F71"/>
      <w:sz w:val="14"/>
      <w:szCs w:val="14"/>
      <w:lang w:eastAsia="en-GB"/>
    </w:rPr>
  </w:style>
  <w:style w:type="character" w:customStyle="1" w:styleId="FooterAgencyCharChar">
    <w:name w:val="Footer (Agency) Char Char"/>
    <w:link w:val="FooterAgency"/>
    <w:rsid w:val="00B81056"/>
    <w:rPr>
      <w:rFonts w:ascii="Verdana" w:eastAsia="Verdana" w:hAnsi="Verdana" w:cs="Verdana"/>
      <w:color w:val="6D6F71"/>
      <w:sz w:val="14"/>
      <w:szCs w:val="14"/>
    </w:rPr>
  </w:style>
  <w:style w:type="paragraph" w:customStyle="1" w:styleId="FooterblueAgency">
    <w:name w:val="Footer blue (Agency)"/>
    <w:basedOn w:val="Normal"/>
    <w:link w:val="FooterblueAgencyCharChar"/>
    <w:semiHidden/>
    <w:rsid w:val="00D35A58"/>
    <w:rPr>
      <w:rFonts w:ascii="Verdana" w:eastAsia="Verdana" w:hAnsi="Verdana" w:cs="Verdana"/>
      <w:b/>
      <w:color w:val="003399"/>
      <w:sz w:val="13"/>
      <w:szCs w:val="14"/>
      <w:lang w:eastAsia="en-GB"/>
    </w:rPr>
  </w:style>
  <w:style w:type="character" w:customStyle="1" w:styleId="FooterblueAgencyCharChar">
    <w:name w:val="Footer blue (Agency) Char Char"/>
    <w:link w:val="FooterblueAgency"/>
    <w:semiHidden/>
    <w:rsid w:val="00D35A58"/>
    <w:rPr>
      <w:rFonts w:ascii="Verdana" w:eastAsia="Verdana" w:hAnsi="Verdana" w:cs="Verdana"/>
      <w:b/>
      <w:color w:val="003399"/>
      <w:sz w:val="13"/>
      <w:szCs w:val="14"/>
    </w:rPr>
  </w:style>
  <w:style w:type="table" w:customStyle="1" w:styleId="FootertableAgency">
    <w:name w:val="Footer table (Agency)"/>
    <w:basedOn w:val="TableNormal"/>
    <w:semiHidden/>
    <w:rsid w:val="00D35A58"/>
    <w:rPr>
      <w:rFonts w:ascii="Verdana" w:hAnsi="Verdana"/>
    </w:rPr>
    <w:tblPr/>
    <w:tcPr>
      <w:shd w:val="clear" w:color="auto" w:fill="auto"/>
      <w:tcMar>
        <w:left w:w="0" w:type="dxa"/>
        <w:right w:w="0" w:type="dxa"/>
      </w:tcMar>
    </w:tcPr>
    <w:tblStylePr w:type="firstRow">
      <w:rPr>
        <w:rFonts w:ascii="Verdana" w:hAnsi="Verdan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notereferenceAgency">
    <w:name w:val="Footnote reference (Agency)"/>
    <w:semiHidden/>
    <w:rsid w:val="00D35A58"/>
    <w:rPr>
      <w:rFonts w:ascii="Verdana" w:hAnsi="Verdana"/>
      <w:color w:val="auto"/>
      <w:vertAlign w:val="superscript"/>
    </w:rPr>
  </w:style>
  <w:style w:type="paragraph" w:customStyle="1" w:styleId="FootnotetextAgency">
    <w:name w:val="Footnote text (Agency)"/>
    <w:basedOn w:val="Normal"/>
    <w:semiHidden/>
    <w:rsid w:val="00D35A58"/>
    <w:rPr>
      <w:rFonts w:ascii="Verdana" w:eastAsia="Verdana" w:hAnsi="Verdana" w:cs="Verdana"/>
      <w:sz w:val="15"/>
      <w:szCs w:val="18"/>
      <w:lang w:eastAsia="en-GB"/>
    </w:rPr>
  </w:style>
  <w:style w:type="paragraph" w:customStyle="1" w:styleId="HeaderAgency">
    <w:name w:val="Header (Agency)"/>
    <w:basedOn w:val="FooterAgency"/>
    <w:semiHidden/>
    <w:rsid w:val="00D35A58"/>
  </w:style>
  <w:style w:type="paragraph" w:customStyle="1" w:styleId="Heading1Agency">
    <w:name w:val="Heading 1 (Agency)"/>
    <w:basedOn w:val="Normal"/>
    <w:next w:val="BodytextAgency"/>
    <w:qFormat/>
    <w:rsid w:val="00D35A58"/>
    <w:pPr>
      <w:keepNext/>
      <w:numPr>
        <w:numId w:val="3"/>
      </w:numPr>
      <w:spacing w:before="280" w:after="220"/>
      <w:outlineLvl w:val="0"/>
    </w:pPr>
    <w:rPr>
      <w:rFonts w:ascii="Verdana" w:eastAsia="Verdana" w:hAnsi="Verdana" w:cs="Arial"/>
      <w:b/>
      <w:bCs/>
      <w:kern w:val="32"/>
      <w:sz w:val="27"/>
      <w:szCs w:val="27"/>
      <w:lang w:eastAsia="en-GB"/>
    </w:rPr>
  </w:style>
  <w:style w:type="paragraph" w:customStyle="1" w:styleId="Heading2Agency">
    <w:name w:val="Heading 2 (Agency)"/>
    <w:basedOn w:val="Normal"/>
    <w:next w:val="BodytextAgency"/>
    <w:qFormat/>
    <w:rsid w:val="00D35A58"/>
    <w:pPr>
      <w:keepNext/>
      <w:numPr>
        <w:ilvl w:val="1"/>
        <w:numId w:val="3"/>
      </w:numPr>
      <w:spacing w:before="280" w:after="220"/>
      <w:outlineLvl w:val="1"/>
    </w:pPr>
    <w:rPr>
      <w:rFonts w:ascii="Verdana" w:eastAsia="Verdana" w:hAnsi="Verdana" w:cs="Arial"/>
      <w:b/>
      <w:bCs/>
      <w:i/>
      <w:kern w:val="32"/>
      <w:szCs w:val="22"/>
      <w:lang w:eastAsia="en-GB"/>
    </w:rPr>
  </w:style>
  <w:style w:type="paragraph" w:customStyle="1" w:styleId="Heading3Agency">
    <w:name w:val="Heading 3 (Agency)"/>
    <w:basedOn w:val="Normal"/>
    <w:next w:val="BodytextAgency"/>
    <w:qFormat/>
    <w:rsid w:val="00D35A58"/>
    <w:pPr>
      <w:keepNext/>
      <w:numPr>
        <w:ilvl w:val="2"/>
        <w:numId w:val="3"/>
      </w:numPr>
      <w:spacing w:before="280" w:after="220"/>
      <w:outlineLvl w:val="2"/>
    </w:pPr>
    <w:rPr>
      <w:rFonts w:ascii="Verdana" w:eastAsia="Verdana" w:hAnsi="Verdana" w:cs="Arial"/>
      <w:b/>
      <w:bCs/>
      <w:kern w:val="32"/>
      <w:szCs w:val="22"/>
      <w:lang w:eastAsia="en-GB"/>
    </w:rPr>
  </w:style>
  <w:style w:type="paragraph" w:customStyle="1" w:styleId="Heading4Agency">
    <w:name w:val="Heading 4 (Agency)"/>
    <w:basedOn w:val="Heading3Agency"/>
    <w:next w:val="BodytextAgency"/>
    <w:qFormat/>
    <w:rsid w:val="00D35A58"/>
    <w:pPr>
      <w:numPr>
        <w:ilvl w:val="3"/>
      </w:numPr>
      <w:outlineLvl w:val="3"/>
    </w:pPr>
    <w:rPr>
      <w:i/>
      <w:sz w:val="18"/>
      <w:szCs w:val="18"/>
    </w:rPr>
  </w:style>
  <w:style w:type="paragraph" w:customStyle="1" w:styleId="Heading5Agency">
    <w:name w:val="Heading 5 (Agency)"/>
    <w:basedOn w:val="Heading4Agency"/>
    <w:next w:val="BodytextAgency"/>
    <w:qFormat/>
    <w:rsid w:val="00D35A58"/>
    <w:pPr>
      <w:numPr>
        <w:ilvl w:val="4"/>
      </w:numPr>
      <w:outlineLvl w:val="4"/>
    </w:pPr>
    <w:rPr>
      <w:i w:val="0"/>
    </w:rPr>
  </w:style>
  <w:style w:type="paragraph" w:customStyle="1" w:styleId="Heading6Agency">
    <w:name w:val="Heading 6 (Agency)"/>
    <w:basedOn w:val="Heading5Agency"/>
    <w:next w:val="BodytextAgency"/>
    <w:semiHidden/>
    <w:rsid w:val="00D35A58"/>
    <w:pPr>
      <w:numPr>
        <w:ilvl w:val="5"/>
      </w:numPr>
      <w:outlineLvl w:val="5"/>
    </w:pPr>
  </w:style>
  <w:style w:type="paragraph" w:customStyle="1" w:styleId="Heading7Agency">
    <w:name w:val="Heading 7 (Agency)"/>
    <w:basedOn w:val="Heading6Agency"/>
    <w:next w:val="BodytextAgency"/>
    <w:semiHidden/>
    <w:rsid w:val="00D35A58"/>
    <w:pPr>
      <w:numPr>
        <w:ilvl w:val="6"/>
      </w:numPr>
      <w:outlineLvl w:val="6"/>
    </w:pPr>
  </w:style>
  <w:style w:type="paragraph" w:customStyle="1" w:styleId="Heading8Agency">
    <w:name w:val="Heading 8 (Agency)"/>
    <w:basedOn w:val="Heading7Agency"/>
    <w:next w:val="BodytextAgency"/>
    <w:semiHidden/>
    <w:rsid w:val="00D35A58"/>
    <w:pPr>
      <w:numPr>
        <w:ilvl w:val="7"/>
      </w:numPr>
      <w:outlineLvl w:val="7"/>
    </w:pPr>
  </w:style>
  <w:style w:type="paragraph" w:customStyle="1" w:styleId="Heading9Agency">
    <w:name w:val="Heading 9 (Agency)"/>
    <w:basedOn w:val="Heading8Agency"/>
    <w:next w:val="BodytextAgency"/>
    <w:semiHidden/>
    <w:rsid w:val="00D35A58"/>
    <w:pPr>
      <w:numPr>
        <w:ilvl w:val="8"/>
      </w:numPr>
      <w:outlineLvl w:val="8"/>
    </w:pPr>
  </w:style>
  <w:style w:type="paragraph" w:customStyle="1" w:styleId="No-numheading1Agency">
    <w:name w:val="No-num heading 1 (Agency)"/>
    <w:basedOn w:val="Normal"/>
    <w:next w:val="BodytextAgency"/>
    <w:qFormat/>
    <w:rsid w:val="00D35A58"/>
    <w:pPr>
      <w:keepNext/>
      <w:spacing w:before="280" w:after="220"/>
      <w:outlineLvl w:val="0"/>
    </w:pPr>
    <w:rPr>
      <w:rFonts w:ascii="Verdana" w:eastAsia="Verdana" w:hAnsi="Verdana" w:cs="Arial"/>
      <w:b/>
      <w:bCs/>
      <w:kern w:val="32"/>
      <w:sz w:val="27"/>
      <w:szCs w:val="27"/>
      <w:lang w:eastAsia="en-GB"/>
    </w:rPr>
  </w:style>
  <w:style w:type="paragraph" w:customStyle="1" w:styleId="HeadingcentredAgency">
    <w:name w:val="Heading centred (Agency)"/>
    <w:basedOn w:val="No-numheading1Agency"/>
    <w:next w:val="BodytextAgency"/>
    <w:qFormat/>
    <w:rsid w:val="00D35A58"/>
    <w:pPr>
      <w:jc w:val="center"/>
    </w:pPr>
  </w:style>
  <w:style w:type="paragraph" w:customStyle="1" w:styleId="No-numheading2Agency">
    <w:name w:val="No-num heading 2 (Agency)"/>
    <w:basedOn w:val="Normal"/>
    <w:next w:val="BodytextAgency"/>
    <w:qFormat/>
    <w:rsid w:val="00D35A58"/>
    <w:pPr>
      <w:keepNext/>
      <w:spacing w:before="280" w:after="220"/>
      <w:outlineLvl w:val="1"/>
    </w:pPr>
    <w:rPr>
      <w:rFonts w:ascii="Verdana" w:eastAsia="Verdana" w:hAnsi="Verdana" w:cs="Arial"/>
      <w:b/>
      <w:bCs/>
      <w:i/>
      <w:kern w:val="32"/>
      <w:szCs w:val="22"/>
      <w:lang w:eastAsia="en-GB"/>
    </w:rPr>
  </w:style>
  <w:style w:type="paragraph" w:customStyle="1" w:styleId="No-numheading3Agency">
    <w:name w:val="No-num heading 3 (Agency)"/>
    <w:basedOn w:val="Heading3Agency"/>
    <w:next w:val="BodytextAgency"/>
    <w:qFormat/>
    <w:rsid w:val="00D35A58"/>
    <w:pPr>
      <w:numPr>
        <w:ilvl w:val="0"/>
        <w:numId w:val="0"/>
      </w:numPr>
    </w:pPr>
  </w:style>
  <w:style w:type="paragraph" w:customStyle="1" w:styleId="No-numheading4Agency">
    <w:name w:val="No-num heading 4 (Agency)"/>
    <w:basedOn w:val="Heading4Agency"/>
    <w:next w:val="BodytextAgency"/>
    <w:qFormat/>
    <w:rsid w:val="00D35A58"/>
    <w:pPr>
      <w:numPr>
        <w:ilvl w:val="0"/>
        <w:numId w:val="0"/>
      </w:numPr>
    </w:pPr>
  </w:style>
  <w:style w:type="paragraph" w:customStyle="1" w:styleId="No-numheading5Agency">
    <w:name w:val="No-num heading 5 (Agency)"/>
    <w:basedOn w:val="Heading5Agency"/>
    <w:next w:val="BodytextAgency"/>
    <w:qFormat/>
    <w:rsid w:val="00D35A58"/>
    <w:pPr>
      <w:numPr>
        <w:ilvl w:val="0"/>
        <w:numId w:val="0"/>
      </w:numPr>
    </w:pPr>
  </w:style>
  <w:style w:type="paragraph" w:customStyle="1" w:styleId="No-numheading6Agency">
    <w:name w:val="No-num heading 6 (Agency)"/>
    <w:basedOn w:val="No-numheading5Agency"/>
    <w:next w:val="BodytextAgency"/>
    <w:semiHidden/>
    <w:rsid w:val="00D35A58"/>
    <w:pPr>
      <w:outlineLvl w:val="5"/>
    </w:pPr>
  </w:style>
  <w:style w:type="paragraph" w:customStyle="1" w:styleId="No-numheading7Agency">
    <w:name w:val="No-num heading 7 (Agency)"/>
    <w:basedOn w:val="No-numheading6Agency"/>
    <w:next w:val="BodytextAgency"/>
    <w:semiHidden/>
    <w:rsid w:val="00D35A58"/>
    <w:pPr>
      <w:outlineLvl w:val="6"/>
    </w:pPr>
  </w:style>
  <w:style w:type="paragraph" w:customStyle="1" w:styleId="No-numheading8Agency">
    <w:name w:val="No-num heading 8 (Agency)"/>
    <w:basedOn w:val="No-numheading7Agency"/>
    <w:next w:val="BodytextAgency"/>
    <w:semiHidden/>
    <w:rsid w:val="00D35A58"/>
    <w:pPr>
      <w:outlineLvl w:val="7"/>
    </w:pPr>
  </w:style>
  <w:style w:type="paragraph" w:customStyle="1" w:styleId="No-numheading9Agency">
    <w:name w:val="No-num heading 9 (Agency)"/>
    <w:basedOn w:val="No-numheading8Agency"/>
    <w:next w:val="BodytextAgency"/>
    <w:semiHidden/>
    <w:rsid w:val="00D35A58"/>
    <w:pPr>
      <w:outlineLvl w:val="8"/>
    </w:pPr>
  </w:style>
  <w:style w:type="paragraph" w:customStyle="1" w:styleId="NormalAgency">
    <w:name w:val="Normal (Agency)"/>
    <w:qFormat/>
    <w:rsid w:val="00D35A58"/>
    <w:rPr>
      <w:rFonts w:ascii="Verdana" w:eastAsia="Verdana" w:hAnsi="Verdana" w:cs="Verdana"/>
      <w:sz w:val="18"/>
      <w:szCs w:val="18"/>
      <w:lang w:val="en-GB" w:eastAsia="en-GB"/>
    </w:rPr>
  </w:style>
  <w:style w:type="paragraph" w:customStyle="1" w:styleId="No-TOCheadingAgency">
    <w:name w:val="No-TOC heading (Agency)"/>
    <w:basedOn w:val="Normal"/>
    <w:next w:val="BodytextAgency"/>
    <w:qFormat/>
    <w:rsid w:val="00D35A58"/>
    <w:pPr>
      <w:keepNext/>
      <w:spacing w:before="280" w:after="220"/>
    </w:pPr>
    <w:rPr>
      <w:rFonts w:ascii="Verdana" w:eastAsia="Times New Roman" w:hAnsi="Verdana" w:cs="Arial"/>
      <w:b/>
      <w:kern w:val="32"/>
      <w:sz w:val="27"/>
      <w:szCs w:val="27"/>
      <w:lang w:eastAsia="en-GB"/>
    </w:rPr>
  </w:style>
  <w:style w:type="numbering" w:customStyle="1" w:styleId="NumberlistAgency">
    <w:name w:val="Number list (Agency)"/>
    <w:basedOn w:val="NoList"/>
    <w:rsid w:val="00D35A58"/>
    <w:pPr>
      <w:numPr>
        <w:numId w:val="4"/>
      </w:numPr>
    </w:pPr>
  </w:style>
  <w:style w:type="paragraph" w:customStyle="1" w:styleId="PagenumberAgency">
    <w:name w:val="Page number (Agency)"/>
    <w:basedOn w:val="Normal"/>
    <w:next w:val="Normal"/>
    <w:link w:val="PagenumberAgencyCharChar"/>
    <w:semiHidden/>
    <w:rsid w:val="00D35A58"/>
    <w:pPr>
      <w:tabs>
        <w:tab w:val="right" w:pos="9781"/>
      </w:tabs>
      <w:jc w:val="right"/>
    </w:pPr>
    <w:rPr>
      <w:rFonts w:ascii="Verdana" w:eastAsia="Verdana" w:hAnsi="Verdana" w:cs="Verdana"/>
      <w:color w:val="6D6F71"/>
      <w:sz w:val="14"/>
      <w:szCs w:val="14"/>
      <w:lang w:eastAsia="en-GB"/>
    </w:rPr>
  </w:style>
  <w:style w:type="character" w:customStyle="1" w:styleId="PagenumberAgencyCharChar">
    <w:name w:val="Page number (Agency) Char Char"/>
    <w:link w:val="PagenumberAgency"/>
    <w:semiHidden/>
    <w:rsid w:val="00D35A58"/>
  </w:style>
  <w:style w:type="paragraph" w:customStyle="1" w:styleId="RefAgency">
    <w:name w:val="Ref. (Agency)"/>
    <w:basedOn w:val="Normal"/>
    <w:semiHidden/>
    <w:rsid w:val="00D35A58"/>
    <w:rPr>
      <w:rFonts w:ascii="Verdana" w:eastAsia="Times New Roman" w:hAnsi="Verdana"/>
      <w:sz w:val="17"/>
      <w:szCs w:val="18"/>
      <w:lang w:eastAsia="en-GB"/>
    </w:rPr>
  </w:style>
  <w:style w:type="paragraph" w:customStyle="1" w:styleId="SpecialcommentAgency">
    <w:name w:val="Special comment (Agency)"/>
    <w:next w:val="BodytextAgency"/>
    <w:qFormat/>
    <w:rsid w:val="00D35A58"/>
    <w:rPr>
      <w:rFonts w:ascii="Verdana" w:eastAsia="Times New Roman" w:hAnsi="Verdana"/>
      <w:color w:val="FF0000"/>
      <w:sz w:val="17"/>
      <w:szCs w:val="17"/>
      <w:lang w:val="en-GB" w:eastAsia="en-GB"/>
    </w:rPr>
  </w:style>
  <w:style w:type="paragraph" w:customStyle="1" w:styleId="TablefirstrowAgency">
    <w:name w:val="Table first row (Agency)"/>
    <w:basedOn w:val="BodytextAgency"/>
    <w:semiHidden/>
    <w:rsid w:val="00D35A58"/>
    <w:pPr>
      <w:keepNext/>
    </w:pPr>
    <w:rPr>
      <w:rFonts w:eastAsia="Times New Roman"/>
      <w:b/>
    </w:rPr>
  </w:style>
  <w:style w:type="table" w:customStyle="1" w:styleId="TablegridAgency">
    <w:name w:val="Table grid (Agency)"/>
    <w:basedOn w:val="TableNormal"/>
    <w:semiHidden/>
    <w:rsid w:val="00E36A82"/>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TimesNewRomanPSMT" w:hAnsi="TimesNewRomanPSMT"/>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D35A58"/>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NewRomanPSMT" w:hAnsi="TimesNewRomanPSMT"/>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D35A58"/>
    <w:rPr>
      <w:rFonts w:ascii="Verdana" w:hAnsi="Verdana"/>
      <w:sz w:val="18"/>
    </w:rPr>
    <w:tblPr/>
    <w:tcPr>
      <w:shd w:val="clear" w:color="auto" w:fill="auto"/>
    </w:tcPr>
    <w:tblStylePr w:type="firstRow">
      <w:rPr>
        <w:rFonts w:ascii="TimesNewRomanPSMT" w:hAnsi="TimesNewRomanPSMT"/>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semiHidden/>
    <w:rsid w:val="00D35A58"/>
    <w:pPr>
      <w:keepNext/>
      <w:numPr>
        <w:numId w:val="5"/>
      </w:numPr>
      <w:spacing w:before="240" w:after="120"/>
    </w:pPr>
    <w:rPr>
      <w:rFonts w:ascii="Verdana" w:hAnsi="Verdana" w:cs="Verdana"/>
      <w:sz w:val="18"/>
      <w:szCs w:val="18"/>
    </w:rPr>
  </w:style>
  <w:style w:type="paragraph" w:customStyle="1" w:styleId="TableheadingrowsAgency">
    <w:name w:val="Table heading rows (Agency)"/>
    <w:basedOn w:val="BodytextAgency"/>
    <w:semiHidden/>
    <w:rsid w:val="00D35A58"/>
    <w:pPr>
      <w:keepNext/>
    </w:pPr>
    <w:rPr>
      <w:rFonts w:eastAsia="Times New Roman"/>
      <w:b/>
    </w:rPr>
  </w:style>
  <w:style w:type="paragraph" w:customStyle="1" w:styleId="TabletextrowsAgency">
    <w:name w:val="Table text rows (Agency)"/>
    <w:basedOn w:val="Normal"/>
    <w:semiHidden/>
    <w:rsid w:val="00D35A58"/>
    <w:pPr>
      <w:spacing w:line="280" w:lineRule="exact"/>
    </w:pPr>
    <w:rPr>
      <w:rFonts w:ascii="Verdana" w:eastAsia="Times New Roman" w:hAnsi="Verdana" w:cs="Verdana"/>
      <w:sz w:val="18"/>
      <w:szCs w:val="18"/>
    </w:rPr>
  </w:style>
  <w:style w:type="paragraph" w:customStyle="1" w:styleId="TableFigurenoteAgency">
    <w:name w:val="Table/Figure note (Agency)"/>
    <w:basedOn w:val="BodytextAgency"/>
    <w:next w:val="BodytextAgency"/>
    <w:semiHidden/>
    <w:rsid w:val="00D35A58"/>
    <w:pPr>
      <w:spacing w:before="60" w:after="240" w:line="240" w:lineRule="auto"/>
    </w:pPr>
    <w:rPr>
      <w:sz w:val="16"/>
      <w:szCs w:val="16"/>
    </w:rPr>
  </w:style>
  <w:style w:type="paragraph" w:styleId="Footer">
    <w:name w:val="footer"/>
    <w:basedOn w:val="Normal"/>
    <w:link w:val="FooterChar"/>
    <w:uiPriority w:val="99"/>
    <w:rsid w:val="00B81056"/>
    <w:pPr>
      <w:tabs>
        <w:tab w:val="center" w:pos="4513"/>
        <w:tab w:val="right" w:pos="9026"/>
      </w:tabs>
    </w:pPr>
  </w:style>
  <w:style w:type="character" w:customStyle="1" w:styleId="FooterChar">
    <w:name w:val="Footer Char"/>
    <w:link w:val="Footer"/>
    <w:uiPriority w:val="99"/>
    <w:rsid w:val="00B81056"/>
    <w:rPr>
      <w:sz w:val="22"/>
      <w:lang w:eastAsia="zh-CN"/>
    </w:rPr>
  </w:style>
  <w:style w:type="character" w:customStyle="1" w:styleId="Heading1Char">
    <w:name w:val="Heading 1 Char"/>
    <w:aliases w:val="D70AR Char"/>
    <w:link w:val="Heading1"/>
    <w:uiPriority w:val="9"/>
    <w:rsid w:val="00F217D9"/>
    <w:rPr>
      <w:rFonts w:ascii="Verdana" w:eastAsia="SimSun" w:hAnsi="Verdana" w:cs="Verdana"/>
      <w:b/>
      <w:bCs/>
      <w:noProof/>
      <w:kern w:val="32"/>
      <w:sz w:val="27"/>
      <w:szCs w:val="27"/>
    </w:rPr>
  </w:style>
  <w:style w:type="character" w:styleId="EndnoteReference">
    <w:name w:val="endnote reference"/>
    <w:rsid w:val="00F217D9"/>
    <w:rPr>
      <w:rFonts w:ascii="Verdana" w:hAnsi="Verdana" w:cs="Verdana"/>
      <w:vertAlign w:val="superscript"/>
    </w:rPr>
  </w:style>
  <w:style w:type="paragraph" w:styleId="EndnoteText">
    <w:name w:val="endnote text"/>
    <w:basedOn w:val="Normal"/>
    <w:link w:val="EndnoteTextChar"/>
    <w:rsid w:val="00F217D9"/>
    <w:rPr>
      <w:rFonts w:ascii="Verdana" w:eastAsia="SimSun" w:hAnsi="Verdana" w:cs="Verdana"/>
      <w:sz w:val="15"/>
      <w:szCs w:val="15"/>
      <w:lang w:eastAsia="en-GB"/>
    </w:rPr>
  </w:style>
  <w:style w:type="character" w:customStyle="1" w:styleId="EndnoteTextChar">
    <w:name w:val="Endnote Text Char"/>
    <w:link w:val="EndnoteText"/>
    <w:rsid w:val="00F217D9"/>
    <w:rPr>
      <w:rFonts w:ascii="Verdana" w:eastAsia="SimSun" w:hAnsi="Verdana" w:cs="Verdana"/>
      <w:sz w:val="15"/>
      <w:szCs w:val="15"/>
    </w:rPr>
  </w:style>
  <w:style w:type="character" w:styleId="CommentReference">
    <w:name w:val="annotation reference"/>
    <w:rsid w:val="00F217D9"/>
    <w:rPr>
      <w:sz w:val="16"/>
      <w:szCs w:val="16"/>
    </w:rPr>
  </w:style>
  <w:style w:type="paragraph" w:styleId="CommentText">
    <w:name w:val="annotation text"/>
    <w:basedOn w:val="Normal"/>
    <w:link w:val="CommentTextChar"/>
    <w:uiPriority w:val="99"/>
    <w:rsid w:val="00F217D9"/>
    <w:rPr>
      <w:rFonts w:ascii="Verdana" w:eastAsia="SimSun" w:hAnsi="Verdana" w:cs="Verdana"/>
      <w:sz w:val="20"/>
    </w:rPr>
  </w:style>
  <w:style w:type="character" w:customStyle="1" w:styleId="CommentTextChar">
    <w:name w:val="Comment Text Char"/>
    <w:link w:val="CommentText"/>
    <w:rsid w:val="00F217D9"/>
    <w:rPr>
      <w:rFonts w:ascii="Verdana" w:eastAsia="SimSun" w:hAnsi="Verdana" w:cs="Verdana"/>
      <w:lang w:eastAsia="zh-CN"/>
    </w:rPr>
  </w:style>
  <w:style w:type="paragraph" w:customStyle="1" w:styleId="Paragraphedeliste1">
    <w:name w:val="Paragraphe de liste1"/>
    <w:basedOn w:val="Normal"/>
    <w:uiPriority w:val="34"/>
    <w:qFormat/>
    <w:rsid w:val="00F217D9"/>
    <w:pPr>
      <w:spacing w:after="200" w:line="276" w:lineRule="auto"/>
      <w:ind w:left="720"/>
    </w:pPr>
    <w:rPr>
      <w:rFonts w:ascii="Calibri" w:eastAsia="SimSun" w:hAnsi="Calibri" w:cs="Calibri"/>
      <w:szCs w:val="22"/>
      <w:lang w:val="en-US" w:eastAsia="en-US"/>
    </w:rPr>
  </w:style>
  <w:style w:type="paragraph" w:customStyle="1" w:styleId="ListParagraph1">
    <w:name w:val="List Paragraph1"/>
    <w:basedOn w:val="Normal"/>
    <w:rsid w:val="00F217D9"/>
    <w:pPr>
      <w:spacing w:after="200" w:line="276" w:lineRule="auto"/>
      <w:ind w:left="720"/>
      <w:contextualSpacing/>
    </w:pPr>
    <w:rPr>
      <w:rFonts w:ascii="Calibri" w:eastAsia="Times New Roman" w:hAnsi="Calibri"/>
      <w:szCs w:val="22"/>
      <w:lang w:eastAsia="en-US"/>
    </w:rPr>
  </w:style>
  <w:style w:type="paragraph" w:styleId="BalloonText">
    <w:name w:val="Balloon Text"/>
    <w:basedOn w:val="Normal"/>
    <w:link w:val="BalloonTextChar"/>
    <w:rsid w:val="002C2248"/>
    <w:rPr>
      <w:rFonts w:ascii="Tahoma" w:hAnsi="Tahoma" w:cs="Tahoma"/>
      <w:sz w:val="16"/>
      <w:szCs w:val="16"/>
    </w:rPr>
  </w:style>
  <w:style w:type="character" w:customStyle="1" w:styleId="BalloonTextChar">
    <w:name w:val="Balloon Text Char"/>
    <w:link w:val="BalloonText"/>
    <w:rsid w:val="002C2248"/>
    <w:rPr>
      <w:rFonts w:ascii="Tahoma" w:hAnsi="Tahoma" w:cs="Tahoma"/>
      <w:sz w:val="16"/>
      <w:szCs w:val="16"/>
      <w:lang w:eastAsia="zh-CN"/>
    </w:rPr>
  </w:style>
  <w:style w:type="paragraph" w:styleId="CommentSubject">
    <w:name w:val="annotation subject"/>
    <w:basedOn w:val="CommentText"/>
    <w:next w:val="CommentText"/>
    <w:link w:val="CommentSubjectChar"/>
    <w:rsid w:val="00F81851"/>
    <w:rPr>
      <w:rFonts w:ascii="Times New Roman" w:eastAsia="Calibri" w:hAnsi="Times New Roman" w:cs="Times New Roman"/>
      <w:b/>
      <w:bCs/>
    </w:rPr>
  </w:style>
  <w:style w:type="character" w:customStyle="1" w:styleId="CommentSubjectChar">
    <w:name w:val="Comment Subject Char"/>
    <w:link w:val="CommentSubject"/>
    <w:rsid w:val="00F81851"/>
    <w:rPr>
      <w:rFonts w:ascii="Verdana" w:eastAsia="SimSun" w:hAnsi="Verdana" w:cs="Verdana"/>
      <w:b/>
      <w:bCs/>
      <w:lang w:eastAsia="zh-CN"/>
    </w:rPr>
  </w:style>
  <w:style w:type="paragraph" w:customStyle="1" w:styleId="Rvision1">
    <w:name w:val="Révision1"/>
    <w:hidden/>
    <w:uiPriority w:val="99"/>
    <w:semiHidden/>
    <w:rsid w:val="00F81851"/>
    <w:rPr>
      <w:sz w:val="22"/>
      <w:lang w:val="en-GB" w:eastAsia="zh-CN"/>
    </w:rPr>
  </w:style>
  <w:style w:type="character" w:customStyle="1" w:styleId="BodytextAgencyChar">
    <w:name w:val="Body text (Agency) Char"/>
    <w:link w:val="BodytextAgency"/>
    <w:locked/>
    <w:rsid w:val="007C2F1C"/>
    <w:rPr>
      <w:rFonts w:ascii="Verdana" w:eastAsia="Verdana" w:hAnsi="Verdana" w:cs="Verdana"/>
      <w:sz w:val="18"/>
      <w:szCs w:val="18"/>
    </w:rPr>
  </w:style>
  <w:style w:type="paragraph" w:styleId="ListParagraph">
    <w:name w:val="List Paragraph"/>
    <w:aliases w:val="article"/>
    <w:basedOn w:val="Normal"/>
    <w:link w:val="ListParagraphChar"/>
    <w:uiPriority w:val="34"/>
    <w:qFormat/>
    <w:rsid w:val="00AE7092"/>
    <w:pPr>
      <w:widowControl w:val="0"/>
      <w:spacing w:after="200" w:line="276" w:lineRule="auto"/>
      <w:ind w:left="720"/>
      <w:contextualSpacing/>
    </w:pPr>
    <w:rPr>
      <w:rFonts w:asciiTheme="minorHAnsi" w:eastAsiaTheme="minorHAnsi" w:hAnsiTheme="minorHAnsi" w:cstheme="minorBidi"/>
      <w:szCs w:val="22"/>
      <w:lang w:val="en-US" w:eastAsia="en-US"/>
    </w:rPr>
  </w:style>
  <w:style w:type="paragraph" w:customStyle="1" w:styleId="Default">
    <w:name w:val="Default"/>
    <w:rsid w:val="00AE7092"/>
    <w:pPr>
      <w:autoSpaceDE w:val="0"/>
      <w:autoSpaceDN w:val="0"/>
      <w:adjustRightInd w:val="0"/>
    </w:pPr>
    <w:rPr>
      <w:rFonts w:ascii="Verdana" w:eastAsiaTheme="minorHAnsi" w:hAnsi="Verdana" w:cs="Verdana"/>
      <w:color w:val="000000"/>
      <w:sz w:val="24"/>
      <w:szCs w:val="24"/>
      <w:lang w:eastAsia="en-US"/>
    </w:rPr>
  </w:style>
  <w:style w:type="paragraph" w:customStyle="1" w:styleId="Paragraphedeliste2">
    <w:name w:val="Paragraphe de liste2"/>
    <w:basedOn w:val="Normal"/>
    <w:uiPriority w:val="34"/>
    <w:qFormat/>
    <w:rsid w:val="00AB01CC"/>
    <w:pPr>
      <w:spacing w:after="200" w:line="276" w:lineRule="auto"/>
      <w:ind w:left="720"/>
    </w:pPr>
    <w:rPr>
      <w:rFonts w:ascii="Calibri" w:eastAsia="SimSun" w:hAnsi="Calibri" w:cs="Calibri"/>
      <w:szCs w:val="22"/>
      <w:lang w:val="en-US" w:eastAsia="en-US"/>
    </w:rPr>
  </w:style>
  <w:style w:type="character" w:customStyle="1" w:styleId="ListParagraphChar">
    <w:name w:val="List Paragraph Char"/>
    <w:aliases w:val="article Char"/>
    <w:link w:val="ListParagraph"/>
    <w:uiPriority w:val="34"/>
    <w:locked/>
    <w:rsid w:val="002F0D6B"/>
    <w:rPr>
      <w:rFonts w:asciiTheme="minorHAnsi" w:eastAsiaTheme="minorHAnsi" w:hAnsiTheme="minorHAnsi" w:cstheme="minorBidi"/>
      <w:sz w:val="22"/>
      <w:szCs w:val="22"/>
      <w:lang w:val="en-US" w:eastAsia="en-US"/>
    </w:rPr>
  </w:style>
  <w:style w:type="paragraph" w:styleId="Revision">
    <w:name w:val="Revision"/>
    <w:hidden/>
    <w:uiPriority w:val="99"/>
    <w:semiHidden/>
    <w:rsid w:val="005161BA"/>
    <w:rPr>
      <w:sz w:val="22"/>
      <w:lang w:val="en-GB" w:eastAsia="zh-CN"/>
    </w:rPr>
  </w:style>
  <w:style w:type="paragraph" w:customStyle="1" w:styleId="ListAlphabeticalLevel1">
    <w:name w:val="List Alphabetical Level 1"/>
    <w:basedOn w:val="Normal"/>
    <w:rsid w:val="00E10711"/>
    <w:pPr>
      <w:numPr>
        <w:numId w:val="43"/>
      </w:numPr>
      <w:spacing w:before="120"/>
    </w:pPr>
    <w:rPr>
      <w:rFonts w:eastAsia="MS Mincho"/>
      <w:color w:val="000000"/>
      <w:szCs w:val="24"/>
      <w:lang w:val="en-US" w:eastAsia="en-US"/>
    </w:rPr>
  </w:style>
  <w:style w:type="character" w:styleId="Hyperlink">
    <w:name w:val="Hyperlink"/>
    <w:rsid w:val="00FC71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zh-CN"/>
    </w:rPr>
  </w:style>
  <w:style w:type="paragraph" w:styleId="Heading1">
    <w:name w:val="heading 1"/>
    <w:aliases w:val="D70AR"/>
    <w:basedOn w:val="No-numheading1Agency"/>
    <w:next w:val="BodytextAgency"/>
    <w:link w:val="Heading1Char"/>
    <w:uiPriority w:val="9"/>
    <w:qFormat/>
    <w:rsid w:val="00F217D9"/>
    <w:rPr>
      <w:rFonts w:eastAsia="SimSun" w:cs="Verdana"/>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81056"/>
    <w:pPr>
      <w:tabs>
        <w:tab w:val="center" w:pos="4513"/>
        <w:tab w:val="right" w:pos="9026"/>
      </w:tabs>
    </w:pPr>
  </w:style>
  <w:style w:type="character" w:customStyle="1" w:styleId="HeaderChar">
    <w:name w:val="Header Char"/>
    <w:link w:val="Header"/>
    <w:uiPriority w:val="99"/>
    <w:rsid w:val="00B81056"/>
    <w:rPr>
      <w:sz w:val="22"/>
      <w:lang w:eastAsia="zh-CN"/>
    </w:rPr>
  </w:style>
  <w:style w:type="paragraph" w:customStyle="1" w:styleId="MemoHeaderStyle">
    <w:name w:val="MemoHeaderStyle"/>
    <w:basedOn w:val="Normal"/>
    <w:next w:val="Normal"/>
    <w:pPr>
      <w:spacing w:line="120" w:lineRule="atLeast"/>
      <w:ind w:left="1418"/>
      <w:jc w:val="both"/>
    </w:pPr>
    <w:rPr>
      <w:rFonts w:ascii="Arial" w:hAnsi="Arial"/>
      <w:b/>
      <w:smallCaps/>
    </w:rPr>
  </w:style>
  <w:style w:type="paragraph" w:customStyle="1" w:styleId="BodytextAgency">
    <w:name w:val="Body text (Agency)"/>
    <w:basedOn w:val="Normal"/>
    <w:link w:val="BodytextAgencyChar"/>
    <w:qFormat/>
    <w:rsid w:val="00D35A58"/>
    <w:pPr>
      <w:spacing w:after="140" w:line="280" w:lineRule="atLeast"/>
    </w:pPr>
    <w:rPr>
      <w:rFonts w:ascii="Verdana" w:eastAsia="Verdana" w:hAnsi="Verdana" w:cs="Verdana"/>
      <w:sz w:val="18"/>
      <w:szCs w:val="18"/>
      <w:lang w:eastAsia="en-GB"/>
    </w:rPr>
  </w:style>
  <w:style w:type="numbering" w:customStyle="1" w:styleId="BulletsAgency">
    <w:name w:val="Bullets (Agency)"/>
    <w:basedOn w:val="NoList"/>
    <w:rsid w:val="00D35A58"/>
    <w:pPr>
      <w:numPr>
        <w:numId w:val="1"/>
      </w:numPr>
    </w:pPr>
  </w:style>
  <w:style w:type="paragraph" w:customStyle="1" w:styleId="DisclaimerAgency">
    <w:name w:val="Disclaimer (Agency)"/>
    <w:basedOn w:val="Normal"/>
    <w:semiHidden/>
    <w:rsid w:val="00D35A58"/>
    <w:pPr>
      <w:tabs>
        <w:tab w:val="center" w:pos="4320"/>
        <w:tab w:val="right" w:pos="8640"/>
      </w:tabs>
      <w:spacing w:after="57" w:line="150" w:lineRule="exact"/>
    </w:pPr>
    <w:rPr>
      <w:rFonts w:ascii="Verdana" w:eastAsia="Verdana" w:hAnsi="Verdana" w:cs="Verdana"/>
      <w:snapToGrid w:val="0"/>
      <w:color w:val="6D6F71"/>
      <w:sz w:val="13"/>
      <w:szCs w:val="13"/>
      <w:lang w:eastAsia="en-GB"/>
    </w:rPr>
  </w:style>
  <w:style w:type="paragraph" w:customStyle="1" w:styleId="DoccategoryheadingAgency">
    <w:name w:val="Doc category heading (Agency)"/>
    <w:next w:val="BodytextAgency"/>
    <w:qFormat/>
    <w:rsid w:val="00D35A58"/>
    <w:pPr>
      <w:keepNext/>
      <w:pBdr>
        <w:bottom w:val="single" w:sz="4" w:space="1" w:color="auto"/>
      </w:pBdr>
      <w:spacing w:before="567"/>
    </w:pPr>
    <w:rPr>
      <w:rFonts w:ascii="Verdana" w:eastAsia="Verdana" w:hAnsi="Verdana" w:cs="Verdana"/>
      <w:b/>
      <w:color w:val="003399"/>
      <w:sz w:val="18"/>
      <w:szCs w:val="18"/>
      <w:lang w:val="en-GB" w:eastAsia="en-GB"/>
    </w:rPr>
  </w:style>
  <w:style w:type="paragraph" w:customStyle="1" w:styleId="DocsubtitleAgency">
    <w:name w:val="Doc subtitle (Agency)"/>
    <w:basedOn w:val="Normal"/>
    <w:next w:val="BodytextAgency"/>
    <w:qFormat/>
    <w:rsid w:val="00D35A58"/>
    <w:pPr>
      <w:spacing w:after="640" w:line="360" w:lineRule="atLeast"/>
    </w:pPr>
    <w:rPr>
      <w:rFonts w:ascii="Verdana" w:eastAsia="Verdana" w:hAnsi="Verdana" w:cs="Verdana"/>
      <w:sz w:val="24"/>
      <w:szCs w:val="24"/>
      <w:lang w:eastAsia="en-GB"/>
    </w:rPr>
  </w:style>
  <w:style w:type="paragraph" w:customStyle="1" w:styleId="DoctitleAgency">
    <w:name w:val="Doc title (Agency)"/>
    <w:basedOn w:val="Normal"/>
    <w:next w:val="DocsubtitleAgency"/>
    <w:qFormat/>
    <w:rsid w:val="00D35A58"/>
    <w:pPr>
      <w:spacing w:before="720" w:line="360" w:lineRule="atLeast"/>
    </w:pPr>
    <w:rPr>
      <w:rFonts w:ascii="Verdana" w:eastAsia="Verdana" w:hAnsi="Verdana" w:cs="Verdana"/>
      <w:color w:val="003399"/>
      <w:sz w:val="32"/>
      <w:szCs w:val="32"/>
      <w:lang w:eastAsia="en-GB"/>
    </w:rPr>
  </w:style>
  <w:style w:type="paragraph" w:customStyle="1" w:styleId="DraftingNotesAgency">
    <w:name w:val="Drafting Notes (Agency)"/>
    <w:basedOn w:val="Normal"/>
    <w:next w:val="BodytextAgency"/>
    <w:qFormat/>
    <w:rsid w:val="00D35A58"/>
    <w:pPr>
      <w:spacing w:after="140" w:line="280" w:lineRule="atLeast"/>
    </w:pPr>
    <w:rPr>
      <w:rFonts w:ascii="Courier New" w:eastAsia="Verdana" w:hAnsi="Courier New"/>
      <w:i/>
      <w:color w:val="339966"/>
      <w:szCs w:val="18"/>
      <w:lang w:eastAsia="en-GB"/>
    </w:rPr>
  </w:style>
  <w:style w:type="character" w:customStyle="1" w:styleId="EndnotereferenceAgency">
    <w:name w:val="Endnote reference (Agency)"/>
    <w:semiHidden/>
    <w:rsid w:val="00D35A58"/>
    <w:rPr>
      <w:rFonts w:ascii="Verdana" w:hAnsi="Verdana"/>
      <w:vertAlign w:val="superscript"/>
    </w:rPr>
  </w:style>
  <w:style w:type="paragraph" w:customStyle="1" w:styleId="EndnotetextAgency">
    <w:name w:val="Endnote text (Agency)"/>
    <w:basedOn w:val="Normal"/>
    <w:semiHidden/>
    <w:rsid w:val="00D35A58"/>
    <w:rPr>
      <w:rFonts w:ascii="Verdana" w:eastAsia="Verdana" w:hAnsi="Verdana" w:cs="Verdana"/>
      <w:sz w:val="15"/>
      <w:szCs w:val="18"/>
      <w:lang w:eastAsia="en-GB"/>
    </w:rPr>
  </w:style>
  <w:style w:type="paragraph" w:customStyle="1" w:styleId="FigureAgency">
    <w:name w:val="Figure (Agency)"/>
    <w:basedOn w:val="Normal"/>
    <w:next w:val="BodytextAgency"/>
    <w:semiHidden/>
    <w:rsid w:val="00D35A58"/>
    <w:pPr>
      <w:jc w:val="center"/>
    </w:pPr>
    <w:rPr>
      <w:rFonts w:ascii="Verdana" w:hAnsi="Verdana" w:cs="Verdana"/>
      <w:sz w:val="18"/>
      <w:szCs w:val="18"/>
    </w:rPr>
  </w:style>
  <w:style w:type="paragraph" w:customStyle="1" w:styleId="FigureheadingAgency">
    <w:name w:val="Figure heading (Agency)"/>
    <w:basedOn w:val="Normal"/>
    <w:next w:val="FigureAgency"/>
    <w:semiHidden/>
    <w:rsid w:val="00D35A58"/>
    <w:pPr>
      <w:keepNext/>
      <w:numPr>
        <w:numId w:val="2"/>
      </w:numPr>
      <w:spacing w:before="240" w:after="120"/>
    </w:pPr>
    <w:rPr>
      <w:rFonts w:ascii="Verdana" w:hAnsi="Verdana" w:cs="Verdana"/>
      <w:sz w:val="18"/>
      <w:szCs w:val="18"/>
    </w:rPr>
  </w:style>
  <w:style w:type="paragraph" w:customStyle="1" w:styleId="FooterAgency">
    <w:name w:val="Footer (Agency)"/>
    <w:basedOn w:val="Normal"/>
    <w:link w:val="FooterAgencyCharChar"/>
    <w:rsid w:val="00B81056"/>
    <w:rPr>
      <w:rFonts w:ascii="Verdana" w:eastAsia="Verdana" w:hAnsi="Verdana" w:cs="Verdana"/>
      <w:color w:val="6D6F71"/>
      <w:sz w:val="14"/>
      <w:szCs w:val="14"/>
      <w:lang w:eastAsia="en-GB"/>
    </w:rPr>
  </w:style>
  <w:style w:type="character" w:customStyle="1" w:styleId="FooterAgencyCharChar">
    <w:name w:val="Footer (Agency) Char Char"/>
    <w:link w:val="FooterAgency"/>
    <w:rsid w:val="00B81056"/>
    <w:rPr>
      <w:rFonts w:ascii="Verdana" w:eastAsia="Verdana" w:hAnsi="Verdana" w:cs="Verdana"/>
      <w:color w:val="6D6F71"/>
      <w:sz w:val="14"/>
      <w:szCs w:val="14"/>
    </w:rPr>
  </w:style>
  <w:style w:type="paragraph" w:customStyle="1" w:styleId="FooterblueAgency">
    <w:name w:val="Footer blue (Agency)"/>
    <w:basedOn w:val="Normal"/>
    <w:link w:val="FooterblueAgencyCharChar"/>
    <w:semiHidden/>
    <w:rsid w:val="00D35A58"/>
    <w:rPr>
      <w:rFonts w:ascii="Verdana" w:eastAsia="Verdana" w:hAnsi="Verdana" w:cs="Verdana"/>
      <w:b/>
      <w:color w:val="003399"/>
      <w:sz w:val="13"/>
      <w:szCs w:val="14"/>
      <w:lang w:eastAsia="en-GB"/>
    </w:rPr>
  </w:style>
  <w:style w:type="character" w:customStyle="1" w:styleId="FooterblueAgencyCharChar">
    <w:name w:val="Footer blue (Agency) Char Char"/>
    <w:link w:val="FooterblueAgency"/>
    <w:semiHidden/>
    <w:rsid w:val="00D35A58"/>
    <w:rPr>
      <w:rFonts w:ascii="Verdana" w:eastAsia="Verdana" w:hAnsi="Verdana" w:cs="Verdana"/>
      <w:b/>
      <w:color w:val="003399"/>
      <w:sz w:val="13"/>
      <w:szCs w:val="14"/>
    </w:rPr>
  </w:style>
  <w:style w:type="table" w:customStyle="1" w:styleId="FootertableAgency">
    <w:name w:val="Footer table (Agency)"/>
    <w:basedOn w:val="TableNormal"/>
    <w:semiHidden/>
    <w:rsid w:val="00D35A58"/>
    <w:rPr>
      <w:rFonts w:ascii="Verdana" w:hAnsi="Verdana"/>
    </w:rPr>
    <w:tblPr/>
    <w:tcPr>
      <w:shd w:val="clear" w:color="auto" w:fill="auto"/>
      <w:tcMar>
        <w:left w:w="0" w:type="dxa"/>
        <w:right w:w="0" w:type="dxa"/>
      </w:tcMar>
    </w:tcPr>
    <w:tblStylePr w:type="firstRow">
      <w:rPr>
        <w:rFonts w:ascii="Verdana" w:hAnsi="Verdana"/>
        <w:b w:val="0"/>
        <w:sz w:val="18"/>
      </w:rPr>
      <w:tblPr/>
      <w:tcPr>
        <w:tcBorders>
          <w:top w:val="single" w:sz="2" w:space="0" w:color="auto"/>
          <w:left w:val="nil"/>
          <w:bottom w:val="nil"/>
          <w:right w:val="nil"/>
          <w:insideH w:val="nil"/>
          <w:insideV w:val="nil"/>
          <w:tl2br w:val="nil"/>
          <w:tr2bl w:val="nil"/>
        </w:tcBorders>
        <w:shd w:val="clear" w:color="auto" w:fill="auto"/>
      </w:tcPr>
    </w:tblStylePr>
  </w:style>
  <w:style w:type="character" w:customStyle="1" w:styleId="FootnotereferenceAgency">
    <w:name w:val="Footnote reference (Agency)"/>
    <w:semiHidden/>
    <w:rsid w:val="00D35A58"/>
    <w:rPr>
      <w:rFonts w:ascii="Verdana" w:hAnsi="Verdana"/>
      <w:color w:val="auto"/>
      <w:vertAlign w:val="superscript"/>
    </w:rPr>
  </w:style>
  <w:style w:type="paragraph" w:customStyle="1" w:styleId="FootnotetextAgency">
    <w:name w:val="Footnote text (Agency)"/>
    <w:basedOn w:val="Normal"/>
    <w:semiHidden/>
    <w:rsid w:val="00D35A58"/>
    <w:rPr>
      <w:rFonts w:ascii="Verdana" w:eastAsia="Verdana" w:hAnsi="Verdana" w:cs="Verdana"/>
      <w:sz w:val="15"/>
      <w:szCs w:val="18"/>
      <w:lang w:eastAsia="en-GB"/>
    </w:rPr>
  </w:style>
  <w:style w:type="paragraph" w:customStyle="1" w:styleId="HeaderAgency">
    <w:name w:val="Header (Agency)"/>
    <w:basedOn w:val="FooterAgency"/>
    <w:semiHidden/>
    <w:rsid w:val="00D35A58"/>
  </w:style>
  <w:style w:type="paragraph" w:customStyle="1" w:styleId="Heading1Agency">
    <w:name w:val="Heading 1 (Agency)"/>
    <w:basedOn w:val="Normal"/>
    <w:next w:val="BodytextAgency"/>
    <w:qFormat/>
    <w:rsid w:val="00D35A58"/>
    <w:pPr>
      <w:keepNext/>
      <w:numPr>
        <w:numId w:val="3"/>
      </w:numPr>
      <w:spacing w:before="280" w:after="220"/>
      <w:outlineLvl w:val="0"/>
    </w:pPr>
    <w:rPr>
      <w:rFonts w:ascii="Verdana" w:eastAsia="Verdana" w:hAnsi="Verdana" w:cs="Arial"/>
      <w:b/>
      <w:bCs/>
      <w:kern w:val="32"/>
      <w:sz w:val="27"/>
      <w:szCs w:val="27"/>
      <w:lang w:eastAsia="en-GB"/>
    </w:rPr>
  </w:style>
  <w:style w:type="paragraph" w:customStyle="1" w:styleId="Heading2Agency">
    <w:name w:val="Heading 2 (Agency)"/>
    <w:basedOn w:val="Normal"/>
    <w:next w:val="BodytextAgency"/>
    <w:qFormat/>
    <w:rsid w:val="00D35A58"/>
    <w:pPr>
      <w:keepNext/>
      <w:numPr>
        <w:ilvl w:val="1"/>
        <w:numId w:val="3"/>
      </w:numPr>
      <w:spacing w:before="280" w:after="220"/>
      <w:outlineLvl w:val="1"/>
    </w:pPr>
    <w:rPr>
      <w:rFonts w:ascii="Verdana" w:eastAsia="Verdana" w:hAnsi="Verdana" w:cs="Arial"/>
      <w:b/>
      <w:bCs/>
      <w:i/>
      <w:kern w:val="32"/>
      <w:szCs w:val="22"/>
      <w:lang w:eastAsia="en-GB"/>
    </w:rPr>
  </w:style>
  <w:style w:type="paragraph" w:customStyle="1" w:styleId="Heading3Agency">
    <w:name w:val="Heading 3 (Agency)"/>
    <w:basedOn w:val="Normal"/>
    <w:next w:val="BodytextAgency"/>
    <w:qFormat/>
    <w:rsid w:val="00D35A58"/>
    <w:pPr>
      <w:keepNext/>
      <w:numPr>
        <w:ilvl w:val="2"/>
        <w:numId w:val="3"/>
      </w:numPr>
      <w:spacing w:before="280" w:after="220"/>
      <w:outlineLvl w:val="2"/>
    </w:pPr>
    <w:rPr>
      <w:rFonts w:ascii="Verdana" w:eastAsia="Verdana" w:hAnsi="Verdana" w:cs="Arial"/>
      <w:b/>
      <w:bCs/>
      <w:kern w:val="32"/>
      <w:szCs w:val="22"/>
      <w:lang w:eastAsia="en-GB"/>
    </w:rPr>
  </w:style>
  <w:style w:type="paragraph" w:customStyle="1" w:styleId="Heading4Agency">
    <w:name w:val="Heading 4 (Agency)"/>
    <w:basedOn w:val="Heading3Agency"/>
    <w:next w:val="BodytextAgency"/>
    <w:qFormat/>
    <w:rsid w:val="00D35A58"/>
    <w:pPr>
      <w:numPr>
        <w:ilvl w:val="3"/>
      </w:numPr>
      <w:outlineLvl w:val="3"/>
    </w:pPr>
    <w:rPr>
      <w:i/>
      <w:sz w:val="18"/>
      <w:szCs w:val="18"/>
    </w:rPr>
  </w:style>
  <w:style w:type="paragraph" w:customStyle="1" w:styleId="Heading5Agency">
    <w:name w:val="Heading 5 (Agency)"/>
    <w:basedOn w:val="Heading4Agency"/>
    <w:next w:val="BodytextAgency"/>
    <w:qFormat/>
    <w:rsid w:val="00D35A58"/>
    <w:pPr>
      <w:numPr>
        <w:ilvl w:val="4"/>
      </w:numPr>
      <w:outlineLvl w:val="4"/>
    </w:pPr>
    <w:rPr>
      <w:i w:val="0"/>
    </w:rPr>
  </w:style>
  <w:style w:type="paragraph" w:customStyle="1" w:styleId="Heading6Agency">
    <w:name w:val="Heading 6 (Agency)"/>
    <w:basedOn w:val="Heading5Agency"/>
    <w:next w:val="BodytextAgency"/>
    <w:semiHidden/>
    <w:rsid w:val="00D35A58"/>
    <w:pPr>
      <w:numPr>
        <w:ilvl w:val="5"/>
      </w:numPr>
      <w:outlineLvl w:val="5"/>
    </w:pPr>
  </w:style>
  <w:style w:type="paragraph" w:customStyle="1" w:styleId="Heading7Agency">
    <w:name w:val="Heading 7 (Agency)"/>
    <w:basedOn w:val="Heading6Agency"/>
    <w:next w:val="BodytextAgency"/>
    <w:semiHidden/>
    <w:rsid w:val="00D35A58"/>
    <w:pPr>
      <w:numPr>
        <w:ilvl w:val="6"/>
      </w:numPr>
      <w:outlineLvl w:val="6"/>
    </w:pPr>
  </w:style>
  <w:style w:type="paragraph" w:customStyle="1" w:styleId="Heading8Agency">
    <w:name w:val="Heading 8 (Agency)"/>
    <w:basedOn w:val="Heading7Agency"/>
    <w:next w:val="BodytextAgency"/>
    <w:semiHidden/>
    <w:rsid w:val="00D35A58"/>
    <w:pPr>
      <w:numPr>
        <w:ilvl w:val="7"/>
      </w:numPr>
      <w:outlineLvl w:val="7"/>
    </w:pPr>
  </w:style>
  <w:style w:type="paragraph" w:customStyle="1" w:styleId="Heading9Agency">
    <w:name w:val="Heading 9 (Agency)"/>
    <w:basedOn w:val="Heading8Agency"/>
    <w:next w:val="BodytextAgency"/>
    <w:semiHidden/>
    <w:rsid w:val="00D35A58"/>
    <w:pPr>
      <w:numPr>
        <w:ilvl w:val="8"/>
      </w:numPr>
      <w:outlineLvl w:val="8"/>
    </w:pPr>
  </w:style>
  <w:style w:type="paragraph" w:customStyle="1" w:styleId="No-numheading1Agency">
    <w:name w:val="No-num heading 1 (Agency)"/>
    <w:basedOn w:val="Normal"/>
    <w:next w:val="BodytextAgency"/>
    <w:qFormat/>
    <w:rsid w:val="00D35A58"/>
    <w:pPr>
      <w:keepNext/>
      <w:spacing w:before="280" w:after="220"/>
      <w:outlineLvl w:val="0"/>
    </w:pPr>
    <w:rPr>
      <w:rFonts w:ascii="Verdana" w:eastAsia="Verdana" w:hAnsi="Verdana" w:cs="Arial"/>
      <w:b/>
      <w:bCs/>
      <w:kern w:val="32"/>
      <w:sz w:val="27"/>
      <w:szCs w:val="27"/>
      <w:lang w:eastAsia="en-GB"/>
    </w:rPr>
  </w:style>
  <w:style w:type="paragraph" w:customStyle="1" w:styleId="HeadingcentredAgency">
    <w:name w:val="Heading centred (Agency)"/>
    <w:basedOn w:val="No-numheading1Agency"/>
    <w:next w:val="BodytextAgency"/>
    <w:qFormat/>
    <w:rsid w:val="00D35A58"/>
    <w:pPr>
      <w:jc w:val="center"/>
    </w:pPr>
  </w:style>
  <w:style w:type="paragraph" w:customStyle="1" w:styleId="No-numheading2Agency">
    <w:name w:val="No-num heading 2 (Agency)"/>
    <w:basedOn w:val="Normal"/>
    <w:next w:val="BodytextAgency"/>
    <w:qFormat/>
    <w:rsid w:val="00D35A58"/>
    <w:pPr>
      <w:keepNext/>
      <w:spacing w:before="280" w:after="220"/>
      <w:outlineLvl w:val="1"/>
    </w:pPr>
    <w:rPr>
      <w:rFonts w:ascii="Verdana" w:eastAsia="Verdana" w:hAnsi="Verdana" w:cs="Arial"/>
      <w:b/>
      <w:bCs/>
      <w:i/>
      <w:kern w:val="32"/>
      <w:szCs w:val="22"/>
      <w:lang w:eastAsia="en-GB"/>
    </w:rPr>
  </w:style>
  <w:style w:type="paragraph" w:customStyle="1" w:styleId="No-numheading3Agency">
    <w:name w:val="No-num heading 3 (Agency)"/>
    <w:basedOn w:val="Heading3Agency"/>
    <w:next w:val="BodytextAgency"/>
    <w:qFormat/>
    <w:rsid w:val="00D35A58"/>
    <w:pPr>
      <w:numPr>
        <w:ilvl w:val="0"/>
        <w:numId w:val="0"/>
      </w:numPr>
    </w:pPr>
  </w:style>
  <w:style w:type="paragraph" w:customStyle="1" w:styleId="No-numheading4Agency">
    <w:name w:val="No-num heading 4 (Agency)"/>
    <w:basedOn w:val="Heading4Agency"/>
    <w:next w:val="BodytextAgency"/>
    <w:qFormat/>
    <w:rsid w:val="00D35A58"/>
    <w:pPr>
      <w:numPr>
        <w:ilvl w:val="0"/>
        <w:numId w:val="0"/>
      </w:numPr>
    </w:pPr>
  </w:style>
  <w:style w:type="paragraph" w:customStyle="1" w:styleId="No-numheading5Agency">
    <w:name w:val="No-num heading 5 (Agency)"/>
    <w:basedOn w:val="Heading5Agency"/>
    <w:next w:val="BodytextAgency"/>
    <w:qFormat/>
    <w:rsid w:val="00D35A58"/>
    <w:pPr>
      <w:numPr>
        <w:ilvl w:val="0"/>
        <w:numId w:val="0"/>
      </w:numPr>
    </w:pPr>
  </w:style>
  <w:style w:type="paragraph" w:customStyle="1" w:styleId="No-numheading6Agency">
    <w:name w:val="No-num heading 6 (Agency)"/>
    <w:basedOn w:val="No-numheading5Agency"/>
    <w:next w:val="BodytextAgency"/>
    <w:semiHidden/>
    <w:rsid w:val="00D35A58"/>
    <w:pPr>
      <w:outlineLvl w:val="5"/>
    </w:pPr>
  </w:style>
  <w:style w:type="paragraph" w:customStyle="1" w:styleId="No-numheading7Agency">
    <w:name w:val="No-num heading 7 (Agency)"/>
    <w:basedOn w:val="No-numheading6Agency"/>
    <w:next w:val="BodytextAgency"/>
    <w:semiHidden/>
    <w:rsid w:val="00D35A58"/>
    <w:pPr>
      <w:outlineLvl w:val="6"/>
    </w:pPr>
  </w:style>
  <w:style w:type="paragraph" w:customStyle="1" w:styleId="No-numheading8Agency">
    <w:name w:val="No-num heading 8 (Agency)"/>
    <w:basedOn w:val="No-numheading7Agency"/>
    <w:next w:val="BodytextAgency"/>
    <w:semiHidden/>
    <w:rsid w:val="00D35A58"/>
    <w:pPr>
      <w:outlineLvl w:val="7"/>
    </w:pPr>
  </w:style>
  <w:style w:type="paragraph" w:customStyle="1" w:styleId="No-numheading9Agency">
    <w:name w:val="No-num heading 9 (Agency)"/>
    <w:basedOn w:val="No-numheading8Agency"/>
    <w:next w:val="BodytextAgency"/>
    <w:semiHidden/>
    <w:rsid w:val="00D35A58"/>
    <w:pPr>
      <w:outlineLvl w:val="8"/>
    </w:pPr>
  </w:style>
  <w:style w:type="paragraph" w:customStyle="1" w:styleId="NormalAgency">
    <w:name w:val="Normal (Agency)"/>
    <w:qFormat/>
    <w:rsid w:val="00D35A58"/>
    <w:rPr>
      <w:rFonts w:ascii="Verdana" w:eastAsia="Verdana" w:hAnsi="Verdana" w:cs="Verdana"/>
      <w:sz w:val="18"/>
      <w:szCs w:val="18"/>
      <w:lang w:val="en-GB" w:eastAsia="en-GB"/>
    </w:rPr>
  </w:style>
  <w:style w:type="paragraph" w:customStyle="1" w:styleId="No-TOCheadingAgency">
    <w:name w:val="No-TOC heading (Agency)"/>
    <w:basedOn w:val="Normal"/>
    <w:next w:val="BodytextAgency"/>
    <w:qFormat/>
    <w:rsid w:val="00D35A58"/>
    <w:pPr>
      <w:keepNext/>
      <w:spacing w:before="280" w:after="220"/>
    </w:pPr>
    <w:rPr>
      <w:rFonts w:ascii="Verdana" w:eastAsia="Times New Roman" w:hAnsi="Verdana" w:cs="Arial"/>
      <w:b/>
      <w:kern w:val="32"/>
      <w:sz w:val="27"/>
      <w:szCs w:val="27"/>
      <w:lang w:eastAsia="en-GB"/>
    </w:rPr>
  </w:style>
  <w:style w:type="numbering" w:customStyle="1" w:styleId="NumberlistAgency">
    <w:name w:val="Number list (Agency)"/>
    <w:basedOn w:val="NoList"/>
    <w:rsid w:val="00D35A58"/>
    <w:pPr>
      <w:numPr>
        <w:numId w:val="4"/>
      </w:numPr>
    </w:pPr>
  </w:style>
  <w:style w:type="paragraph" w:customStyle="1" w:styleId="PagenumberAgency">
    <w:name w:val="Page number (Agency)"/>
    <w:basedOn w:val="Normal"/>
    <w:next w:val="Normal"/>
    <w:link w:val="PagenumberAgencyCharChar"/>
    <w:semiHidden/>
    <w:rsid w:val="00D35A58"/>
    <w:pPr>
      <w:tabs>
        <w:tab w:val="right" w:pos="9781"/>
      </w:tabs>
      <w:jc w:val="right"/>
    </w:pPr>
    <w:rPr>
      <w:rFonts w:ascii="Verdana" w:eastAsia="Verdana" w:hAnsi="Verdana" w:cs="Verdana"/>
      <w:color w:val="6D6F71"/>
      <w:sz w:val="14"/>
      <w:szCs w:val="14"/>
      <w:lang w:eastAsia="en-GB"/>
    </w:rPr>
  </w:style>
  <w:style w:type="character" w:customStyle="1" w:styleId="PagenumberAgencyCharChar">
    <w:name w:val="Page number (Agency) Char Char"/>
    <w:link w:val="PagenumberAgency"/>
    <w:semiHidden/>
    <w:rsid w:val="00D35A58"/>
  </w:style>
  <w:style w:type="paragraph" w:customStyle="1" w:styleId="RefAgency">
    <w:name w:val="Ref. (Agency)"/>
    <w:basedOn w:val="Normal"/>
    <w:semiHidden/>
    <w:rsid w:val="00D35A58"/>
    <w:rPr>
      <w:rFonts w:ascii="Verdana" w:eastAsia="Times New Roman" w:hAnsi="Verdana"/>
      <w:sz w:val="17"/>
      <w:szCs w:val="18"/>
      <w:lang w:eastAsia="en-GB"/>
    </w:rPr>
  </w:style>
  <w:style w:type="paragraph" w:customStyle="1" w:styleId="SpecialcommentAgency">
    <w:name w:val="Special comment (Agency)"/>
    <w:next w:val="BodytextAgency"/>
    <w:qFormat/>
    <w:rsid w:val="00D35A58"/>
    <w:rPr>
      <w:rFonts w:ascii="Verdana" w:eastAsia="Times New Roman" w:hAnsi="Verdana"/>
      <w:color w:val="FF0000"/>
      <w:sz w:val="17"/>
      <w:szCs w:val="17"/>
      <w:lang w:val="en-GB" w:eastAsia="en-GB"/>
    </w:rPr>
  </w:style>
  <w:style w:type="paragraph" w:customStyle="1" w:styleId="TablefirstrowAgency">
    <w:name w:val="Table first row (Agency)"/>
    <w:basedOn w:val="BodytextAgency"/>
    <w:semiHidden/>
    <w:rsid w:val="00D35A58"/>
    <w:pPr>
      <w:keepNext/>
    </w:pPr>
    <w:rPr>
      <w:rFonts w:eastAsia="Times New Roman"/>
      <w:b/>
    </w:rPr>
  </w:style>
  <w:style w:type="table" w:customStyle="1" w:styleId="TablegridAgency">
    <w:name w:val="Table grid (Agency)"/>
    <w:basedOn w:val="TableNormal"/>
    <w:semiHidden/>
    <w:rsid w:val="00E36A82"/>
    <w:rPr>
      <w:rFonts w:ascii="Verdana" w:hAnsi="Verdana"/>
      <w:sz w:val="18"/>
    </w:rPr>
    <w:tblP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Pr>
    <w:tcPr>
      <w:shd w:val="clear" w:color="auto" w:fill="E1E3F2"/>
    </w:tcPr>
    <w:tblStylePr w:type="firstRow">
      <w:rPr>
        <w:rFonts w:ascii="TimesNewRomanPSMT" w:hAnsi="TimesNewRomanPSMT"/>
        <w:b/>
        <w:i w:val="0"/>
        <w:sz w:val="18"/>
        <w:szCs w:val="18"/>
      </w:rPr>
      <w:tblPr/>
      <w:trPr>
        <w:tblHeader/>
      </w:trPr>
      <w:tcPr>
        <w:tcBorders>
          <w:top w:val="nil"/>
          <w:left w:val="nil"/>
          <w:bottom w:val="nil"/>
          <w:right w:val="nil"/>
          <w:insideH w:val="nil"/>
          <w:insideV w:val="nil"/>
          <w:tl2br w:val="nil"/>
          <w:tr2bl w:val="nil"/>
        </w:tcBorders>
        <w:shd w:val="clear" w:color="auto" w:fill="003399"/>
      </w:tcPr>
    </w:tblStylePr>
  </w:style>
  <w:style w:type="table" w:customStyle="1" w:styleId="TablegridAgencyblack">
    <w:name w:val="Table grid (Agency) black"/>
    <w:basedOn w:val="TablegridAgency"/>
    <w:semiHidden/>
    <w:rsid w:val="00D35A58"/>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shd w:val="clear" w:color="auto" w:fill="auto"/>
    </w:tcPr>
    <w:tblStylePr w:type="firstRow">
      <w:rPr>
        <w:rFonts w:ascii="TimesNewRomanPSMT" w:hAnsi="TimesNewRomanPSMT"/>
        <w:b/>
        <w:i w:val="0"/>
        <w:color w:val="auto"/>
        <w:sz w:val="18"/>
        <w:szCs w:val="18"/>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auto"/>
      </w:tcPr>
    </w:tblStylePr>
  </w:style>
  <w:style w:type="table" w:customStyle="1" w:styleId="TablegridAgencyblank">
    <w:name w:val="Table grid (Agency) blank"/>
    <w:basedOn w:val="TableNormal"/>
    <w:semiHidden/>
    <w:rsid w:val="00D35A58"/>
    <w:rPr>
      <w:rFonts w:ascii="Verdana" w:hAnsi="Verdana"/>
      <w:sz w:val="18"/>
    </w:rPr>
    <w:tblPr/>
    <w:tcPr>
      <w:shd w:val="clear" w:color="auto" w:fill="auto"/>
    </w:tcPr>
    <w:tblStylePr w:type="firstRow">
      <w:rPr>
        <w:rFonts w:ascii="TimesNewRomanPSMT" w:hAnsi="TimesNewRomanPSMT"/>
        <w:b w:val="0"/>
        <w:i w:val="0"/>
        <w:color w:val="auto"/>
        <w:sz w:val="18"/>
        <w:szCs w:val="18"/>
      </w:rPr>
      <w:tblPr/>
      <w:trPr>
        <w:tblHeader/>
      </w:trPr>
      <w:tcPr>
        <w:tcBorders>
          <w:top w:val="nil"/>
          <w:left w:val="nil"/>
          <w:bottom w:val="nil"/>
          <w:right w:val="nil"/>
          <w:insideH w:val="nil"/>
          <w:insideV w:val="nil"/>
          <w:tl2br w:val="nil"/>
          <w:tr2bl w:val="nil"/>
        </w:tcBorders>
        <w:shd w:val="clear" w:color="auto" w:fill="auto"/>
      </w:tcPr>
    </w:tblStylePr>
  </w:style>
  <w:style w:type="paragraph" w:customStyle="1" w:styleId="TableheadingAgency">
    <w:name w:val="Table heading (Agency)"/>
    <w:basedOn w:val="Normal"/>
    <w:next w:val="BodytextAgency"/>
    <w:semiHidden/>
    <w:rsid w:val="00D35A58"/>
    <w:pPr>
      <w:keepNext/>
      <w:numPr>
        <w:numId w:val="5"/>
      </w:numPr>
      <w:spacing w:before="240" w:after="120"/>
    </w:pPr>
    <w:rPr>
      <w:rFonts w:ascii="Verdana" w:hAnsi="Verdana" w:cs="Verdana"/>
      <w:sz w:val="18"/>
      <w:szCs w:val="18"/>
    </w:rPr>
  </w:style>
  <w:style w:type="paragraph" w:customStyle="1" w:styleId="TableheadingrowsAgency">
    <w:name w:val="Table heading rows (Agency)"/>
    <w:basedOn w:val="BodytextAgency"/>
    <w:semiHidden/>
    <w:rsid w:val="00D35A58"/>
    <w:pPr>
      <w:keepNext/>
    </w:pPr>
    <w:rPr>
      <w:rFonts w:eastAsia="Times New Roman"/>
      <w:b/>
    </w:rPr>
  </w:style>
  <w:style w:type="paragraph" w:customStyle="1" w:styleId="TabletextrowsAgency">
    <w:name w:val="Table text rows (Agency)"/>
    <w:basedOn w:val="Normal"/>
    <w:semiHidden/>
    <w:rsid w:val="00D35A58"/>
    <w:pPr>
      <w:spacing w:line="280" w:lineRule="exact"/>
    </w:pPr>
    <w:rPr>
      <w:rFonts w:ascii="Verdana" w:eastAsia="Times New Roman" w:hAnsi="Verdana" w:cs="Verdana"/>
      <w:sz w:val="18"/>
      <w:szCs w:val="18"/>
    </w:rPr>
  </w:style>
  <w:style w:type="paragraph" w:customStyle="1" w:styleId="TableFigurenoteAgency">
    <w:name w:val="Table/Figure note (Agency)"/>
    <w:basedOn w:val="BodytextAgency"/>
    <w:next w:val="BodytextAgency"/>
    <w:semiHidden/>
    <w:rsid w:val="00D35A58"/>
    <w:pPr>
      <w:spacing w:before="60" w:after="240" w:line="240" w:lineRule="auto"/>
    </w:pPr>
    <w:rPr>
      <w:sz w:val="16"/>
      <w:szCs w:val="16"/>
    </w:rPr>
  </w:style>
  <w:style w:type="paragraph" w:styleId="Footer">
    <w:name w:val="footer"/>
    <w:basedOn w:val="Normal"/>
    <w:link w:val="FooterChar"/>
    <w:uiPriority w:val="99"/>
    <w:rsid w:val="00B81056"/>
    <w:pPr>
      <w:tabs>
        <w:tab w:val="center" w:pos="4513"/>
        <w:tab w:val="right" w:pos="9026"/>
      </w:tabs>
    </w:pPr>
  </w:style>
  <w:style w:type="character" w:customStyle="1" w:styleId="FooterChar">
    <w:name w:val="Footer Char"/>
    <w:link w:val="Footer"/>
    <w:uiPriority w:val="99"/>
    <w:rsid w:val="00B81056"/>
    <w:rPr>
      <w:sz w:val="22"/>
      <w:lang w:eastAsia="zh-CN"/>
    </w:rPr>
  </w:style>
  <w:style w:type="character" w:customStyle="1" w:styleId="Heading1Char">
    <w:name w:val="Heading 1 Char"/>
    <w:aliases w:val="D70AR Char"/>
    <w:link w:val="Heading1"/>
    <w:uiPriority w:val="9"/>
    <w:rsid w:val="00F217D9"/>
    <w:rPr>
      <w:rFonts w:ascii="Verdana" w:eastAsia="SimSun" w:hAnsi="Verdana" w:cs="Verdana"/>
      <w:b/>
      <w:bCs/>
      <w:noProof/>
      <w:kern w:val="32"/>
      <w:sz w:val="27"/>
      <w:szCs w:val="27"/>
    </w:rPr>
  </w:style>
  <w:style w:type="character" w:styleId="EndnoteReference">
    <w:name w:val="endnote reference"/>
    <w:rsid w:val="00F217D9"/>
    <w:rPr>
      <w:rFonts w:ascii="Verdana" w:hAnsi="Verdana" w:cs="Verdana"/>
      <w:vertAlign w:val="superscript"/>
    </w:rPr>
  </w:style>
  <w:style w:type="paragraph" w:styleId="EndnoteText">
    <w:name w:val="endnote text"/>
    <w:basedOn w:val="Normal"/>
    <w:link w:val="EndnoteTextChar"/>
    <w:rsid w:val="00F217D9"/>
    <w:rPr>
      <w:rFonts w:ascii="Verdana" w:eastAsia="SimSun" w:hAnsi="Verdana" w:cs="Verdana"/>
      <w:sz w:val="15"/>
      <w:szCs w:val="15"/>
      <w:lang w:eastAsia="en-GB"/>
    </w:rPr>
  </w:style>
  <w:style w:type="character" w:customStyle="1" w:styleId="EndnoteTextChar">
    <w:name w:val="Endnote Text Char"/>
    <w:link w:val="EndnoteText"/>
    <w:rsid w:val="00F217D9"/>
    <w:rPr>
      <w:rFonts w:ascii="Verdana" w:eastAsia="SimSun" w:hAnsi="Verdana" w:cs="Verdana"/>
      <w:sz w:val="15"/>
      <w:szCs w:val="15"/>
    </w:rPr>
  </w:style>
  <w:style w:type="character" w:styleId="CommentReference">
    <w:name w:val="annotation reference"/>
    <w:rsid w:val="00F217D9"/>
    <w:rPr>
      <w:sz w:val="16"/>
      <w:szCs w:val="16"/>
    </w:rPr>
  </w:style>
  <w:style w:type="paragraph" w:styleId="CommentText">
    <w:name w:val="annotation text"/>
    <w:basedOn w:val="Normal"/>
    <w:link w:val="CommentTextChar"/>
    <w:uiPriority w:val="99"/>
    <w:rsid w:val="00F217D9"/>
    <w:rPr>
      <w:rFonts w:ascii="Verdana" w:eastAsia="SimSun" w:hAnsi="Verdana" w:cs="Verdana"/>
      <w:sz w:val="20"/>
    </w:rPr>
  </w:style>
  <w:style w:type="character" w:customStyle="1" w:styleId="CommentTextChar">
    <w:name w:val="Comment Text Char"/>
    <w:link w:val="CommentText"/>
    <w:rsid w:val="00F217D9"/>
    <w:rPr>
      <w:rFonts w:ascii="Verdana" w:eastAsia="SimSun" w:hAnsi="Verdana" w:cs="Verdana"/>
      <w:lang w:eastAsia="zh-CN"/>
    </w:rPr>
  </w:style>
  <w:style w:type="paragraph" w:customStyle="1" w:styleId="Paragraphedeliste1">
    <w:name w:val="Paragraphe de liste1"/>
    <w:basedOn w:val="Normal"/>
    <w:uiPriority w:val="34"/>
    <w:qFormat/>
    <w:rsid w:val="00F217D9"/>
    <w:pPr>
      <w:spacing w:after="200" w:line="276" w:lineRule="auto"/>
      <w:ind w:left="720"/>
    </w:pPr>
    <w:rPr>
      <w:rFonts w:ascii="Calibri" w:eastAsia="SimSun" w:hAnsi="Calibri" w:cs="Calibri"/>
      <w:szCs w:val="22"/>
      <w:lang w:val="en-US" w:eastAsia="en-US"/>
    </w:rPr>
  </w:style>
  <w:style w:type="paragraph" w:customStyle="1" w:styleId="ListParagraph1">
    <w:name w:val="List Paragraph1"/>
    <w:basedOn w:val="Normal"/>
    <w:rsid w:val="00F217D9"/>
    <w:pPr>
      <w:spacing w:after="200" w:line="276" w:lineRule="auto"/>
      <w:ind w:left="720"/>
      <w:contextualSpacing/>
    </w:pPr>
    <w:rPr>
      <w:rFonts w:ascii="Calibri" w:eastAsia="Times New Roman" w:hAnsi="Calibri"/>
      <w:szCs w:val="22"/>
      <w:lang w:eastAsia="en-US"/>
    </w:rPr>
  </w:style>
  <w:style w:type="paragraph" w:styleId="BalloonText">
    <w:name w:val="Balloon Text"/>
    <w:basedOn w:val="Normal"/>
    <w:link w:val="BalloonTextChar"/>
    <w:rsid w:val="002C2248"/>
    <w:rPr>
      <w:rFonts w:ascii="Tahoma" w:hAnsi="Tahoma" w:cs="Tahoma"/>
      <w:sz w:val="16"/>
      <w:szCs w:val="16"/>
    </w:rPr>
  </w:style>
  <w:style w:type="character" w:customStyle="1" w:styleId="BalloonTextChar">
    <w:name w:val="Balloon Text Char"/>
    <w:link w:val="BalloonText"/>
    <w:rsid w:val="002C2248"/>
    <w:rPr>
      <w:rFonts w:ascii="Tahoma" w:hAnsi="Tahoma" w:cs="Tahoma"/>
      <w:sz w:val="16"/>
      <w:szCs w:val="16"/>
      <w:lang w:eastAsia="zh-CN"/>
    </w:rPr>
  </w:style>
  <w:style w:type="paragraph" w:styleId="CommentSubject">
    <w:name w:val="annotation subject"/>
    <w:basedOn w:val="CommentText"/>
    <w:next w:val="CommentText"/>
    <w:link w:val="CommentSubjectChar"/>
    <w:rsid w:val="00F81851"/>
    <w:rPr>
      <w:rFonts w:ascii="Times New Roman" w:eastAsia="Calibri" w:hAnsi="Times New Roman" w:cs="Times New Roman"/>
      <w:b/>
      <w:bCs/>
    </w:rPr>
  </w:style>
  <w:style w:type="character" w:customStyle="1" w:styleId="CommentSubjectChar">
    <w:name w:val="Comment Subject Char"/>
    <w:link w:val="CommentSubject"/>
    <w:rsid w:val="00F81851"/>
    <w:rPr>
      <w:rFonts w:ascii="Verdana" w:eastAsia="SimSun" w:hAnsi="Verdana" w:cs="Verdana"/>
      <w:b/>
      <w:bCs/>
      <w:lang w:eastAsia="zh-CN"/>
    </w:rPr>
  </w:style>
  <w:style w:type="paragraph" w:customStyle="1" w:styleId="Rvision1">
    <w:name w:val="Révision1"/>
    <w:hidden/>
    <w:uiPriority w:val="99"/>
    <w:semiHidden/>
    <w:rsid w:val="00F81851"/>
    <w:rPr>
      <w:sz w:val="22"/>
      <w:lang w:val="en-GB" w:eastAsia="zh-CN"/>
    </w:rPr>
  </w:style>
  <w:style w:type="character" w:customStyle="1" w:styleId="BodytextAgencyChar">
    <w:name w:val="Body text (Agency) Char"/>
    <w:link w:val="BodytextAgency"/>
    <w:locked/>
    <w:rsid w:val="007C2F1C"/>
    <w:rPr>
      <w:rFonts w:ascii="Verdana" w:eastAsia="Verdana" w:hAnsi="Verdana" w:cs="Verdana"/>
      <w:sz w:val="18"/>
      <w:szCs w:val="18"/>
    </w:rPr>
  </w:style>
  <w:style w:type="paragraph" w:styleId="ListParagraph">
    <w:name w:val="List Paragraph"/>
    <w:aliases w:val="article"/>
    <w:basedOn w:val="Normal"/>
    <w:link w:val="ListParagraphChar"/>
    <w:uiPriority w:val="34"/>
    <w:qFormat/>
    <w:rsid w:val="00AE7092"/>
    <w:pPr>
      <w:widowControl w:val="0"/>
      <w:spacing w:after="200" w:line="276" w:lineRule="auto"/>
      <w:ind w:left="720"/>
      <w:contextualSpacing/>
    </w:pPr>
    <w:rPr>
      <w:rFonts w:asciiTheme="minorHAnsi" w:eastAsiaTheme="minorHAnsi" w:hAnsiTheme="minorHAnsi" w:cstheme="minorBidi"/>
      <w:szCs w:val="22"/>
      <w:lang w:val="en-US" w:eastAsia="en-US"/>
    </w:rPr>
  </w:style>
  <w:style w:type="paragraph" w:customStyle="1" w:styleId="Default">
    <w:name w:val="Default"/>
    <w:rsid w:val="00AE7092"/>
    <w:pPr>
      <w:autoSpaceDE w:val="0"/>
      <w:autoSpaceDN w:val="0"/>
      <w:adjustRightInd w:val="0"/>
    </w:pPr>
    <w:rPr>
      <w:rFonts w:ascii="Verdana" w:eastAsiaTheme="minorHAnsi" w:hAnsi="Verdana" w:cs="Verdana"/>
      <w:color w:val="000000"/>
      <w:sz w:val="24"/>
      <w:szCs w:val="24"/>
      <w:lang w:eastAsia="en-US"/>
    </w:rPr>
  </w:style>
  <w:style w:type="paragraph" w:customStyle="1" w:styleId="Paragraphedeliste2">
    <w:name w:val="Paragraphe de liste2"/>
    <w:basedOn w:val="Normal"/>
    <w:uiPriority w:val="34"/>
    <w:qFormat/>
    <w:rsid w:val="00AB01CC"/>
    <w:pPr>
      <w:spacing w:after="200" w:line="276" w:lineRule="auto"/>
      <w:ind w:left="720"/>
    </w:pPr>
    <w:rPr>
      <w:rFonts w:ascii="Calibri" w:eastAsia="SimSun" w:hAnsi="Calibri" w:cs="Calibri"/>
      <w:szCs w:val="22"/>
      <w:lang w:val="en-US" w:eastAsia="en-US"/>
    </w:rPr>
  </w:style>
  <w:style w:type="character" w:customStyle="1" w:styleId="ListParagraphChar">
    <w:name w:val="List Paragraph Char"/>
    <w:aliases w:val="article Char"/>
    <w:link w:val="ListParagraph"/>
    <w:uiPriority w:val="34"/>
    <w:locked/>
    <w:rsid w:val="002F0D6B"/>
    <w:rPr>
      <w:rFonts w:asciiTheme="minorHAnsi" w:eastAsiaTheme="minorHAnsi" w:hAnsiTheme="minorHAnsi" w:cstheme="minorBidi"/>
      <w:sz w:val="22"/>
      <w:szCs w:val="22"/>
      <w:lang w:val="en-US" w:eastAsia="en-US"/>
    </w:rPr>
  </w:style>
  <w:style w:type="paragraph" w:styleId="Revision">
    <w:name w:val="Revision"/>
    <w:hidden/>
    <w:uiPriority w:val="99"/>
    <w:semiHidden/>
    <w:rsid w:val="005161BA"/>
    <w:rPr>
      <w:sz w:val="22"/>
      <w:lang w:val="en-GB" w:eastAsia="zh-CN"/>
    </w:rPr>
  </w:style>
  <w:style w:type="paragraph" w:customStyle="1" w:styleId="ListAlphabeticalLevel1">
    <w:name w:val="List Alphabetical Level 1"/>
    <w:basedOn w:val="Normal"/>
    <w:rsid w:val="00E10711"/>
    <w:pPr>
      <w:numPr>
        <w:numId w:val="43"/>
      </w:numPr>
      <w:spacing w:before="120"/>
    </w:pPr>
    <w:rPr>
      <w:rFonts w:eastAsia="MS Mincho"/>
      <w:color w:val="000000"/>
      <w:szCs w:val="24"/>
      <w:lang w:val="en-US" w:eastAsia="en-US"/>
    </w:rPr>
  </w:style>
  <w:style w:type="character" w:styleId="Hyperlink">
    <w:name w:val="Hyperlink"/>
    <w:rsid w:val="00FC715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0771">
      <w:bodyDiv w:val="1"/>
      <w:marLeft w:val="0"/>
      <w:marRight w:val="0"/>
      <w:marTop w:val="0"/>
      <w:marBottom w:val="0"/>
      <w:divBdr>
        <w:top w:val="none" w:sz="0" w:space="0" w:color="auto"/>
        <w:left w:val="none" w:sz="0" w:space="0" w:color="auto"/>
        <w:bottom w:val="none" w:sz="0" w:space="0" w:color="auto"/>
        <w:right w:val="none" w:sz="0" w:space="0" w:color="auto"/>
      </w:divBdr>
    </w:div>
    <w:div w:id="111558396">
      <w:bodyDiv w:val="1"/>
      <w:marLeft w:val="0"/>
      <w:marRight w:val="0"/>
      <w:marTop w:val="0"/>
      <w:marBottom w:val="0"/>
      <w:divBdr>
        <w:top w:val="none" w:sz="0" w:space="0" w:color="auto"/>
        <w:left w:val="none" w:sz="0" w:space="0" w:color="auto"/>
        <w:bottom w:val="none" w:sz="0" w:space="0" w:color="auto"/>
        <w:right w:val="none" w:sz="0" w:space="0" w:color="auto"/>
      </w:divBdr>
    </w:div>
    <w:div w:id="160314999">
      <w:bodyDiv w:val="1"/>
      <w:marLeft w:val="0"/>
      <w:marRight w:val="0"/>
      <w:marTop w:val="0"/>
      <w:marBottom w:val="0"/>
      <w:divBdr>
        <w:top w:val="none" w:sz="0" w:space="0" w:color="auto"/>
        <w:left w:val="none" w:sz="0" w:space="0" w:color="auto"/>
        <w:bottom w:val="none" w:sz="0" w:space="0" w:color="auto"/>
        <w:right w:val="none" w:sz="0" w:space="0" w:color="auto"/>
      </w:divBdr>
    </w:div>
    <w:div w:id="296764802">
      <w:bodyDiv w:val="1"/>
      <w:marLeft w:val="0"/>
      <w:marRight w:val="0"/>
      <w:marTop w:val="0"/>
      <w:marBottom w:val="0"/>
      <w:divBdr>
        <w:top w:val="none" w:sz="0" w:space="0" w:color="auto"/>
        <w:left w:val="none" w:sz="0" w:space="0" w:color="auto"/>
        <w:bottom w:val="none" w:sz="0" w:space="0" w:color="auto"/>
        <w:right w:val="none" w:sz="0" w:space="0" w:color="auto"/>
      </w:divBdr>
    </w:div>
    <w:div w:id="335888993">
      <w:bodyDiv w:val="1"/>
      <w:marLeft w:val="0"/>
      <w:marRight w:val="0"/>
      <w:marTop w:val="0"/>
      <w:marBottom w:val="0"/>
      <w:divBdr>
        <w:top w:val="none" w:sz="0" w:space="0" w:color="auto"/>
        <w:left w:val="none" w:sz="0" w:space="0" w:color="auto"/>
        <w:bottom w:val="none" w:sz="0" w:space="0" w:color="auto"/>
        <w:right w:val="none" w:sz="0" w:space="0" w:color="auto"/>
      </w:divBdr>
    </w:div>
    <w:div w:id="350642029">
      <w:bodyDiv w:val="1"/>
      <w:marLeft w:val="0"/>
      <w:marRight w:val="0"/>
      <w:marTop w:val="0"/>
      <w:marBottom w:val="0"/>
      <w:divBdr>
        <w:top w:val="none" w:sz="0" w:space="0" w:color="auto"/>
        <w:left w:val="none" w:sz="0" w:space="0" w:color="auto"/>
        <w:bottom w:val="none" w:sz="0" w:space="0" w:color="auto"/>
        <w:right w:val="none" w:sz="0" w:space="0" w:color="auto"/>
      </w:divBdr>
    </w:div>
    <w:div w:id="353042768">
      <w:bodyDiv w:val="1"/>
      <w:marLeft w:val="0"/>
      <w:marRight w:val="0"/>
      <w:marTop w:val="0"/>
      <w:marBottom w:val="0"/>
      <w:divBdr>
        <w:top w:val="none" w:sz="0" w:space="0" w:color="auto"/>
        <w:left w:val="none" w:sz="0" w:space="0" w:color="auto"/>
        <w:bottom w:val="none" w:sz="0" w:space="0" w:color="auto"/>
        <w:right w:val="none" w:sz="0" w:space="0" w:color="auto"/>
      </w:divBdr>
    </w:div>
    <w:div w:id="679696450">
      <w:bodyDiv w:val="1"/>
      <w:marLeft w:val="0"/>
      <w:marRight w:val="0"/>
      <w:marTop w:val="0"/>
      <w:marBottom w:val="0"/>
      <w:divBdr>
        <w:top w:val="none" w:sz="0" w:space="0" w:color="auto"/>
        <w:left w:val="none" w:sz="0" w:space="0" w:color="auto"/>
        <w:bottom w:val="none" w:sz="0" w:space="0" w:color="auto"/>
        <w:right w:val="none" w:sz="0" w:space="0" w:color="auto"/>
      </w:divBdr>
    </w:div>
    <w:div w:id="681855202">
      <w:bodyDiv w:val="1"/>
      <w:marLeft w:val="0"/>
      <w:marRight w:val="0"/>
      <w:marTop w:val="0"/>
      <w:marBottom w:val="0"/>
      <w:divBdr>
        <w:top w:val="none" w:sz="0" w:space="0" w:color="auto"/>
        <w:left w:val="none" w:sz="0" w:space="0" w:color="auto"/>
        <w:bottom w:val="none" w:sz="0" w:space="0" w:color="auto"/>
        <w:right w:val="none" w:sz="0" w:space="0" w:color="auto"/>
      </w:divBdr>
    </w:div>
    <w:div w:id="690955414">
      <w:bodyDiv w:val="1"/>
      <w:marLeft w:val="0"/>
      <w:marRight w:val="0"/>
      <w:marTop w:val="0"/>
      <w:marBottom w:val="0"/>
      <w:divBdr>
        <w:top w:val="none" w:sz="0" w:space="0" w:color="auto"/>
        <w:left w:val="none" w:sz="0" w:space="0" w:color="auto"/>
        <w:bottom w:val="none" w:sz="0" w:space="0" w:color="auto"/>
        <w:right w:val="none" w:sz="0" w:space="0" w:color="auto"/>
      </w:divBdr>
    </w:div>
    <w:div w:id="695271564">
      <w:bodyDiv w:val="1"/>
      <w:marLeft w:val="0"/>
      <w:marRight w:val="0"/>
      <w:marTop w:val="0"/>
      <w:marBottom w:val="0"/>
      <w:divBdr>
        <w:top w:val="none" w:sz="0" w:space="0" w:color="auto"/>
        <w:left w:val="none" w:sz="0" w:space="0" w:color="auto"/>
        <w:bottom w:val="none" w:sz="0" w:space="0" w:color="auto"/>
        <w:right w:val="none" w:sz="0" w:space="0" w:color="auto"/>
      </w:divBdr>
    </w:div>
    <w:div w:id="828911180">
      <w:bodyDiv w:val="1"/>
      <w:marLeft w:val="0"/>
      <w:marRight w:val="0"/>
      <w:marTop w:val="0"/>
      <w:marBottom w:val="0"/>
      <w:divBdr>
        <w:top w:val="none" w:sz="0" w:space="0" w:color="auto"/>
        <w:left w:val="none" w:sz="0" w:space="0" w:color="auto"/>
        <w:bottom w:val="none" w:sz="0" w:space="0" w:color="auto"/>
        <w:right w:val="none" w:sz="0" w:space="0" w:color="auto"/>
      </w:divBdr>
    </w:div>
    <w:div w:id="970554184">
      <w:bodyDiv w:val="1"/>
      <w:marLeft w:val="0"/>
      <w:marRight w:val="0"/>
      <w:marTop w:val="0"/>
      <w:marBottom w:val="0"/>
      <w:divBdr>
        <w:top w:val="none" w:sz="0" w:space="0" w:color="auto"/>
        <w:left w:val="none" w:sz="0" w:space="0" w:color="auto"/>
        <w:bottom w:val="none" w:sz="0" w:space="0" w:color="auto"/>
        <w:right w:val="none" w:sz="0" w:space="0" w:color="auto"/>
      </w:divBdr>
    </w:div>
    <w:div w:id="987242587">
      <w:bodyDiv w:val="1"/>
      <w:marLeft w:val="0"/>
      <w:marRight w:val="0"/>
      <w:marTop w:val="0"/>
      <w:marBottom w:val="0"/>
      <w:divBdr>
        <w:top w:val="none" w:sz="0" w:space="0" w:color="auto"/>
        <w:left w:val="none" w:sz="0" w:space="0" w:color="auto"/>
        <w:bottom w:val="none" w:sz="0" w:space="0" w:color="auto"/>
        <w:right w:val="none" w:sz="0" w:space="0" w:color="auto"/>
      </w:divBdr>
    </w:div>
    <w:div w:id="1267151667">
      <w:bodyDiv w:val="1"/>
      <w:marLeft w:val="0"/>
      <w:marRight w:val="0"/>
      <w:marTop w:val="0"/>
      <w:marBottom w:val="0"/>
      <w:divBdr>
        <w:top w:val="none" w:sz="0" w:space="0" w:color="auto"/>
        <w:left w:val="none" w:sz="0" w:space="0" w:color="auto"/>
        <w:bottom w:val="none" w:sz="0" w:space="0" w:color="auto"/>
        <w:right w:val="none" w:sz="0" w:space="0" w:color="auto"/>
      </w:divBdr>
    </w:div>
    <w:div w:id="1268855510">
      <w:bodyDiv w:val="1"/>
      <w:marLeft w:val="0"/>
      <w:marRight w:val="0"/>
      <w:marTop w:val="0"/>
      <w:marBottom w:val="0"/>
      <w:divBdr>
        <w:top w:val="none" w:sz="0" w:space="0" w:color="auto"/>
        <w:left w:val="none" w:sz="0" w:space="0" w:color="auto"/>
        <w:bottom w:val="none" w:sz="0" w:space="0" w:color="auto"/>
        <w:right w:val="none" w:sz="0" w:space="0" w:color="auto"/>
      </w:divBdr>
    </w:div>
    <w:div w:id="1269970375">
      <w:bodyDiv w:val="1"/>
      <w:marLeft w:val="0"/>
      <w:marRight w:val="0"/>
      <w:marTop w:val="0"/>
      <w:marBottom w:val="0"/>
      <w:divBdr>
        <w:top w:val="none" w:sz="0" w:space="0" w:color="auto"/>
        <w:left w:val="none" w:sz="0" w:space="0" w:color="auto"/>
        <w:bottom w:val="none" w:sz="0" w:space="0" w:color="auto"/>
        <w:right w:val="none" w:sz="0" w:space="0" w:color="auto"/>
      </w:divBdr>
    </w:div>
    <w:div w:id="1485311919">
      <w:bodyDiv w:val="1"/>
      <w:marLeft w:val="0"/>
      <w:marRight w:val="0"/>
      <w:marTop w:val="0"/>
      <w:marBottom w:val="0"/>
      <w:divBdr>
        <w:top w:val="none" w:sz="0" w:space="0" w:color="auto"/>
        <w:left w:val="none" w:sz="0" w:space="0" w:color="auto"/>
        <w:bottom w:val="none" w:sz="0" w:space="0" w:color="auto"/>
        <w:right w:val="none" w:sz="0" w:space="0" w:color="auto"/>
      </w:divBdr>
    </w:div>
    <w:div w:id="1514688211">
      <w:bodyDiv w:val="1"/>
      <w:marLeft w:val="0"/>
      <w:marRight w:val="0"/>
      <w:marTop w:val="0"/>
      <w:marBottom w:val="0"/>
      <w:divBdr>
        <w:top w:val="none" w:sz="0" w:space="0" w:color="auto"/>
        <w:left w:val="none" w:sz="0" w:space="0" w:color="auto"/>
        <w:bottom w:val="none" w:sz="0" w:space="0" w:color="auto"/>
        <w:right w:val="none" w:sz="0" w:space="0" w:color="auto"/>
      </w:divBdr>
    </w:div>
    <w:div w:id="1539468229">
      <w:bodyDiv w:val="1"/>
      <w:marLeft w:val="0"/>
      <w:marRight w:val="0"/>
      <w:marTop w:val="0"/>
      <w:marBottom w:val="0"/>
      <w:divBdr>
        <w:top w:val="none" w:sz="0" w:space="0" w:color="auto"/>
        <w:left w:val="none" w:sz="0" w:space="0" w:color="auto"/>
        <w:bottom w:val="none" w:sz="0" w:space="0" w:color="auto"/>
        <w:right w:val="none" w:sz="0" w:space="0" w:color="auto"/>
      </w:divBdr>
    </w:div>
    <w:div w:id="1628123398">
      <w:bodyDiv w:val="1"/>
      <w:marLeft w:val="0"/>
      <w:marRight w:val="0"/>
      <w:marTop w:val="0"/>
      <w:marBottom w:val="0"/>
      <w:divBdr>
        <w:top w:val="none" w:sz="0" w:space="0" w:color="auto"/>
        <w:left w:val="none" w:sz="0" w:space="0" w:color="auto"/>
        <w:bottom w:val="none" w:sz="0" w:space="0" w:color="auto"/>
        <w:right w:val="none" w:sz="0" w:space="0" w:color="auto"/>
      </w:divBdr>
    </w:div>
    <w:div w:id="1657027605">
      <w:bodyDiv w:val="1"/>
      <w:marLeft w:val="0"/>
      <w:marRight w:val="0"/>
      <w:marTop w:val="0"/>
      <w:marBottom w:val="0"/>
      <w:divBdr>
        <w:top w:val="none" w:sz="0" w:space="0" w:color="auto"/>
        <w:left w:val="none" w:sz="0" w:space="0" w:color="auto"/>
        <w:bottom w:val="none" w:sz="0" w:space="0" w:color="auto"/>
        <w:right w:val="none" w:sz="0" w:space="0" w:color="auto"/>
      </w:divBdr>
    </w:div>
    <w:div w:id="1684746584">
      <w:bodyDiv w:val="1"/>
      <w:marLeft w:val="0"/>
      <w:marRight w:val="0"/>
      <w:marTop w:val="0"/>
      <w:marBottom w:val="0"/>
      <w:divBdr>
        <w:top w:val="none" w:sz="0" w:space="0" w:color="auto"/>
        <w:left w:val="none" w:sz="0" w:space="0" w:color="auto"/>
        <w:bottom w:val="none" w:sz="0" w:space="0" w:color="auto"/>
        <w:right w:val="none" w:sz="0" w:space="0" w:color="auto"/>
      </w:divBdr>
    </w:div>
    <w:div w:id="1721590308">
      <w:bodyDiv w:val="1"/>
      <w:marLeft w:val="0"/>
      <w:marRight w:val="0"/>
      <w:marTop w:val="0"/>
      <w:marBottom w:val="0"/>
      <w:divBdr>
        <w:top w:val="none" w:sz="0" w:space="0" w:color="auto"/>
        <w:left w:val="none" w:sz="0" w:space="0" w:color="auto"/>
        <w:bottom w:val="none" w:sz="0" w:space="0" w:color="auto"/>
        <w:right w:val="none" w:sz="0" w:space="0" w:color="auto"/>
      </w:divBdr>
    </w:div>
    <w:div w:id="1749037808">
      <w:bodyDiv w:val="1"/>
      <w:marLeft w:val="0"/>
      <w:marRight w:val="0"/>
      <w:marTop w:val="0"/>
      <w:marBottom w:val="0"/>
      <w:divBdr>
        <w:top w:val="none" w:sz="0" w:space="0" w:color="auto"/>
        <w:left w:val="none" w:sz="0" w:space="0" w:color="auto"/>
        <w:bottom w:val="none" w:sz="0" w:space="0" w:color="auto"/>
        <w:right w:val="none" w:sz="0" w:space="0" w:color="auto"/>
      </w:divBdr>
    </w:div>
    <w:div w:id="1988314535">
      <w:bodyDiv w:val="1"/>
      <w:marLeft w:val="0"/>
      <w:marRight w:val="0"/>
      <w:marTop w:val="0"/>
      <w:marBottom w:val="0"/>
      <w:divBdr>
        <w:top w:val="none" w:sz="0" w:space="0" w:color="auto"/>
        <w:left w:val="none" w:sz="0" w:space="0" w:color="auto"/>
        <w:bottom w:val="none" w:sz="0" w:space="0" w:color="auto"/>
        <w:right w:val="none" w:sz="0" w:space="0" w:color="auto"/>
      </w:divBdr>
    </w:div>
    <w:div w:id="209427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E51AB-55B8-425A-BA46-7AD407A18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4426</Words>
  <Characters>25230</Characters>
  <Application>Microsoft Office Word</Application>
  <DocSecurity>0</DocSecurity>
  <Lines>210</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Valproate Art 31_Core elements - GUIDE FOR PRESCRIBERS</vt:lpstr>
      <vt:lpstr>Valproate Art 31_Core elements - GUIDE FOR PRESCRIBERS</vt:lpstr>
    </vt:vector>
  </TitlesOfParts>
  <Company>European Medicines Agency</Company>
  <LinksUpToDate>false</LinksUpToDate>
  <CharactersWithSpaces>29597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Valproate Art 31_Core elements - GUIDE FOR PRESCRIBERS</dc:title>
  <dc:creator>Bec Gaelle</dc:creator>
  <cp:lastModifiedBy>Tadros, Hazem PH/JO</cp:lastModifiedBy>
  <cp:revision>5</cp:revision>
  <cp:lastPrinted>2018-02-23T09:29:00Z</cp:lastPrinted>
  <dcterms:created xsi:type="dcterms:W3CDTF">2018-10-15T11:20:00Z</dcterms:created>
  <dcterms:modified xsi:type="dcterms:W3CDTF">2018-10-24T06:46:00Z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_Version">
    <vt:lpwstr>CURRENT,1.12</vt:lpwstr>
  </property>
  <property fmtid="{D5CDD505-2E9C-101B-9397-08002B2CF9AE}" pid="3" name="DM_Name">
    <vt:lpwstr>Valproate Art 31_Core elements - GUIDE FOR PRESCRIBERS </vt:lpwstr>
  </property>
  <property fmtid="{D5CDD505-2E9C-101B-9397-08002B2CF9AE}" pid="4" name="DM_Creation_Date">
    <vt:lpwstr>13/10/2014 15:52:40</vt:lpwstr>
  </property>
  <property fmtid="{D5CDD505-2E9C-101B-9397-08002B2CF9AE}" pid="5" name="DM_Modify_Date">
    <vt:lpwstr>14/10/2014 09:13:34</vt:lpwstr>
  </property>
  <property fmtid="{D5CDD505-2E9C-101B-9397-08002B2CF9AE}" pid="6" name="DM_Creator_Name">
    <vt:lpwstr>Bec Gaelle</vt:lpwstr>
  </property>
  <property fmtid="{D5CDD505-2E9C-101B-9397-08002B2CF9AE}" pid="7" name="DM_Modifier_Name">
    <vt:lpwstr>Pers Mojca</vt:lpwstr>
  </property>
  <property fmtid="{D5CDD505-2E9C-101B-9397-08002B2CF9AE}" pid="8" name="DM_Type">
    <vt:lpwstr>emea_document</vt:lpwstr>
  </property>
  <property fmtid="{D5CDD505-2E9C-101B-9397-08002B2CF9AE}" pid="9" name="DM_DocRefId">
    <vt:lpwstr>EMA/589211/2014</vt:lpwstr>
  </property>
  <property fmtid="{D5CDD505-2E9C-101B-9397-08002B2CF9AE}" pid="10" name="DM_Category">
    <vt:lpwstr>General</vt:lpwstr>
  </property>
  <property fmtid="{D5CDD505-2E9C-101B-9397-08002B2CF9AE}" pid="11" name="DM_Path">
    <vt:lpwstr>/01. Evaluation of Medicines/Referrals/H - Article 31/Valproate and related substances - 1387/04 Commitee Outcome/01 PRAC recommendation/01 PRAC recommendation + AR/04 Educational Material</vt:lpwstr>
  </property>
  <property fmtid="{D5CDD505-2E9C-101B-9397-08002B2CF9AE}" pid="12" name="DM_emea_doc_ref_id">
    <vt:lpwstr>EMA/589211/2014</vt:lpwstr>
  </property>
  <property fmtid="{D5CDD505-2E9C-101B-9397-08002B2CF9AE}" pid="13" name="DM_Modifer_Name">
    <vt:lpwstr>Pers Mojca</vt:lpwstr>
  </property>
  <property fmtid="{D5CDD505-2E9C-101B-9397-08002B2CF9AE}" pid="14" name="DM_Modified_Date">
    <vt:lpwstr>14/10/2014 09:13:34</vt:lpwstr>
  </property>
  <property fmtid="{D5CDD505-2E9C-101B-9397-08002B2CF9AE}" pid="15" name="_AdHocReviewCycleID">
    <vt:i4>-572922156</vt:i4>
  </property>
  <property fmtid="{D5CDD505-2E9C-101B-9397-08002B2CF9AE}" pid="16" name="_NewReviewCycle">
    <vt:lpwstr/>
  </property>
  <property fmtid="{D5CDD505-2E9C-101B-9397-08002B2CF9AE}" pid="17" name="_EmailSubject">
    <vt:lpwstr>Depakine RMP materials </vt:lpwstr>
  </property>
  <property fmtid="{D5CDD505-2E9C-101B-9397-08002B2CF9AE}" pid="18" name="_AuthorEmail">
    <vt:lpwstr>hazem.tadros@sanofi.com</vt:lpwstr>
  </property>
  <property fmtid="{D5CDD505-2E9C-101B-9397-08002B2CF9AE}" pid="19" name="_AuthorEmailDisplayName">
    <vt:lpwstr>Tadros, Hazem /JO</vt:lpwstr>
  </property>
  <property fmtid="{D5CDD505-2E9C-101B-9397-08002B2CF9AE}" pid="20" name="_PreviousAdHocReviewCycleID">
    <vt:i4>-789529316</vt:i4>
  </property>
</Properties>
</file>